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9F79" w14:textId="77777777" w:rsidR="00314041" w:rsidRPr="002A7DDA" w:rsidRDefault="00314041" w:rsidP="00314041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7DDA">
        <w:rPr>
          <w:rFonts w:ascii="Times New Roman" w:hAnsi="Times New Roman" w:cs="Times New Roman"/>
          <w:sz w:val="24"/>
          <w:szCs w:val="24"/>
        </w:rPr>
        <w:t>Egalizációs</w:t>
      </w:r>
      <w:proofErr w:type="spellEnd"/>
      <w:r w:rsidRPr="002A7DDA">
        <w:rPr>
          <w:rFonts w:ascii="Times New Roman" w:hAnsi="Times New Roman" w:cs="Times New Roman"/>
          <w:sz w:val="24"/>
          <w:szCs w:val="24"/>
        </w:rPr>
        <w:t xml:space="preserve"> tantárgyak listája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660"/>
        <w:gridCol w:w="3060"/>
        <w:gridCol w:w="720"/>
      </w:tblGrid>
      <w:tr w:rsidR="00314041" w:rsidRPr="002A7DDA" w14:paraId="6AF9720D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990DE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Neptun</w:t>
            </w:r>
            <w:proofErr w:type="spellEnd"/>
            <w:r w:rsidRPr="002A7DDA">
              <w:rPr>
                <w:rFonts w:ascii="Times New Roman" w:hAnsi="Times New Roman"/>
                <w:b/>
                <w:sz w:val="24"/>
                <w:szCs w:val="24"/>
              </w:rPr>
              <w:t xml:space="preserve"> kód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7590F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06813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5494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7DDA">
              <w:rPr>
                <w:rFonts w:ascii="Times New Roman" w:hAnsi="Times New Roman"/>
                <w:b/>
                <w:sz w:val="24"/>
                <w:szCs w:val="24"/>
              </w:rPr>
              <w:t>Kredit</w:t>
            </w:r>
          </w:p>
        </w:tc>
      </w:tr>
      <w:tr w:rsidR="00314041" w:rsidRPr="002A7DDA" w14:paraId="66970432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993DB7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GGVMM0VMNE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7E187BF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Kis és középvállalkozások marketingmenedzsmentje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218461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habil</w:t>
            </w:r>
            <w:proofErr w:type="spellEnd"/>
            <w:r w:rsidRPr="002A7DDA">
              <w:rPr>
                <w:rFonts w:ascii="Times New Roman" w:hAnsi="Times New Roman"/>
                <w:sz w:val="24"/>
                <w:szCs w:val="24"/>
              </w:rPr>
              <w:t xml:space="preserve"> Garai-Fodor Mónika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E0367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4E826C29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88D824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GVXVS2VMNE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D8BF15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Vállalati stratégia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2778F2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Nagy Viktor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157C08A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041" w:rsidRPr="002A7DDA" w14:paraId="5FD030DA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C7C4ED0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GVEVI1VMNE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7E86D4F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Vállalkozás innováció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B65155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Szilágyi Győző Attila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F5AF75A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4F97C30B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EF1075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GGXPE1VMNE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573C9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Pénzügyi elemzés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BCF9E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Prof. Dr. Takács István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CCB710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041" w:rsidRPr="002A7DDA" w14:paraId="6B25AB21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225BD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GGEVK2VMNE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2AB8C0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Vállalatfinanszírozás és pénzügyi szolgáltatások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AFE6F93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Pappné Dr. Nagy Valéria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0B1B5D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65F69F39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F2303D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GVETI2VMNE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57AD92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Termelés- és innovációmenedzsment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7AA78AE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Szilágyi Győző Attila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1E47F5A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76183983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1472D8A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GSEGL1VMNE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2AAED2F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Vállalkozás és globalizáció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25A0D0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Keszthelyi András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B3718E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10AA0A38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634A22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GSXUG1VMNE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1FB16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Üzleti gazdaságtan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E6697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Takácsné Prof. Dr. György Katalin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269673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041" w:rsidRPr="002A7DDA" w14:paraId="0CEA8D5C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56BA44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GSEVE1VMNE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34BE30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Vezetői gazdaságtan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A70F81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Takácsné Prof. Dr. György Katalin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EACDE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17788B12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3DC5D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GVETG1VMNE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5DC4EAE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Társadalmi-gazdasági előrejelzés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C3472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A7DDA">
              <w:rPr>
                <w:rFonts w:ascii="Times New Roman" w:hAnsi="Times New Roman"/>
                <w:sz w:val="24"/>
                <w:szCs w:val="24"/>
              </w:rPr>
              <w:t>habil</w:t>
            </w:r>
            <w:proofErr w:type="spellEnd"/>
            <w:r w:rsidRPr="002A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DDA">
              <w:rPr>
                <w:rFonts w:ascii="Times New Roman" w:hAnsi="Times New Roman"/>
                <w:sz w:val="24"/>
                <w:szCs w:val="24"/>
              </w:rPr>
              <w:t>Tick</w:t>
            </w:r>
            <w:proofErr w:type="spellEnd"/>
            <w:r w:rsidRPr="002A7DDA">
              <w:rPr>
                <w:rFonts w:ascii="Times New Roman" w:hAnsi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18E3449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6283D73E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7BEE03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GGEPM2VMNE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668C9B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Projektek menedzselése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82CF3E6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habil</w:t>
            </w:r>
            <w:proofErr w:type="spellEnd"/>
            <w:r w:rsidRPr="002A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DDA">
              <w:rPr>
                <w:rFonts w:ascii="Times New Roman" w:hAnsi="Times New Roman"/>
                <w:sz w:val="24"/>
                <w:szCs w:val="24"/>
              </w:rPr>
              <w:t>Csiszárik-Kocsir</w:t>
            </w:r>
            <w:proofErr w:type="spellEnd"/>
            <w:r w:rsidRPr="002A7DDA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F956D03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2411CA92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E5467A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GVETM2VMNE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CDB82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Tudásmenedzsment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1F4194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habil</w:t>
            </w:r>
            <w:proofErr w:type="spellEnd"/>
            <w:r w:rsidRPr="002A7DDA">
              <w:rPr>
                <w:rFonts w:ascii="Times New Roman" w:hAnsi="Times New Roman"/>
                <w:sz w:val="24"/>
                <w:szCs w:val="24"/>
              </w:rPr>
              <w:t xml:space="preserve"> Szeghegyi Ágnes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123C38E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670D0B2C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950E6A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GGVIM0VMNE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656EE5F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Interkulturális menedzsment és vezetés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00381A4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Varga János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1911CDC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041" w:rsidRPr="002A7DDA" w14:paraId="55976174" w14:textId="77777777" w:rsidTr="004B7660">
        <w:trPr>
          <w:trHeight w:val="4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727C82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GVVSP0VMNE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1F8C27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SPSS szoftveralkalmazás a statisztikában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5070A2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Dr. Nagy Viktor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FDE719" w14:textId="77777777" w:rsidR="00314041" w:rsidRPr="002A7DDA" w:rsidRDefault="00314041" w:rsidP="004B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B8281E6" w14:textId="77777777" w:rsidR="00314041" w:rsidRPr="002A7DDA" w:rsidRDefault="00314041" w:rsidP="00314041">
      <w:pPr>
        <w:rPr>
          <w:rFonts w:ascii="Times New Roman" w:hAnsi="Times New Roman"/>
          <w:sz w:val="24"/>
          <w:szCs w:val="24"/>
        </w:rPr>
      </w:pPr>
    </w:p>
    <w:p w14:paraId="4C91811D" w14:textId="05CDBC6A" w:rsidR="003F54CC" w:rsidRPr="002A7DDA" w:rsidRDefault="003F54CC" w:rsidP="003F54CC">
      <w:pPr>
        <w:rPr>
          <w:rFonts w:ascii="Times New Roman" w:hAnsi="Times New Roman"/>
          <w:sz w:val="24"/>
          <w:szCs w:val="24"/>
        </w:rPr>
      </w:pPr>
    </w:p>
    <w:sectPr w:rsidR="003F54CC" w:rsidRPr="002A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4E9"/>
    <w:multiLevelType w:val="multilevel"/>
    <w:tmpl w:val="F5D23AB4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lowerLetter"/>
      <w:pStyle w:val="Cmsor2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ind w:left="6480" w:hanging="180"/>
      </w:pPr>
    </w:lvl>
  </w:abstractNum>
  <w:num w:numId="1" w16cid:durableId="851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CC"/>
    <w:rsid w:val="00314041"/>
    <w:rsid w:val="003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400F9"/>
  <w15:chartTrackingRefBased/>
  <w15:docId w15:val="{C40DDACA-8DB7-FF45-9DCE-37D17E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CC"/>
    <w:pPr>
      <w:spacing w:after="120" w:line="216" w:lineRule="auto"/>
      <w:jc w:val="both"/>
    </w:pPr>
    <w:rPr>
      <w:rFonts w:ascii="Open Sans" w:eastAsia="Times New Roman" w:hAnsi="Open Sans" w:cs="Times New Roman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F54CC"/>
    <w:pPr>
      <w:keepNext/>
      <w:keepLines/>
      <w:numPr>
        <w:numId w:val="1"/>
      </w:numPr>
      <w:spacing w:after="360"/>
      <w:outlineLvl w:val="0"/>
    </w:pPr>
    <w:rPr>
      <w:rFonts w:ascii="Open Sans Light" w:eastAsiaTheme="majorEastAsia" w:hAnsi="Open Sans Light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4CC"/>
    <w:pPr>
      <w:keepNext/>
      <w:keepLines/>
      <w:numPr>
        <w:ilvl w:val="1"/>
        <w:numId w:val="1"/>
      </w:numPr>
      <w:spacing w:before="240" w:after="240"/>
      <w:outlineLvl w:val="1"/>
    </w:pPr>
    <w:rPr>
      <w:rFonts w:ascii="Open Sans Light" w:eastAsiaTheme="majorEastAsia" w:hAnsi="Open Sans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4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4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4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4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4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4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4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32"/>
      <w:szCs w:val="32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26"/>
      <w:szCs w:val="2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4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4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4C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4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4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2</cp:revision>
  <dcterms:created xsi:type="dcterms:W3CDTF">2022-09-27T10:18:00Z</dcterms:created>
  <dcterms:modified xsi:type="dcterms:W3CDTF">2022-09-27T10:18:00Z</dcterms:modified>
</cp:coreProperties>
</file>