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11C07" w14:textId="521CF7BF" w:rsidR="00471B83" w:rsidRPr="002A7DDA" w:rsidRDefault="00A9029C" w:rsidP="009069F3">
      <w:pPr>
        <w:jc w:val="center"/>
        <w:rPr>
          <w:rFonts w:ascii="Times New Roman" w:hAnsi="Times New Roman"/>
          <w:sz w:val="24"/>
          <w:szCs w:val="24"/>
        </w:rPr>
      </w:pPr>
      <w:bookmarkStart w:id="0" w:name="_GoBack"/>
      <w:bookmarkEnd w:id="0"/>
      <w:r w:rsidRPr="002A7DDA">
        <w:rPr>
          <w:rFonts w:ascii="Times New Roman" w:hAnsi="Times New Roman"/>
          <w:noProof/>
          <w:sz w:val="24"/>
          <w:szCs w:val="24"/>
          <w:lang w:eastAsia="hu-HU"/>
        </w:rPr>
        <w:drawing>
          <wp:inline distT="0" distB="0" distL="0" distR="0" wp14:anchorId="35CB1DD1" wp14:editId="4C439B5D">
            <wp:extent cx="2612526" cy="1541523"/>
            <wp:effectExtent l="0" t="0" r="0" b="0"/>
            <wp:docPr id="16" name="image1.png" descr="Welcome to ICCECIP 2020 | ICCECIP 2020"/>
            <wp:cNvGraphicFramePr/>
            <a:graphic xmlns:a="http://schemas.openxmlformats.org/drawingml/2006/main">
              <a:graphicData uri="http://schemas.openxmlformats.org/drawingml/2006/picture">
                <pic:pic xmlns:pic="http://schemas.openxmlformats.org/drawingml/2006/picture">
                  <pic:nvPicPr>
                    <pic:cNvPr id="0" name="image1.png" descr="Welcome to ICCECIP 2020 | ICCECIP 2020"/>
                    <pic:cNvPicPr preferRelativeResize="0"/>
                  </pic:nvPicPr>
                  <pic:blipFill>
                    <a:blip r:embed="rId9"/>
                    <a:srcRect/>
                    <a:stretch>
                      <a:fillRect/>
                    </a:stretch>
                  </pic:blipFill>
                  <pic:spPr>
                    <a:xfrm>
                      <a:off x="0" y="0"/>
                      <a:ext cx="2612526" cy="1541523"/>
                    </a:xfrm>
                    <a:prstGeom prst="rect">
                      <a:avLst/>
                    </a:prstGeom>
                    <a:ln/>
                  </pic:spPr>
                </pic:pic>
              </a:graphicData>
            </a:graphic>
          </wp:inline>
        </w:drawing>
      </w:r>
    </w:p>
    <w:p w14:paraId="6B7E488A" w14:textId="77777777" w:rsidR="00040574" w:rsidRPr="002A7DDA" w:rsidRDefault="00040574" w:rsidP="00040574">
      <w:pPr>
        <w:spacing w:after="360" w:line="276" w:lineRule="auto"/>
        <w:jc w:val="center"/>
        <w:rPr>
          <w:rFonts w:ascii="Times New Roman" w:hAnsi="Times New Roman"/>
          <w:b/>
          <w:sz w:val="24"/>
          <w:szCs w:val="24"/>
        </w:rPr>
      </w:pPr>
    </w:p>
    <w:p w14:paraId="3E24E8FA" w14:textId="39139BE6" w:rsidR="00F02392" w:rsidRDefault="00413986">
      <w:pPr>
        <w:spacing w:after="360" w:line="276" w:lineRule="auto"/>
        <w:jc w:val="center"/>
        <w:rPr>
          <w:rFonts w:ascii="Times New Roman" w:hAnsi="Times New Roman"/>
          <w:b/>
          <w:caps/>
          <w:sz w:val="24"/>
          <w:szCs w:val="24"/>
        </w:rPr>
      </w:pPr>
      <w:r w:rsidRPr="002A7DDA">
        <w:rPr>
          <w:rFonts w:ascii="Times New Roman" w:hAnsi="Times New Roman"/>
          <w:b/>
          <w:caps/>
          <w:sz w:val="24"/>
          <w:szCs w:val="24"/>
        </w:rPr>
        <w:t>Óbuda</w:t>
      </w:r>
      <w:r>
        <w:rPr>
          <w:rFonts w:ascii="Times New Roman" w:hAnsi="Times New Roman"/>
          <w:b/>
          <w:caps/>
          <w:sz w:val="24"/>
          <w:szCs w:val="24"/>
        </w:rPr>
        <w:t xml:space="preserve"> UNIVERSITY</w:t>
      </w:r>
    </w:p>
    <w:p w14:paraId="290A9391" w14:textId="77777777" w:rsidR="00F02392" w:rsidRDefault="00413986">
      <w:pPr>
        <w:spacing w:after="360" w:line="276" w:lineRule="auto"/>
        <w:jc w:val="center"/>
        <w:rPr>
          <w:rFonts w:ascii="Times New Roman" w:hAnsi="Times New Roman"/>
          <w:b/>
          <w:caps/>
          <w:sz w:val="24"/>
          <w:szCs w:val="24"/>
        </w:rPr>
      </w:pPr>
      <w:r w:rsidRPr="002A7DDA">
        <w:rPr>
          <w:rFonts w:ascii="Times New Roman" w:hAnsi="Times New Roman"/>
          <w:b/>
          <w:caps/>
          <w:sz w:val="24"/>
          <w:szCs w:val="24"/>
        </w:rPr>
        <w:t>Innovation Management Doctoral School</w:t>
      </w:r>
    </w:p>
    <w:p w14:paraId="15CBE5DD" w14:textId="77777777" w:rsidR="00F02392" w:rsidRDefault="00413986">
      <w:pPr>
        <w:spacing w:after="360" w:line="276" w:lineRule="auto"/>
        <w:jc w:val="center"/>
        <w:rPr>
          <w:rFonts w:ascii="Times New Roman" w:hAnsi="Times New Roman"/>
          <w:b/>
          <w:caps/>
          <w:sz w:val="24"/>
          <w:szCs w:val="24"/>
        </w:rPr>
      </w:pPr>
      <w:r w:rsidRPr="002A7DDA">
        <w:rPr>
          <w:rFonts w:ascii="Times New Roman" w:hAnsi="Times New Roman"/>
          <w:b/>
          <w:caps/>
          <w:sz w:val="24"/>
          <w:szCs w:val="24"/>
        </w:rPr>
        <w:t>(IMDI)</w:t>
      </w:r>
    </w:p>
    <w:p w14:paraId="4A3E0E00" w14:textId="77777777" w:rsidR="00F02392" w:rsidRDefault="00413986">
      <w:pPr>
        <w:spacing w:after="360" w:line="276" w:lineRule="auto"/>
        <w:jc w:val="center"/>
        <w:rPr>
          <w:rFonts w:ascii="Times New Roman" w:hAnsi="Times New Roman"/>
          <w:b/>
          <w:caps/>
          <w:sz w:val="24"/>
          <w:szCs w:val="24"/>
        </w:rPr>
      </w:pPr>
      <w:r w:rsidRPr="002A7DDA">
        <w:rPr>
          <w:rFonts w:ascii="Times New Roman" w:hAnsi="Times New Roman"/>
          <w:b/>
          <w:caps/>
          <w:sz w:val="24"/>
          <w:szCs w:val="24"/>
        </w:rPr>
        <w:t>Training plan</w:t>
      </w:r>
    </w:p>
    <w:p w14:paraId="78958381" w14:textId="77777777" w:rsidR="00040574" w:rsidRPr="002A7DDA" w:rsidRDefault="00040574" w:rsidP="00040574">
      <w:pPr>
        <w:spacing w:after="1034" w:line="276" w:lineRule="auto"/>
        <w:jc w:val="center"/>
        <w:rPr>
          <w:rFonts w:ascii="Times New Roman" w:hAnsi="Times New Roman"/>
          <w:b/>
          <w:caps/>
          <w:sz w:val="24"/>
          <w:szCs w:val="24"/>
        </w:rPr>
      </w:pPr>
    </w:p>
    <w:p w14:paraId="1AE2DBBC" w14:textId="77777777" w:rsidR="00040574" w:rsidRPr="002A7DDA" w:rsidRDefault="00040574" w:rsidP="00040574">
      <w:pPr>
        <w:spacing w:after="1034" w:line="276" w:lineRule="auto"/>
        <w:jc w:val="center"/>
        <w:rPr>
          <w:rFonts w:ascii="Times New Roman" w:hAnsi="Times New Roman"/>
          <w:b/>
          <w:caps/>
          <w:sz w:val="24"/>
          <w:szCs w:val="24"/>
        </w:rPr>
      </w:pPr>
    </w:p>
    <w:p w14:paraId="0C14761E" w14:textId="77777777" w:rsidR="00040574" w:rsidRPr="002A7DDA" w:rsidRDefault="00040574" w:rsidP="00040574">
      <w:pPr>
        <w:spacing w:after="1034" w:line="276" w:lineRule="auto"/>
        <w:jc w:val="center"/>
        <w:rPr>
          <w:rFonts w:ascii="Times New Roman" w:hAnsi="Times New Roman"/>
          <w:b/>
          <w:caps/>
          <w:sz w:val="24"/>
          <w:szCs w:val="24"/>
        </w:rPr>
      </w:pPr>
    </w:p>
    <w:p w14:paraId="49ABF11D" w14:textId="77777777" w:rsidR="00F02392" w:rsidRDefault="00413986">
      <w:pPr>
        <w:spacing w:after="1034" w:line="276" w:lineRule="auto"/>
        <w:ind w:left="44"/>
        <w:rPr>
          <w:rFonts w:ascii="Times New Roman" w:hAnsi="Times New Roman"/>
          <w:sz w:val="24"/>
          <w:szCs w:val="24"/>
        </w:rPr>
      </w:pPr>
      <w:r w:rsidRPr="002A7DDA">
        <w:rPr>
          <w:rFonts w:ascii="Times New Roman" w:hAnsi="Times New Roman"/>
          <w:sz w:val="24"/>
          <w:szCs w:val="24"/>
        </w:rPr>
        <w:t xml:space="preserve">Approved: </w:t>
      </w:r>
      <w:r w:rsidR="00FF4759">
        <w:rPr>
          <w:rFonts w:ascii="Times New Roman" w:hAnsi="Times New Roman"/>
          <w:sz w:val="24"/>
          <w:szCs w:val="24"/>
        </w:rPr>
        <w:t>EDHT Decision No 83</w:t>
      </w:r>
    </w:p>
    <w:p w14:paraId="0DB7140A" w14:textId="77777777" w:rsidR="00040574" w:rsidRPr="002A7DDA" w:rsidRDefault="00040574">
      <w:pPr>
        <w:jc w:val="center"/>
        <w:rPr>
          <w:rFonts w:ascii="Times New Roman" w:hAnsi="Times New Roman"/>
          <w:sz w:val="24"/>
          <w:szCs w:val="24"/>
        </w:rPr>
      </w:pPr>
    </w:p>
    <w:p w14:paraId="438889C4" w14:textId="77777777" w:rsidR="00040574" w:rsidRPr="002A7DDA" w:rsidRDefault="00040574">
      <w:pPr>
        <w:jc w:val="center"/>
        <w:rPr>
          <w:rFonts w:ascii="Times New Roman" w:hAnsi="Times New Roman"/>
          <w:sz w:val="24"/>
          <w:szCs w:val="24"/>
        </w:rPr>
      </w:pPr>
    </w:p>
    <w:p w14:paraId="644DBA94" w14:textId="77777777" w:rsidR="00F02392" w:rsidRDefault="00413986">
      <w:pPr>
        <w:jc w:val="center"/>
        <w:rPr>
          <w:rFonts w:ascii="Times New Roman" w:hAnsi="Times New Roman"/>
          <w:sz w:val="24"/>
          <w:szCs w:val="24"/>
        </w:rPr>
      </w:pPr>
      <w:r w:rsidRPr="002A7DDA">
        <w:rPr>
          <w:rFonts w:ascii="Times New Roman" w:hAnsi="Times New Roman"/>
          <w:sz w:val="24"/>
          <w:szCs w:val="24"/>
        </w:rPr>
        <w:t>BUDAPEST</w:t>
      </w:r>
    </w:p>
    <w:p w14:paraId="6819FEA4" w14:textId="77777777" w:rsidR="00040574" w:rsidRPr="002A7DDA" w:rsidRDefault="00040574">
      <w:pPr>
        <w:jc w:val="center"/>
        <w:rPr>
          <w:rFonts w:ascii="Times New Roman" w:hAnsi="Times New Roman"/>
          <w:sz w:val="24"/>
          <w:szCs w:val="24"/>
        </w:rPr>
      </w:pPr>
    </w:p>
    <w:p w14:paraId="14FB9FD4" w14:textId="77777777" w:rsidR="00F02392" w:rsidRDefault="00716895">
      <w:pPr>
        <w:jc w:val="center"/>
        <w:rPr>
          <w:rFonts w:ascii="Times New Roman" w:hAnsi="Times New Roman"/>
          <w:sz w:val="24"/>
          <w:szCs w:val="24"/>
        </w:rPr>
      </w:pPr>
      <w:r>
        <w:rPr>
          <w:rFonts w:ascii="Times New Roman" w:hAnsi="Times New Roman"/>
          <w:sz w:val="24"/>
          <w:szCs w:val="24"/>
        </w:rPr>
        <w:t xml:space="preserve">13 </w:t>
      </w:r>
      <w:r w:rsidR="00692703">
        <w:rPr>
          <w:rFonts w:ascii="Times New Roman" w:hAnsi="Times New Roman"/>
          <w:sz w:val="24"/>
          <w:szCs w:val="24"/>
        </w:rPr>
        <w:t xml:space="preserve">June </w:t>
      </w:r>
      <w:r w:rsidR="00413986" w:rsidRPr="002A7DDA">
        <w:rPr>
          <w:rFonts w:ascii="Times New Roman" w:hAnsi="Times New Roman"/>
          <w:sz w:val="24"/>
          <w:szCs w:val="24"/>
        </w:rPr>
        <w:t>2022</w:t>
      </w:r>
      <w:r w:rsidR="00CF4711" w:rsidRPr="002A7DDA">
        <w:rPr>
          <w:rFonts w:ascii="Times New Roman" w:hAnsi="Times New Roman"/>
          <w:sz w:val="24"/>
          <w:szCs w:val="24"/>
        </w:rPr>
        <w:t>.</w:t>
      </w:r>
    </w:p>
    <w:p w14:paraId="015F73DB" w14:textId="77777777" w:rsidR="00471B83" w:rsidRPr="002A7DDA" w:rsidRDefault="0043373B">
      <w:pPr>
        <w:keepNext/>
        <w:keepLines/>
        <w:pBdr>
          <w:top w:val="nil"/>
          <w:left w:val="nil"/>
          <w:bottom w:val="nil"/>
          <w:right w:val="nil"/>
          <w:between w:val="nil"/>
        </w:pBdr>
        <w:spacing w:before="480" w:after="0" w:line="276" w:lineRule="auto"/>
        <w:ind w:left="432" w:hanging="432"/>
        <w:jc w:val="left"/>
        <w:rPr>
          <w:rFonts w:ascii="Times New Roman" w:eastAsia="Calibri" w:hAnsi="Times New Roman"/>
          <w:b/>
          <w:color w:val="2F5496"/>
          <w:sz w:val="24"/>
          <w:szCs w:val="24"/>
        </w:rPr>
      </w:pPr>
      <w:r w:rsidRPr="002A7DDA">
        <w:rPr>
          <w:rFonts w:ascii="Times New Roman" w:hAnsi="Times New Roman"/>
          <w:sz w:val="24"/>
          <w:szCs w:val="24"/>
        </w:rPr>
        <w:br w:type="page"/>
      </w:r>
    </w:p>
    <w:p w14:paraId="142F3640" w14:textId="77777777" w:rsidR="00F02392" w:rsidRDefault="00413986">
      <w:pPr>
        <w:keepNext/>
        <w:keepLines/>
        <w:pBdr>
          <w:top w:val="nil"/>
          <w:left w:val="nil"/>
          <w:bottom w:val="nil"/>
          <w:right w:val="nil"/>
          <w:between w:val="nil"/>
        </w:pBdr>
        <w:spacing w:before="480" w:after="0" w:line="276" w:lineRule="auto"/>
        <w:ind w:left="432" w:hanging="432"/>
        <w:jc w:val="left"/>
        <w:rPr>
          <w:rFonts w:ascii="Times New Roman" w:hAnsi="Times New Roman"/>
          <w:b/>
          <w:color w:val="2F5496"/>
          <w:sz w:val="24"/>
          <w:szCs w:val="24"/>
        </w:rPr>
      </w:pPr>
      <w:r w:rsidRPr="002A7DDA">
        <w:rPr>
          <w:rFonts w:ascii="Times New Roman" w:hAnsi="Times New Roman"/>
          <w:b/>
          <w:color w:val="2F5496"/>
          <w:sz w:val="24"/>
          <w:szCs w:val="24"/>
        </w:rPr>
        <w:lastRenderedPageBreak/>
        <w:t>Table of contents</w:t>
      </w:r>
    </w:p>
    <w:sdt>
      <w:sdtPr>
        <w:rPr>
          <w:rFonts w:ascii="Times New Roman" w:hAnsi="Times New Roman" w:cs="Times New Roman"/>
          <w:b w:val="0"/>
          <w:bCs w:val="0"/>
          <w:i w:val="0"/>
          <w:iCs w:val="0"/>
          <w:sz w:val="22"/>
          <w:szCs w:val="24"/>
        </w:rPr>
        <w:id w:val="447049037"/>
        <w:docPartObj>
          <w:docPartGallery w:val="Table of Contents"/>
          <w:docPartUnique/>
        </w:docPartObj>
      </w:sdtPr>
      <w:sdtEndPr/>
      <w:sdtContent>
        <w:p w14:paraId="7240EB7F" w14:textId="77777777" w:rsidR="00F02392" w:rsidRDefault="0043373B">
          <w:pPr>
            <w:pStyle w:val="TJ1"/>
            <w:rPr>
              <w:rFonts w:ascii="Times New Roman" w:eastAsiaTheme="minorEastAsia" w:hAnsi="Times New Roman" w:cs="Times New Roman"/>
              <w:b w:val="0"/>
              <w:bCs w:val="0"/>
              <w:i w:val="0"/>
              <w:iCs w:val="0"/>
              <w:noProof/>
              <w:sz w:val="21"/>
              <w:szCs w:val="21"/>
              <w:lang w:eastAsia="hu-HU"/>
            </w:rPr>
          </w:pPr>
          <w:r w:rsidRPr="00425C41">
            <w:rPr>
              <w:rFonts w:ascii="Times New Roman" w:hAnsi="Times New Roman" w:cs="Times New Roman"/>
              <w:b w:val="0"/>
              <w:bCs w:val="0"/>
              <w:i w:val="0"/>
              <w:iCs w:val="0"/>
              <w:sz w:val="21"/>
              <w:szCs w:val="21"/>
            </w:rPr>
            <w:fldChar w:fldCharType="begin"/>
          </w:r>
          <w:r w:rsidR="00413986" w:rsidRPr="00425C41">
            <w:rPr>
              <w:rFonts w:ascii="Times New Roman" w:hAnsi="Times New Roman" w:cs="Times New Roman"/>
              <w:b w:val="0"/>
              <w:bCs w:val="0"/>
              <w:i w:val="0"/>
              <w:iCs w:val="0"/>
              <w:sz w:val="21"/>
              <w:szCs w:val="21"/>
            </w:rPr>
            <w:instrText xml:space="preserve"> TOC \h \u \z </w:instrText>
          </w:r>
          <w:r w:rsidRPr="00425C41">
            <w:rPr>
              <w:rFonts w:ascii="Times New Roman" w:hAnsi="Times New Roman" w:cs="Times New Roman"/>
              <w:b w:val="0"/>
              <w:bCs w:val="0"/>
              <w:i w:val="0"/>
              <w:iCs w:val="0"/>
              <w:sz w:val="21"/>
              <w:szCs w:val="21"/>
            </w:rPr>
            <w:fldChar w:fldCharType="separate"/>
          </w:r>
          <w:hyperlink w:anchor="_Toc104571269" w:history="1">
            <w:r w:rsidR="00E56AA6" w:rsidRPr="00425C41">
              <w:rPr>
                <w:rStyle w:val="Hiperhivatkozs"/>
                <w:rFonts w:ascii="Times New Roman" w:eastAsia="Open Sans" w:hAnsi="Times New Roman" w:cs="Times New Roman"/>
                <w:b w:val="0"/>
                <w:bCs w:val="0"/>
                <w:i w:val="0"/>
                <w:iCs w:val="0"/>
                <w:noProof/>
                <w:sz w:val="21"/>
                <w:szCs w:val="21"/>
              </w:rPr>
              <w:t>1</w:t>
            </w:r>
            <w:r w:rsidR="00E56AA6" w:rsidRPr="00425C41">
              <w:rPr>
                <w:rFonts w:ascii="Times New Roman" w:eastAsiaTheme="minorEastAsia" w:hAnsi="Times New Roman" w:cs="Times New Roman"/>
                <w:b w:val="0"/>
                <w:bCs w:val="0"/>
                <w:i w:val="0"/>
                <w:iCs w:val="0"/>
                <w:noProof/>
                <w:sz w:val="21"/>
                <w:szCs w:val="21"/>
                <w:lang w:eastAsia="hu-HU"/>
              </w:rPr>
              <w:tab/>
            </w:r>
            <w:r w:rsidR="00E56AA6" w:rsidRPr="00425C41">
              <w:rPr>
                <w:rStyle w:val="Hiperhivatkozs"/>
                <w:rFonts w:ascii="Times New Roman" w:eastAsia="Open Sans" w:hAnsi="Times New Roman" w:cs="Times New Roman"/>
                <w:b w:val="0"/>
                <w:bCs w:val="0"/>
                <w:i w:val="0"/>
                <w:iCs w:val="0"/>
                <w:noProof/>
                <w:sz w:val="21"/>
                <w:szCs w:val="21"/>
              </w:rPr>
              <w:t>PREAMBULUM</w:t>
            </w:r>
            <w:r w:rsidR="00E56AA6" w:rsidRPr="00425C41">
              <w:rPr>
                <w:rFonts w:ascii="Times New Roman" w:hAnsi="Times New Roman" w:cs="Times New Roman"/>
                <w:b w:val="0"/>
                <w:bCs w:val="0"/>
                <w:i w:val="0"/>
                <w:iCs w:val="0"/>
                <w:noProof/>
                <w:webHidden/>
                <w:sz w:val="21"/>
                <w:szCs w:val="21"/>
              </w:rPr>
              <w:tab/>
            </w:r>
            <w:r w:rsidR="00E56AA6" w:rsidRPr="00425C41">
              <w:rPr>
                <w:rFonts w:ascii="Times New Roman" w:hAnsi="Times New Roman" w:cs="Times New Roman"/>
                <w:b w:val="0"/>
                <w:bCs w:val="0"/>
                <w:i w:val="0"/>
                <w:iCs w:val="0"/>
                <w:noProof/>
                <w:webHidden/>
                <w:sz w:val="21"/>
                <w:szCs w:val="21"/>
              </w:rPr>
              <w:fldChar w:fldCharType="begin"/>
            </w:r>
            <w:r w:rsidR="00E56AA6" w:rsidRPr="00425C41">
              <w:rPr>
                <w:rFonts w:ascii="Times New Roman" w:hAnsi="Times New Roman" w:cs="Times New Roman"/>
                <w:b w:val="0"/>
                <w:bCs w:val="0"/>
                <w:i w:val="0"/>
                <w:iCs w:val="0"/>
                <w:noProof/>
                <w:webHidden/>
                <w:sz w:val="21"/>
                <w:szCs w:val="21"/>
              </w:rPr>
              <w:instrText xml:space="preserve"> PAGEREF _Toc104571269 \h </w:instrText>
            </w:r>
            <w:r w:rsidR="00E56AA6" w:rsidRPr="00425C41">
              <w:rPr>
                <w:rFonts w:ascii="Times New Roman" w:hAnsi="Times New Roman" w:cs="Times New Roman"/>
                <w:b w:val="0"/>
                <w:bCs w:val="0"/>
                <w:i w:val="0"/>
                <w:iCs w:val="0"/>
                <w:noProof/>
                <w:webHidden/>
                <w:sz w:val="21"/>
                <w:szCs w:val="21"/>
              </w:rPr>
            </w:r>
            <w:r w:rsidR="00E56AA6" w:rsidRPr="00425C41">
              <w:rPr>
                <w:rFonts w:ascii="Times New Roman" w:hAnsi="Times New Roman" w:cs="Times New Roman"/>
                <w:b w:val="0"/>
                <w:bCs w:val="0"/>
                <w:i w:val="0"/>
                <w:iCs w:val="0"/>
                <w:noProof/>
                <w:webHidden/>
                <w:sz w:val="21"/>
                <w:szCs w:val="21"/>
              </w:rPr>
              <w:fldChar w:fldCharType="separate"/>
            </w:r>
            <w:r w:rsidR="00DF1941">
              <w:rPr>
                <w:rFonts w:ascii="Times New Roman" w:hAnsi="Times New Roman" w:cs="Times New Roman"/>
                <w:b w:val="0"/>
                <w:bCs w:val="0"/>
                <w:i w:val="0"/>
                <w:iCs w:val="0"/>
                <w:noProof/>
                <w:webHidden/>
                <w:sz w:val="21"/>
                <w:szCs w:val="21"/>
              </w:rPr>
              <w:t>4</w:t>
            </w:r>
            <w:r w:rsidR="00E56AA6" w:rsidRPr="00425C41">
              <w:rPr>
                <w:rFonts w:ascii="Times New Roman" w:hAnsi="Times New Roman" w:cs="Times New Roman"/>
                <w:b w:val="0"/>
                <w:bCs w:val="0"/>
                <w:i w:val="0"/>
                <w:iCs w:val="0"/>
                <w:noProof/>
                <w:webHidden/>
                <w:sz w:val="21"/>
                <w:szCs w:val="21"/>
              </w:rPr>
              <w:fldChar w:fldCharType="end"/>
            </w:r>
          </w:hyperlink>
        </w:p>
        <w:p w14:paraId="3F975475" w14:textId="77777777" w:rsidR="00F02392" w:rsidRDefault="004548BE">
          <w:pPr>
            <w:pStyle w:val="TJ1"/>
            <w:rPr>
              <w:rFonts w:ascii="Times New Roman" w:eastAsiaTheme="minorEastAsia" w:hAnsi="Times New Roman" w:cs="Times New Roman"/>
              <w:b w:val="0"/>
              <w:bCs w:val="0"/>
              <w:i w:val="0"/>
              <w:iCs w:val="0"/>
              <w:noProof/>
              <w:sz w:val="21"/>
              <w:szCs w:val="21"/>
              <w:lang w:eastAsia="hu-HU"/>
            </w:rPr>
          </w:pPr>
          <w:hyperlink w:anchor="_Toc104571270" w:history="1">
            <w:r w:rsidR="00E56AA6" w:rsidRPr="00425C41">
              <w:rPr>
                <w:rStyle w:val="Hiperhivatkozs"/>
                <w:rFonts w:ascii="Times New Roman" w:eastAsia="Open Sans" w:hAnsi="Times New Roman" w:cs="Times New Roman"/>
                <w:b w:val="0"/>
                <w:bCs w:val="0"/>
                <w:i w:val="0"/>
                <w:iCs w:val="0"/>
                <w:noProof/>
                <w:sz w:val="21"/>
                <w:szCs w:val="21"/>
              </w:rPr>
              <w:t>2</w:t>
            </w:r>
            <w:r w:rsidR="00E56AA6" w:rsidRPr="00425C41">
              <w:rPr>
                <w:rFonts w:ascii="Times New Roman" w:eastAsiaTheme="minorEastAsia" w:hAnsi="Times New Roman" w:cs="Times New Roman"/>
                <w:b w:val="0"/>
                <w:bCs w:val="0"/>
                <w:i w:val="0"/>
                <w:iCs w:val="0"/>
                <w:noProof/>
                <w:sz w:val="21"/>
                <w:szCs w:val="21"/>
                <w:lang w:eastAsia="hu-HU"/>
              </w:rPr>
              <w:tab/>
            </w:r>
            <w:r w:rsidR="00E56AA6" w:rsidRPr="00425C41">
              <w:rPr>
                <w:rStyle w:val="Hiperhivatkozs"/>
                <w:rFonts w:ascii="Times New Roman" w:eastAsia="Open Sans" w:hAnsi="Times New Roman" w:cs="Times New Roman"/>
                <w:b w:val="0"/>
                <w:bCs w:val="0"/>
                <w:i w:val="0"/>
                <w:iCs w:val="0"/>
                <w:noProof/>
                <w:sz w:val="21"/>
                <w:szCs w:val="21"/>
              </w:rPr>
              <w:t>GENERAL DATA</w:t>
            </w:r>
            <w:r w:rsidR="00E56AA6" w:rsidRPr="00425C41">
              <w:rPr>
                <w:rFonts w:ascii="Times New Roman" w:hAnsi="Times New Roman" w:cs="Times New Roman"/>
                <w:b w:val="0"/>
                <w:bCs w:val="0"/>
                <w:i w:val="0"/>
                <w:iCs w:val="0"/>
                <w:noProof/>
                <w:webHidden/>
                <w:sz w:val="21"/>
                <w:szCs w:val="21"/>
              </w:rPr>
              <w:tab/>
            </w:r>
            <w:r w:rsidR="00E56AA6" w:rsidRPr="00425C41">
              <w:rPr>
                <w:rFonts w:ascii="Times New Roman" w:hAnsi="Times New Roman" w:cs="Times New Roman"/>
                <w:b w:val="0"/>
                <w:bCs w:val="0"/>
                <w:i w:val="0"/>
                <w:iCs w:val="0"/>
                <w:noProof/>
                <w:webHidden/>
                <w:sz w:val="21"/>
                <w:szCs w:val="21"/>
              </w:rPr>
              <w:fldChar w:fldCharType="begin"/>
            </w:r>
            <w:r w:rsidR="00E56AA6" w:rsidRPr="00425C41">
              <w:rPr>
                <w:rFonts w:ascii="Times New Roman" w:hAnsi="Times New Roman" w:cs="Times New Roman"/>
                <w:b w:val="0"/>
                <w:bCs w:val="0"/>
                <w:i w:val="0"/>
                <w:iCs w:val="0"/>
                <w:noProof/>
                <w:webHidden/>
                <w:sz w:val="21"/>
                <w:szCs w:val="21"/>
              </w:rPr>
              <w:instrText xml:space="preserve"> PAGEREF _Toc104571270 \h </w:instrText>
            </w:r>
            <w:r w:rsidR="00E56AA6" w:rsidRPr="00425C41">
              <w:rPr>
                <w:rFonts w:ascii="Times New Roman" w:hAnsi="Times New Roman" w:cs="Times New Roman"/>
                <w:b w:val="0"/>
                <w:bCs w:val="0"/>
                <w:i w:val="0"/>
                <w:iCs w:val="0"/>
                <w:noProof/>
                <w:webHidden/>
                <w:sz w:val="21"/>
                <w:szCs w:val="21"/>
              </w:rPr>
            </w:r>
            <w:r w:rsidR="00E56AA6" w:rsidRPr="00425C41">
              <w:rPr>
                <w:rFonts w:ascii="Times New Roman" w:hAnsi="Times New Roman" w:cs="Times New Roman"/>
                <w:b w:val="0"/>
                <w:bCs w:val="0"/>
                <w:i w:val="0"/>
                <w:iCs w:val="0"/>
                <w:noProof/>
                <w:webHidden/>
                <w:sz w:val="21"/>
                <w:szCs w:val="21"/>
              </w:rPr>
              <w:fldChar w:fldCharType="separate"/>
            </w:r>
            <w:r w:rsidR="00DF1941">
              <w:rPr>
                <w:rFonts w:ascii="Times New Roman" w:hAnsi="Times New Roman" w:cs="Times New Roman"/>
                <w:b w:val="0"/>
                <w:bCs w:val="0"/>
                <w:i w:val="0"/>
                <w:iCs w:val="0"/>
                <w:noProof/>
                <w:webHidden/>
                <w:sz w:val="21"/>
                <w:szCs w:val="21"/>
              </w:rPr>
              <w:t>5</w:t>
            </w:r>
            <w:r w:rsidR="00E56AA6" w:rsidRPr="00425C41">
              <w:rPr>
                <w:rFonts w:ascii="Times New Roman" w:hAnsi="Times New Roman" w:cs="Times New Roman"/>
                <w:b w:val="0"/>
                <w:bCs w:val="0"/>
                <w:i w:val="0"/>
                <w:iCs w:val="0"/>
                <w:noProof/>
                <w:webHidden/>
                <w:sz w:val="21"/>
                <w:szCs w:val="21"/>
              </w:rPr>
              <w:fldChar w:fldCharType="end"/>
            </w:r>
          </w:hyperlink>
        </w:p>
        <w:p w14:paraId="2B8FE6F2" w14:textId="77777777" w:rsidR="00F02392" w:rsidRDefault="004548BE">
          <w:pPr>
            <w:pStyle w:val="TJ1"/>
            <w:rPr>
              <w:rFonts w:ascii="Times New Roman" w:eastAsiaTheme="minorEastAsia" w:hAnsi="Times New Roman" w:cs="Times New Roman"/>
              <w:b w:val="0"/>
              <w:bCs w:val="0"/>
              <w:i w:val="0"/>
              <w:iCs w:val="0"/>
              <w:noProof/>
              <w:sz w:val="21"/>
              <w:szCs w:val="21"/>
              <w:lang w:eastAsia="hu-HU"/>
            </w:rPr>
          </w:pPr>
          <w:hyperlink w:anchor="_Toc104571271" w:history="1">
            <w:r w:rsidR="00E56AA6" w:rsidRPr="00425C41">
              <w:rPr>
                <w:rStyle w:val="Hiperhivatkozs"/>
                <w:rFonts w:ascii="Times New Roman" w:eastAsiaTheme="majorEastAsia" w:hAnsi="Times New Roman" w:cs="Times New Roman"/>
                <w:b w:val="0"/>
                <w:bCs w:val="0"/>
                <w:i w:val="0"/>
                <w:iCs w:val="0"/>
                <w:noProof/>
                <w:sz w:val="21"/>
                <w:szCs w:val="21"/>
              </w:rPr>
              <w:t>3</w:t>
            </w:r>
            <w:r w:rsidR="00E56AA6" w:rsidRPr="00425C41">
              <w:rPr>
                <w:rFonts w:ascii="Times New Roman" w:eastAsiaTheme="minorEastAsia" w:hAnsi="Times New Roman" w:cs="Times New Roman"/>
                <w:b w:val="0"/>
                <w:bCs w:val="0"/>
                <w:i w:val="0"/>
                <w:iCs w:val="0"/>
                <w:noProof/>
                <w:sz w:val="21"/>
                <w:szCs w:val="21"/>
                <w:lang w:eastAsia="hu-HU"/>
              </w:rPr>
              <w:tab/>
            </w:r>
            <w:r w:rsidR="00E56AA6" w:rsidRPr="00425C41">
              <w:rPr>
                <w:rStyle w:val="Hiperhivatkozs"/>
                <w:rFonts w:ascii="Times New Roman" w:eastAsiaTheme="majorEastAsia" w:hAnsi="Times New Roman" w:cs="Times New Roman"/>
                <w:b w:val="0"/>
                <w:bCs w:val="0"/>
                <w:i w:val="0"/>
                <w:iCs w:val="0"/>
                <w:noProof/>
                <w:sz w:val="21"/>
                <w:szCs w:val="21"/>
              </w:rPr>
              <w:t>INTRODUCTION TO DOCTORAL TRAINING</w:t>
            </w:r>
            <w:r w:rsidR="00E56AA6" w:rsidRPr="00425C41">
              <w:rPr>
                <w:rFonts w:ascii="Times New Roman" w:hAnsi="Times New Roman" w:cs="Times New Roman"/>
                <w:b w:val="0"/>
                <w:bCs w:val="0"/>
                <w:i w:val="0"/>
                <w:iCs w:val="0"/>
                <w:noProof/>
                <w:webHidden/>
                <w:sz w:val="21"/>
                <w:szCs w:val="21"/>
              </w:rPr>
              <w:tab/>
            </w:r>
            <w:r w:rsidR="00E56AA6" w:rsidRPr="00425C41">
              <w:rPr>
                <w:rFonts w:ascii="Times New Roman" w:hAnsi="Times New Roman" w:cs="Times New Roman"/>
                <w:b w:val="0"/>
                <w:bCs w:val="0"/>
                <w:i w:val="0"/>
                <w:iCs w:val="0"/>
                <w:noProof/>
                <w:webHidden/>
                <w:sz w:val="21"/>
                <w:szCs w:val="21"/>
              </w:rPr>
              <w:fldChar w:fldCharType="begin"/>
            </w:r>
            <w:r w:rsidR="00E56AA6" w:rsidRPr="00425C41">
              <w:rPr>
                <w:rFonts w:ascii="Times New Roman" w:hAnsi="Times New Roman" w:cs="Times New Roman"/>
                <w:b w:val="0"/>
                <w:bCs w:val="0"/>
                <w:i w:val="0"/>
                <w:iCs w:val="0"/>
                <w:noProof/>
                <w:webHidden/>
                <w:sz w:val="21"/>
                <w:szCs w:val="21"/>
              </w:rPr>
              <w:instrText xml:space="preserve"> PAGEREF _Toc104571271 \h </w:instrText>
            </w:r>
            <w:r w:rsidR="00E56AA6" w:rsidRPr="00425C41">
              <w:rPr>
                <w:rFonts w:ascii="Times New Roman" w:hAnsi="Times New Roman" w:cs="Times New Roman"/>
                <w:b w:val="0"/>
                <w:bCs w:val="0"/>
                <w:i w:val="0"/>
                <w:iCs w:val="0"/>
                <w:noProof/>
                <w:webHidden/>
                <w:sz w:val="21"/>
                <w:szCs w:val="21"/>
              </w:rPr>
            </w:r>
            <w:r w:rsidR="00E56AA6" w:rsidRPr="00425C41">
              <w:rPr>
                <w:rFonts w:ascii="Times New Roman" w:hAnsi="Times New Roman" w:cs="Times New Roman"/>
                <w:b w:val="0"/>
                <w:bCs w:val="0"/>
                <w:i w:val="0"/>
                <w:iCs w:val="0"/>
                <w:noProof/>
                <w:webHidden/>
                <w:sz w:val="21"/>
                <w:szCs w:val="21"/>
              </w:rPr>
              <w:fldChar w:fldCharType="separate"/>
            </w:r>
            <w:r w:rsidR="00DF1941">
              <w:rPr>
                <w:rFonts w:ascii="Times New Roman" w:hAnsi="Times New Roman" w:cs="Times New Roman"/>
                <w:b w:val="0"/>
                <w:bCs w:val="0"/>
                <w:i w:val="0"/>
                <w:iCs w:val="0"/>
                <w:noProof/>
                <w:webHidden/>
                <w:sz w:val="21"/>
                <w:szCs w:val="21"/>
              </w:rPr>
              <w:t>6</w:t>
            </w:r>
            <w:r w:rsidR="00E56AA6" w:rsidRPr="00425C41">
              <w:rPr>
                <w:rFonts w:ascii="Times New Roman" w:hAnsi="Times New Roman" w:cs="Times New Roman"/>
                <w:b w:val="0"/>
                <w:bCs w:val="0"/>
                <w:i w:val="0"/>
                <w:iCs w:val="0"/>
                <w:noProof/>
                <w:webHidden/>
                <w:sz w:val="21"/>
                <w:szCs w:val="21"/>
              </w:rPr>
              <w:fldChar w:fldCharType="end"/>
            </w:r>
          </w:hyperlink>
        </w:p>
        <w:p w14:paraId="4A9B8E9B" w14:textId="77777777" w:rsidR="00F02392" w:rsidRDefault="004548BE">
          <w:pPr>
            <w:pStyle w:val="TJ2"/>
            <w:tabs>
              <w:tab w:val="left" w:pos="880"/>
              <w:tab w:val="right" w:pos="9062"/>
            </w:tabs>
            <w:rPr>
              <w:rFonts w:ascii="Times New Roman" w:eastAsiaTheme="minorEastAsia" w:hAnsi="Times New Roman" w:cs="Times New Roman"/>
              <w:b w:val="0"/>
              <w:bCs w:val="0"/>
              <w:noProof/>
              <w:sz w:val="21"/>
              <w:szCs w:val="21"/>
              <w:lang w:eastAsia="hu-HU"/>
            </w:rPr>
          </w:pPr>
          <w:hyperlink w:anchor="_Toc104571272" w:history="1">
            <w:r w:rsidR="00E56AA6" w:rsidRPr="00425C41">
              <w:rPr>
                <w:rStyle w:val="Hiperhivatkozs"/>
                <w:rFonts w:ascii="Times New Roman" w:eastAsiaTheme="majorEastAsia" w:hAnsi="Times New Roman" w:cs="Times New Roman"/>
                <w:b w:val="0"/>
                <w:bCs w:val="0"/>
                <w:noProof/>
                <w:sz w:val="21"/>
                <w:szCs w:val="21"/>
              </w:rPr>
              <w:t>3.1</w:t>
            </w:r>
            <w:r w:rsidR="00E56AA6" w:rsidRPr="00425C41">
              <w:rPr>
                <w:rFonts w:ascii="Times New Roman" w:eastAsiaTheme="minorEastAsia" w:hAnsi="Times New Roman" w:cs="Times New Roman"/>
                <w:b w:val="0"/>
                <w:bCs w:val="0"/>
                <w:noProof/>
                <w:sz w:val="21"/>
                <w:szCs w:val="21"/>
                <w:lang w:eastAsia="hu-HU"/>
              </w:rPr>
              <w:tab/>
            </w:r>
            <w:r w:rsidR="00E56AA6" w:rsidRPr="00425C41">
              <w:rPr>
                <w:rStyle w:val="Hiperhivatkozs"/>
                <w:rFonts w:ascii="Times New Roman" w:eastAsiaTheme="majorEastAsia" w:hAnsi="Times New Roman" w:cs="Times New Roman"/>
                <w:b w:val="0"/>
                <w:bCs w:val="0"/>
                <w:noProof/>
                <w:sz w:val="21"/>
                <w:szCs w:val="21"/>
              </w:rPr>
              <w:t>CONCEPTUAL FRAMEWORK FOR DOCTORAL TRAINING</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_Toc104571272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6</w:t>
            </w:r>
            <w:r w:rsidR="00E56AA6" w:rsidRPr="00425C41">
              <w:rPr>
                <w:rFonts w:ascii="Times New Roman" w:hAnsi="Times New Roman" w:cs="Times New Roman"/>
                <w:b w:val="0"/>
                <w:bCs w:val="0"/>
                <w:noProof/>
                <w:webHidden/>
                <w:sz w:val="21"/>
                <w:szCs w:val="21"/>
              </w:rPr>
              <w:fldChar w:fldCharType="end"/>
            </w:r>
          </w:hyperlink>
        </w:p>
        <w:p w14:paraId="4CBAAF18" w14:textId="77777777" w:rsidR="00F02392" w:rsidRDefault="004548BE">
          <w:pPr>
            <w:pStyle w:val="TJ2"/>
            <w:tabs>
              <w:tab w:val="left" w:pos="880"/>
              <w:tab w:val="right" w:pos="9062"/>
            </w:tabs>
            <w:rPr>
              <w:rFonts w:ascii="Times New Roman" w:eastAsiaTheme="minorEastAsia" w:hAnsi="Times New Roman" w:cs="Times New Roman"/>
              <w:b w:val="0"/>
              <w:bCs w:val="0"/>
              <w:noProof/>
              <w:sz w:val="21"/>
              <w:szCs w:val="21"/>
              <w:lang w:eastAsia="hu-HU"/>
            </w:rPr>
          </w:pPr>
          <w:hyperlink w:anchor="_Toc104571273" w:history="1">
            <w:r w:rsidR="00E56AA6" w:rsidRPr="00425C41">
              <w:rPr>
                <w:rStyle w:val="Hiperhivatkozs"/>
                <w:rFonts w:ascii="Times New Roman" w:eastAsiaTheme="majorEastAsia" w:hAnsi="Times New Roman" w:cs="Times New Roman"/>
                <w:b w:val="0"/>
                <w:bCs w:val="0"/>
                <w:noProof/>
                <w:sz w:val="21"/>
                <w:szCs w:val="21"/>
              </w:rPr>
              <w:t>3.2</w:t>
            </w:r>
            <w:r w:rsidR="00E56AA6" w:rsidRPr="00425C41">
              <w:rPr>
                <w:rFonts w:ascii="Times New Roman" w:eastAsiaTheme="minorEastAsia" w:hAnsi="Times New Roman" w:cs="Times New Roman"/>
                <w:b w:val="0"/>
                <w:bCs w:val="0"/>
                <w:noProof/>
                <w:sz w:val="21"/>
                <w:szCs w:val="21"/>
                <w:lang w:eastAsia="hu-HU"/>
              </w:rPr>
              <w:tab/>
            </w:r>
            <w:r w:rsidR="00E56AA6" w:rsidRPr="00425C41">
              <w:rPr>
                <w:rStyle w:val="Hiperhivatkozs"/>
                <w:rFonts w:ascii="Times New Roman" w:eastAsiaTheme="majorEastAsia" w:hAnsi="Times New Roman" w:cs="Times New Roman"/>
                <w:b w:val="0"/>
                <w:bCs w:val="0"/>
                <w:noProof/>
                <w:sz w:val="21"/>
                <w:szCs w:val="21"/>
              </w:rPr>
              <w:t>INPUT CRITERIA FOR DOCTORAL TRAINING</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_Toc104571273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6</w:t>
            </w:r>
            <w:r w:rsidR="00E56AA6" w:rsidRPr="00425C41">
              <w:rPr>
                <w:rFonts w:ascii="Times New Roman" w:hAnsi="Times New Roman" w:cs="Times New Roman"/>
                <w:b w:val="0"/>
                <w:bCs w:val="0"/>
                <w:noProof/>
                <w:webHidden/>
                <w:sz w:val="21"/>
                <w:szCs w:val="21"/>
              </w:rPr>
              <w:fldChar w:fldCharType="end"/>
            </w:r>
          </w:hyperlink>
        </w:p>
        <w:p w14:paraId="30DBFCF1" w14:textId="77777777" w:rsidR="00F02392" w:rsidRDefault="004548BE">
          <w:pPr>
            <w:pStyle w:val="TJ2"/>
            <w:tabs>
              <w:tab w:val="left" w:pos="880"/>
              <w:tab w:val="right" w:pos="9062"/>
            </w:tabs>
            <w:rPr>
              <w:rFonts w:ascii="Times New Roman" w:eastAsiaTheme="minorEastAsia" w:hAnsi="Times New Roman" w:cs="Times New Roman"/>
              <w:b w:val="0"/>
              <w:bCs w:val="0"/>
              <w:noProof/>
              <w:sz w:val="21"/>
              <w:szCs w:val="21"/>
              <w:lang w:eastAsia="hu-HU"/>
            </w:rPr>
          </w:pPr>
          <w:hyperlink w:anchor="_Toc104571274" w:history="1">
            <w:r w:rsidR="00E56AA6" w:rsidRPr="00425C41">
              <w:rPr>
                <w:rStyle w:val="Hiperhivatkozs"/>
                <w:rFonts w:ascii="Times New Roman" w:eastAsiaTheme="majorEastAsia" w:hAnsi="Times New Roman" w:cs="Times New Roman"/>
                <w:b w:val="0"/>
                <w:bCs w:val="0"/>
                <w:noProof/>
                <w:sz w:val="21"/>
                <w:szCs w:val="21"/>
              </w:rPr>
              <w:t>3.3</w:t>
            </w:r>
            <w:r w:rsidR="00E56AA6" w:rsidRPr="00425C41">
              <w:rPr>
                <w:rFonts w:ascii="Times New Roman" w:eastAsiaTheme="minorEastAsia" w:hAnsi="Times New Roman" w:cs="Times New Roman"/>
                <w:b w:val="0"/>
                <w:bCs w:val="0"/>
                <w:noProof/>
                <w:sz w:val="21"/>
                <w:szCs w:val="21"/>
                <w:lang w:eastAsia="hu-HU"/>
              </w:rPr>
              <w:tab/>
            </w:r>
            <w:r w:rsidR="00E56AA6" w:rsidRPr="00425C41">
              <w:rPr>
                <w:rStyle w:val="Hiperhivatkozs"/>
                <w:rFonts w:ascii="Times New Roman" w:eastAsiaTheme="majorEastAsia" w:hAnsi="Times New Roman" w:cs="Times New Roman"/>
                <w:b w:val="0"/>
                <w:bCs w:val="0"/>
                <w:noProof/>
                <w:sz w:val="21"/>
                <w:szCs w:val="21"/>
              </w:rPr>
              <w:t>TRAINING OUTCOME OBJECTIVES OF THE IMDI</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_Toc104571274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7</w:t>
            </w:r>
            <w:r w:rsidR="00E56AA6" w:rsidRPr="00425C41">
              <w:rPr>
                <w:rFonts w:ascii="Times New Roman" w:hAnsi="Times New Roman" w:cs="Times New Roman"/>
                <w:b w:val="0"/>
                <w:bCs w:val="0"/>
                <w:noProof/>
                <w:webHidden/>
                <w:sz w:val="21"/>
                <w:szCs w:val="21"/>
              </w:rPr>
              <w:fldChar w:fldCharType="end"/>
            </w:r>
          </w:hyperlink>
        </w:p>
        <w:p w14:paraId="02837F7F" w14:textId="77777777" w:rsidR="00F02392" w:rsidRDefault="004548BE">
          <w:pPr>
            <w:pStyle w:val="TJ2"/>
            <w:tabs>
              <w:tab w:val="left" w:pos="880"/>
              <w:tab w:val="right" w:pos="9062"/>
            </w:tabs>
            <w:rPr>
              <w:rFonts w:ascii="Times New Roman" w:eastAsiaTheme="minorEastAsia" w:hAnsi="Times New Roman" w:cs="Times New Roman"/>
              <w:b w:val="0"/>
              <w:bCs w:val="0"/>
              <w:noProof/>
              <w:sz w:val="21"/>
              <w:szCs w:val="21"/>
              <w:lang w:eastAsia="hu-HU"/>
            </w:rPr>
          </w:pPr>
          <w:hyperlink w:anchor="_Toc104571275" w:history="1">
            <w:r w:rsidR="00E56AA6" w:rsidRPr="00425C41">
              <w:rPr>
                <w:rStyle w:val="Hiperhivatkozs"/>
                <w:rFonts w:ascii="Times New Roman" w:eastAsiaTheme="majorEastAsia" w:hAnsi="Times New Roman" w:cs="Times New Roman"/>
                <w:b w:val="0"/>
                <w:bCs w:val="0"/>
                <w:noProof/>
                <w:sz w:val="21"/>
                <w:szCs w:val="21"/>
              </w:rPr>
              <w:t>3.4</w:t>
            </w:r>
            <w:r w:rsidR="00E56AA6" w:rsidRPr="00425C41">
              <w:rPr>
                <w:rFonts w:ascii="Times New Roman" w:eastAsiaTheme="minorEastAsia" w:hAnsi="Times New Roman" w:cs="Times New Roman"/>
                <w:b w:val="0"/>
                <w:bCs w:val="0"/>
                <w:noProof/>
                <w:sz w:val="21"/>
                <w:szCs w:val="21"/>
                <w:lang w:eastAsia="hu-HU"/>
              </w:rPr>
              <w:tab/>
            </w:r>
            <w:r w:rsidR="00E56AA6" w:rsidRPr="00425C41">
              <w:rPr>
                <w:rStyle w:val="Hiperhivatkozs"/>
                <w:rFonts w:ascii="Times New Roman" w:eastAsiaTheme="majorEastAsia" w:hAnsi="Times New Roman" w:cs="Times New Roman"/>
                <w:b w:val="0"/>
                <w:bCs w:val="0"/>
                <w:noProof/>
                <w:sz w:val="21"/>
                <w:szCs w:val="21"/>
              </w:rPr>
              <w:t>THE STRUCTURE OF DOCTORAL TRAINING</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_Toc104571275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8</w:t>
            </w:r>
            <w:r w:rsidR="00E56AA6" w:rsidRPr="00425C41">
              <w:rPr>
                <w:rFonts w:ascii="Times New Roman" w:hAnsi="Times New Roman" w:cs="Times New Roman"/>
                <w:b w:val="0"/>
                <w:bCs w:val="0"/>
                <w:noProof/>
                <w:webHidden/>
                <w:sz w:val="21"/>
                <w:szCs w:val="21"/>
              </w:rPr>
              <w:fldChar w:fldCharType="end"/>
            </w:r>
          </w:hyperlink>
        </w:p>
        <w:p w14:paraId="09BEEBBB" w14:textId="77777777" w:rsidR="00F02392" w:rsidRDefault="004548BE">
          <w:pPr>
            <w:pStyle w:val="TJ2"/>
            <w:tabs>
              <w:tab w:val="left" w:pos="880"/>
              <w:tab w:val="right" w:pos="9062"/>
            </w:tabs>
            <w:rPr>
              <w:rFonts w:ascii="Times New Roman" w:eastAsiaTheme="minorEastAsia" w:hAnsi="Times New Roman" w:cs="Times New Roman"/>
              <w:b w:val="0"/>
              <w:bCs w:val="0"/>
              <w:noProof/>
              <w:sz w:val="21"/>
              <w:szCs w:val="21"/>
              <w:lang w:eastAsia="hu-HU"/>
            </w:rPr>
          </w:pPr>
          <w:hyperlink w:anchor="_Toc104571276" w:history="1">
            <w:r w:rsidR="00E56AA6" w:rsidRPr="00425C41">
              <w:rPr>
                <w:rStyle w:val="Hiperhivatkozs"/>
                <w:rFonts w:ascii="Times New Roman" w:eastAsiaTheme="majorEastAsia" w:hAnsi="Times New Roman" w:cs="Times New Roman"/>
                <w:b w:val="0"/>
                <w:bCs w:val="0"/>
                <w:noProof/>
                <w:sz w:val="21"/>
                <w:szCs w:val="21"/>
              </w:rPr>
              <w:t>3.5</w:t>
            </w:r>
            <w:r w:rsidR="00E56AA6" w:rsidRPr="00425C41">
              <w:rPr>
                <w:rFonts w:ascii="Times New Roman" w:eastAsiaTheme="minorEastAsia" w:hAnsi="Times New Roman" w:cs="Times New Roman"/>
                <w:b w:val="0"/>
                <w:bCs w:val="0"/>
                <w:noProof/>
                <w:sz w:val="21"/>
                <w:szCs w:val="21"/>
                <w:lang w:eastAsia="hu-HU"/>
              </w:rPr>
              <w:tab/>
            </w:r>
            <w:r w:rsidR="00E56AA6" w:rsidRPr="00425C41">
              <w:rPr>
                <w:rStyle w:val="Hiperhivatkozs"/>
                <w:rFonts w:ascii="Times New Roman" w:eastAsiaTheme="majorEastAsia" w:hAnsi="Times New Roman" w:cs="Times New Roman"/>
                <w:b w:val="0"/>
                <w:bCs w:val="0"/>
                <w:noProof/>
                <w:sz w:val="21"/>
                <w:szCs w:val="21"/>
              </w:rPr>
              <w:t>THE IMDI CREDIT SYSTEM</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_Toc104571276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9</w:t>
            </w:r>
            <w:r w:rsidR="00E56AA6" w:rsidRPr="00425C41">
              <w:rPr>
                <w:rFonts w:ascii="Times New Roman" w:hAnsi="Times New Roman" w:cs="Times New Roman"/>
                <w:b w:val="0"/>
                <w:bCs w:val="0"/>
                <w:noProof/>
                <w:webHidden/>
                <w:sz w:val="21"/>
                <w:szCs w:val="21"/>
              </w:rPr>
              <w:fldChar w:fldCharType="end"/>
            </w:r>
          </w:hyperlink>
        </w:p>
        <w:p w14:paraId="7C660813" w14:textId="77777777" w:rsidR="00F02392" w:rsidRDefault="004548BE">
          <w:pPr>
            <w:pStyle w:val="TJ2"/>
            <w:tabs>
              <w:tab w:val="left" w:pos="880"/>
              <w:tab w:val="right" w:pos="9062"/>
            </w:tabs>
            <w:rPr>
              <w:rFonts w:ascii="Times New Roman" w:eastAsiaTheme="minorEastAsia" w:hAnsi="Times New Roman" w:cs="Times New Roman"/>
              <w:b w:val="0"/>
              <w:bCs w:val="0"/>
              <w:noProof/>
              <w:sz w:val="21"/>
              <w:szCs w:val="21"/>
              <w:lang w:eastAsia="hu-HU"/>
            </w:rPr>
          </w:pPr>
          <w:hyperlink w:anchor="_Toc104571277" w:history="1">
            <w:r w:rsidR="00E56AA6" w:rsidRPr="00425C41">
              <w:rPr>
                <w:rStyle w:val="Hiperhivatkozs"/>
                <w:rFonts w:ascii="Times New Roman" w:eastAsiaTheme="majorEastAsia" w:hAnsi="Times New Roman" w:cs="Times New Roman"/>
                <w:b w:val="0"/>
                <w:bCs w:val="0"/>
                <w:noProof/>
                <w:sz w:val="21"/>
                <w:szCs w:val="21"/>
              </w:rPr>
              <w:t>3.6</w:t>
            </w:r>
            <w:r w:rsidR="00E56AA6" w:rsidRPr="00425C41">
              <w:rPr>
                <w:rFonts w:ascii="Times New Roman" w:eastAsiaTheme="minorEastAsia" w:hAnsi="Times New Roman" w:cs="Times New Roman"/>
                <w:b w:val="0"/>
                <w:bCs w:val="0"/>
                <w:noProof/>
                <w:sz w:val="21"/>
                <w:szCs w:val="21"/>
                <w:lang w:eastAsia="hu-HU"/>
              </w:rPr>
              <w:tab/>
            </w:r>
            <w:r w:rsidR="00E56AA6" w:rsidRPr="00425C41">
              <w:rPr>
                <w:rStyle w:val="Hiperhivatkozs"/>
                <w:rFonts w:ascii="Times New Roman" w:eastAsiaTheme="majorEastAsia" w:hAnsi="Times New Roman" w:cs="Times New Roman"/>
                <w:b w:val="0"/>
                <w:bCs w:val="0"/>
                <w:noProof/>
                <w:sz w:val="21"/>
                <w:szCs w:val="21"/>
              </w:rPr>
              <w:t>THE CURRICULAR NETWORK OF THE DOCTORAL SCHOOL</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_Toc104571277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12</w:t>
            </w:r>
            <w:r w:rsidR="00E56AA6" w:rsidRPr="00425C41">
              <w:rPr>
                <w:rFonts w:ascii="Times New Roman" w:hAnsi="Times New Roman" w:cs="Times New Roman"/>
                <w:b w:val="0"/>
                <w:bCs w:val="0"/>
                <w:noProof/>
                <w:webHidden/>
                <w:sz w:val="21"/>
                <w:szCs w:val="21"/>
              </w:rPr>
              <w:fldChar w:fldCharType="end"/>
            </w:r>
          </w:hyperlink>
        </w:p>
        <w:p w14:paraId="7150B900" w14:textId="77777777" w:rsidR="00F02392" w:rsidRDefault="004548BE">
          <w:pPr>
            <w:pStyle w:val="TJ2"/>
            <w:tabs>
              <w:tab w:val="left" w:pos="880"/>
              <w:tab w:val="right" w:pos="9062"/>
            </w:tabs>
            <w:rPr>
              <w:rFonts w:ascii="Times New Roman" w:eastAsiaTheme="minorEastAsia" w:hAnsi="Times New Roman" w:cs="Times New Roman"/>
              <w:b w:val="0"/>
              <w:bCs w:val="0"/>
              <w:noProof/>
              <w:sz w:val="21"/>
              <w:szCs w:val="21"/>
              <w:lang w:eastAsia="hu-HU"/>
            </w:rPr>
          </w:pPr>
          <w:hyperlink w:anchor="_Toc104571278" w:history="1">
            <w:r w:rsidR="00E56AA6" w:rsidRPr="00425C41">
              <w:rPr>
                <w:rStyle w:val="Hiperhivatkozs"/>
                <w:rFonts w:ascii="Times New Roman" w:eastAsiaTheme="majorEastAsia" w:hAnsi="Times New Roman" w:cs="Times New Roman"/>
                <w:b w:val="0"/>
                <w:bCs w:val="0"/>
                <w:noProof/>
                <w:sz w:val="21"/>
                <w:szCs w:val="21"/>
              </w:rPr>
              <w:t>3.7</w:t>
            </w:r>
            <w:r w:rsidR="00E56AA6" w:rsidRPr="00425C41">
              <w:rPr>
                <w:rFonts w:ascii="Times New Roman" w:eastAsiaTheme="minorEastAsia" w:hAnsi="Times New Roman" w:cs="Times New Roman"/>
                <w:b w:val="0"/>
                <w:bCs w:val="0"/>
                <w:noProof/>
                <w:sz w:val="21"/>
                <w:szCs w:val="21"/>
                <w:lang w:eastAsia="hu-HU"/>
              </w:rPr>
              <w:tab/>
            </w:r>
            <w:r w:rsidR="00E56AA6" w:rsidRPr="00425C41">
              <w:rPr>
                <w:rStyle w:val="Hiperhivatkozs"/>
                <w:rFonts w:ascii="Times New Roman" w:eastAsiaTheme="majorEastAsia" w:hAnsi="Times New Roman" w:cs="Times New Roman"/>
                <w:b w:val="0"/>
                <w:bCs w:val="0"/>
                <w:noProof/>
                <w:sz w:val="21"/>
                <w:szCs w:val="21"/>
              </w:rPr>
              <w:t>SUBJECTS OF THE DOCTORAL SCHOOL</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_Toc104571278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12</w:t>
            </w:r>
            <w:r w:rsidR="00E56AA6" w:rsidRPr="00425C41">
              <w:rPr>
                <w:rFonts w:ascii="Times New Roman" w:hAnsi="Times New Roman" w:cs="Times New Roman"/>
                <w:b w:val="0"/>
                <w:bCs w:val="0"/>
                <w:noProof/>
                <w:webHidden/>
                <w:sz w:val="21"/>
                <w:szCs w:val="21"/>
              </w:rPr>
              <w:fldChar w:fldCharType="end"/>
            </w:r>
          </w:hyperlink>
        </w:p>
        <w:p w14:paraId="40D62C83" w14:textId="77777777" w:rsidR="00F02392" w:rsidRDefault="004548BE">
          <w:pPr>
            <w:pStyle w:val="TJ2"/>
            <w:tabs>
              <w:tab w:val="left" w:pos="880"/>
              <w:tab w:val="right" w:pos="9062"/>
            </w:tabs>
            <w:rPr>
              <w:rFonts w:ascii="Times New Roman" w:eastAsiaTheme="minorEastAsia" w:hAnsi="Times New Roman" w:cs="Times New Roman"/>
              <w:b w:val="0"/>
              <w:bCs w:val="0"/>
              <w:noProof/>
              <w:sz w:val="21"/>
              <w:szCs w:val="21"/>
              <w:lang w:eastAsia="hu-HU"/>
            </w:rPr>
          </w:pPr>
          <w:hyperlink w:anchor="_Toc104571279" w:history="1">
            <w:r w:rsidR="00E56AA6" w:rsidRPr="00425C41">
              <w:rPr>
                <w:rStyle w:val="Hiperhivatkozs"/>
                <w:rFonts w:ascii="Times New Roman" w:eastAsiaTheme="majorEastAsia" w:hAnsi="Times New Roman" w:cs="Times New Roman"/>
                <w:b w:val="0"/>
                <w:bCs w:val="0"/>
                <w:noProof/>
                <w:sz w:val="21"/>
                <w:szCs w:val="21"/>
              </w:rPr>
              <w:t>3.8</w:t>
            </w:r>
            <w:r w:rsidR="00E56AA6" w:rsidRPr="00425C41">
              <w:rPr>
                <w:rFonts w:ascii="Times New Roman" w:eastAsiaTheme="minorEastAsia" w:hAnsi="Times New Roman" w:cs="Times New Roman"/>
                <w:b w:val="0"/>
                <w:bCs w:val="0"/>
                <w:noProof/>
                <w:sz w:val="21"/>
                <w:szCs w:val="21"/>
                <w:lang w:eastAsia="hu-HU"/>
              </w:rPr>
              <w:tab/>
            </w:r>
            <w:r w:rsidR="00E56AA6" w:rsidRPr="00425C41">
              <w:rPr>
                <w:rStyle w:val="Hiperhivatkozs"/>
                <w:rFonts w:ascii="Times New Roman" w:eastAsiaTheme="majorEastAsia" w:hAnsi="Times New Roman" w:cs="Times New Roman"/>
                <w:b w:val="0"/>
                <w:bCs w:val="0"/>
                <w:noProof/>
                <w:sz w:val="21"/>
                <w:szCs w:val="21"/>
              </w:rPr>
              <w:t>HALF-YEARLY REPORTS</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_Toc104571279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15</w:t>
            </w:r>
            <w:r w:rsidR="00E56AA6" w:rsidRPr="00425C41">
              <w:rPr>
                <w:rFonts w:ascii="Times New Roman" w:hAnsi="Times New Roman" w:cs="Times New Roman"/>
                <w:b w:val="0"/>
                <w:bCs w:val="0"/>
                <w:noProof/>
                <w:webHidden/>
                <w:sz w:val="21"/>
                <w:szCs w:val="21"/>
              </w:rPr>
              <w:fldChar w:fldCharType="end"/>
            </w:r>
          </w:hyperlink>
        </w:p>
        <w:p w14:paraId="73766CA3" w14:textId="49DE885F" w:rsidR="00F02392" w:rsidRDefault="004548BE">
          <w:pPr>
            <w:pStyle w:val="TJ2"/>
            <w:tabs>
              <w:tab w:val="left" w:pos="880"/>
              <w:tab w:val="right" w:pos="9062"/>
            </w:tabs>
            <w:rPr>
              <w:rFonts w:ascii="Times New Roman" w:eastAsiaTheme="minorEastAsia" w:hAnsi="Times New Roman" w:cs="Times New Roman"/>
              <w:b w:val="0"/>
              <w:bCs w:val="0"/>
              <w:noProof/>
              <w:sz w:val="21"/>
              <w:szCs w:val="21"/>
              <w:lang w:eastAsia="hu-HU"/>
            </w:rPr>
          </w:pPr>
          <w:hyperlink w:anchor="_Toc104571280" w:history="1">
            <w:r w:rsidR="00E56AA6" w:rsidRPr="00425C41">
              <w:rPr>
                <w:rStyle w:val="Hiperhivatkozs"/>
                <w:rFonts w:ascii="Times New Roman" w:eastAsiaTheme="majorEastAsia" w:hAnsi="Times New Roman" w:cs="Times New Roman"/>
                <w:b w:val="0"/>
                <w:bCs w:val="0"/>
                <w:noProof/>
                <w:sz w:val="21"/>
                <w:szCs w:val="21"/>
              </w:rPr>
              <w:t>3.9</w:t>
            </w:r>
            <w:r w:rsidR="00E56AA6" w:rsidRPr="00425C41">
              <w:rPr>
                <w:rFonts w:ascii="Times New Roman" w:eastAsiaTheme="minorEastAsia" w:hAnsi="Times New Roman" w:cs="Times New Roman"/>
                <w:b w:val="0"/>
                <w:bCs w:val="0"/>
                <w:noProof/>
                <w:sz w:val="21"/>
                <w:szCs w:val="21"/>
                <w:lang w:eastAsia="hu-HU"/>
              </w:rPr>
              <w:tab/>
            </w:r>
            <w:r w:rsidR="00E56AA6" w:rsidRPr="00425C41">
              <w:rPr>
                <w:rStyle w:val="Hiperhivatkozs"/>
                <w:rFonts w:ascii="Times New Roman" w:eastAsiaTheme="majorEastAsia" w:hAnsi="Times New Roman" w:cs="Times New Roman"/>
                <w:b w:val="0"/>
                <w:bCs w:val="0"/>
                <w:noProof/>
                <w:sz w:val="21"/>
                <w:szCs w:val="21"/>
              </w:rPr>
              <w:t xml:space="preserve">COMPLEX </w:t>
            </w:r>
            <w:r w:rsidR="00DD2645">
              <w:rPr>
                <w:rStyle w:val="Hiperhivatkozs"/>
                <w:rFonts w:ascii="Times New Roman" w:eastAsiaTheme="majorEastAsia" w:hAnsi="Times New Roman" w:cs="Times New Roman"/>
                <w:b w:val="0"/>
                <w:bCs w:val="0"/>
                <w:noProof/>
                <w:sz w:val="21"/>
                <w:szCs w:val="21"/>
              </w:rPr>
              <w:t>EXAM</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_Toc104571280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17</w:t>
            </w:r>
            <w:r w:rsidR="00E56AA6" w:rsidRPr="00425C41">
              <w:rPr>
                <w:rFonts w:ascii="Times New Roman" w:hAnsi="Times New Roman" w:cs="Times New Roman"/>
                <w:b w:val="0"/>
                <w:bCs w:val="0"/>
                <w:noProof/>
                <w:webHidden/>
                <w:sz w:val="21"/>
                <w:szCs w:val="21"/>
              </w:rPr>
              <w:fldChar w:fldCharType="end"/>
            </w:r>
          </w:hyperlink>
        </w:p>
        <w:p w14:paraId="21329B42" w14:textId="77777777" w:rsidR="00F02392" w:rsidRDefault="004548BE">
          <w:pPr>
            <w:pStyle w:val="TJ2"/>
            <w:tabs>
              <w:tab w:val="left" w:pos="880"/>
              <w:tab w:val="right" w:pos="9062"/>
            </w:tabs>
            <w:rPr>
              <w:rFonts w:ascii="Times New Roman" w:eastAsiaTheme="minorEastAsia" w:hAnsi="Times New Roman" w:cs="Times New Roman"/>
              <w:b w:val="0"/>
              <w:bCs w:val="0"/>
              <w:noProof/>
              <w:sz w:val="21"/>
              <w:szCs w:val="21"/>
              <w:lang w:eastAsia="hu-HU"/>
            </w:rPr>
          </w:pPr>
          <w:hyperlink w:anchor="_Toc104571281" w:history="1">
            <w:r w:rsidR="00E56AA6" w:rsidRPr="00425C41">
              <w:rPr>
                <w:rStyle w:val="Hiperhivatkozs"/>
                <w:rFonts w:ascii="Times New Roman" w:eastAsiaTheme="majorEastAsia" w:hAnsi="Times New Roman" w:cs="Times New Roman"/>
                <w:b w:val="0"/>
                <w:bCs w:val="0"/>
                <w:noProof/>
                <w:sz w:val="21"/>
                <w:szCs w:val="21"/>
              </w:rPr>
              <w:t>3.10</w:t>
            </w:r>
            <w:r w:rsidR="00E56AA6" w:rsidRPr="00425C41">
              <w:rPr>
                <w:rFonts w:ascii="Times New Roman" w:eastAsiaTheme="minorEastAsia" w:hAnsi="Times New Roman" w:cs="Times New Roman"/>
                <w:b w:val="0"/>
                <w:bCs w:val="0"/>
                <w:noProof/>
                <w:sz w:val="21"/>
                <w:szCs w:val="21"/>
                <w:lang w:eastAsia="hu-HU"/>
              </w:rPr>
              <w:tab/>
            </w:r>
            <w:r w:rsidR="00E56AA6" w:rsidRPr="00425C41">
              <w:rPr>
                <w:rStyle w:val="Hiperhivatkozs"/>
                <w:rFonts w:ascii="Times New Roman" w:eastAsiaTheme="majorEastAsia" w:hAnsi="Times New Roman" w:cs="Times New Roman"/>
                <w:b w:val="0"/>
                <w:bCs w:val="0"/>
                <w:noProof/>
                <w:sz w:val="21"/>
                <w:szCs w:val="21"/>
              </w:rPr>
              <w:t>THE DOCTORAL THESIS AND THE THESIS BOOKLET</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_Toc104571281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17</w:t>
            </w:r>
            <w:r w:rsidR="00E56AA6" w:rsidRPr="00425C41">
              <w:rPr>
                <w:rFonts w:ascii="Times New Roman" w:hAnsi="Times New Roman" w:cs="Times New Roman"/>
                <w:b w:val="0"/>
                <w:bCs w:val="0"/>
                <w:noProof/>
                <w:webHidden/>
                <w:sz w:val="21"/>
                <w:szCs w:val="21"/>
              </w:rPr>
              <w:fldChar w:fldCharType="end"/>
            </w:r>
          </w:hyperlink>
        </w:p>
        <w:p w14:paraId="2D7AF823" w14:textId="77777777" w:rsidR="00F02392" w:rsidRDefault="004548BE">
          <w:pPr>
            <w:pStyle w:val="TJ1"/>
            <w:rPr>
              <w:rFonts w:ascii="Times New Roman" w:eastAsiaTheme="minorEastAsia" w:hAnsi="Times New Roman" w:cs="Times New Roman"/>
              <w:b w:val="0"/>
              <w:bCs w:val="0"/>
              <w:i w:val="0"/>
              <w:iCs w:val="0"/>
              <w:noProof/>
              <w:sz w:val="21"/>
              <w:szCs w:val="21"/>
              <w:lang w:eastAsia="hu-HU"/>
            </w:rPr>
          </w:pPr>
          <w:hyperlink w:anchor="_Toc104571282" w:history="1">
            <w:r w:rsidR="00E56AA6" w:rsidRPr="00425C41">
              <w:rPr>
                <w:rStyle w:val="Hiperhivatkozs"/>
                <w:rFonts w:ascii="Times New Roman" w:eastAsiaTheme="majorEastAsia" w:hAnsi="Times New Roman" w:cs="Times New Roman"/>
                <w:b w:val="0"/>
                <w:bCs w:val="0"/>
                <w:i w:val="0"/>
                <w:iCs w:val="0"/>
                <w:noProof/>
                <w:sz w:val="21"/>
                <w:szCs w:val="21"/>
              </w:rPr>
              <w:t>4</w:t>
            </w:r>
            <w:r w:rsidR="00E56AA6" w:rsidRPr="00425C41">
              <w:rPr>
                <w:rFonts w:ascii="Times New Roman" w:eastAsiaTheme="minorEastAsia" w:hAnsi="Times New Roman" w:cs="Times New Roman"/>
                <w:b w:val="0"/>
                <w:bCs w:val="0"/>
                <w:i w:val="0"/>
                <w:iCs w:val="0"/>
                <w:noProof/>
                <w:sz w:val="21"/>
                <w:szCs w:val="21"/>
                <w:lang w:eastAsia="hu-HU"/>
              </w:rPr>
              <w:tab/>
            </w:r>
            <w:r w:rsidR="00E56AA6" w:rsidRPr="00425C41">
              <w:rPr>
                <w:rStyle w:val="Hiperhivatkozs"/>
                <w:rFonts w:ascii="Times New Roman" w:eastAsiaTheme="majorEastAsia" w:hAnsi="Times New Roman" w:cs="Times New Roman"/>
                <w:b w:val="0"/>
                <w:bCs w:val="0"/>
                <w:i w:val="0"/>
                <w:iCs w:val="0"/>
                <w:noProof/>
                <w:sz w:val="21"/>
                <w:szCs w:val="21"/>
              </w:rPr>
              <w:t>MEMBERS OF THE DOCTORAL SCHOOL AND THEIR ACTIVITIES</w:t>
            </w:r>
            <w:r w:rsidR="00E56AA6" w:rsidRPr="00425C41">
              <w:rPr>
                <w:rFonts w:ascii="Times New Roman" w:hAnsi="Times New Roman" w:cs="Times New Roman"/>
                <w:b w:val="0"/>
                <w:bCs w:val="0"/>
                <w:i w:val="0"/>
                <w:iCs w:val="0"/>
                <w:noProof/>
                <w:webHidden/>
                <w:sz w:val="21"/>
                <w:szCs w:val="21"/>
              </w:rPr>
              <w:tab/>
            </w:r>
            <w:r w:rsidR="00E56AA6" w:rsidRPr="00425C41">
              <w:rPr>
                <w:rFonts w:ascii="Times New Roman" w:hAnsi="Times New Roman" w:cs="Times New Roman"/>
                <w:b w:val="0"/>
                <w:bCs w:val="0"/>
                <w:i w:val="0"/>
                <w:iCs w:val="0"/>
                <w:noProof/>
                <w:webHidden/>
                <w:sz w:val="21"/>
                <w:szCs w:val="21"/>
              </w:rPr>
              <w:fldChar w:fldCharType="begin"/>
            </w:r>
            <w:r w:rsidR="00E56AA6" w:rsidRPr="00425C41">
              <w:rPr>
                <w:rFonts w:ascii="Times New Roman" w:hAnsi="Times New Roman" w:cs="Times New Roman"/>
                <w:b w:val="0"/>
                <w:bCs w:val="0"/>
                <w:i w:val="0"/>
                <w:iCs w:val="0"/>
                <w:noProof/>
                <w:webHidden/>
                <w:sz w:val="21"/>
                <w:szCs w:val="21"/>
              </w:rPr>
              <w:instrText xml:space="preserve"> PAGEREF _Toc104571282 \h </w:instrText>
            </w:r>
            <w:r w:rsidR="00E56AA6" w:rsidRPr="00425C41">
              <w:rPr>
                <w:rFonts w:ascii="Times New Roman" w:hAnsi="Times New Roman" w:cs="Times New Roman"/>
                <w:b w:val="0"/>
                <w:bCs w:val="0"/>
                <w:i w:val="0"/>
                <w:iCs w:val="0"/>
                <w:noProof/>
                <w:webHidden/>
                <w:sz w:val="21"/>
                <w:szCs w:val="21"/>
              </w:rPr>
            </w:r>
            <w:r w:rsidR="00E56AA6" w:rsidRPr="00425C41">
              <w:rPr>
                <w:rFonts w:ascii="Times New Roman" w:hAnsi="Times New Roman" w:cs="Times New Roman"/>
                <w:b w:val="0"/>
                <w:bCs w:val="0"/>
                <w:i w:val="0"/>
                <w:iCs w:val="0"/>
                <w:noProof/>
                <w:webHidden/>
                <w:sz w:val="21"/>
                <w:szCs w:val="21"/>
              </w:rPr>
              <w:fldChar w:fldCharType="separate"/>
            </w:r>
            <w:r w:rsidR="00DF1941">
              <w:rPr>
                <w:rFonts w:ascii="Times New Roman" w:hAnsi="Times New Roman" w:cs="Times New Roman"/>
                <w:b w:val="0"/>
                <w:bCs w:val="0"/>
                <w:i w:val="0"/>
                <w:iCs w:val="0"/>
                <w:noProof/>
                <w:webHidden/>
                <w:sz w:val="21"/>
                <w:szCs w:val="21"/>
              </w:rPr>
              <w:t>18</w:t>
            </w:r>
            <w:r w:rsidR="00E56AA6" w:rsidRPr="00425C41">
              <w:rPr>
                <w:rFonts w:ascii="Times New Roman" w:hAnsi="Times New Roman" w:cs="Times New Roman"/>
                <w:b w:val="0"/>
                <w:bCs w:val="0"/>
                <w:i w:val="0"/>
                <w:iCs w:val="0"/>
                <w:noProof/>
                <w:webHidden/>
                <w:sz w:val="21"/>
                <w:szCs w:val="21"/>
              </w:rPr>
              <w:fldChar w:fldCharType="end"/>
            </w:r>
          </w:hyperlink>
        </w:p>
        <w:p w14:paraId="618E234A" w14:textId="77777777" w:rsidR="00F02392" w:rsidRDefault="004548BE">
          <w:pPr>
            <w:pStyle w:val="TJ2"/>
            <w:tabs>
              <w:tab w:val="left" w:pos="880"/>
              <w:tab w:val="right" w:pos="9062"/>
            </w:tabs>
            <w:rPr>
              <w:rFonts w:ascii="Times New Roman" w:eastAsiaTheme="minorEastAsia" w:hAnsi="Times New Roman" w:cs="Times New Roman"/>
              <w:b w:val="0"/>
              <w:bCs w:val="0"/>
              <w:noProof/>
              <w:sz w:val="21"/>
              <w:szCs w:val="21"/>
              <w:lang w:eastAsia="hu-HU"/>
            </w:rPr>
          </w:pPr>
          <w:hyperlink w:anchor="_Toc104571283" w:history="1">
            <w:r w:rsidR="00E56AA6" w:rsidRPr="00425C41">
              <w:rPr>
                <w:rStyle w:val="Hiperhivatkozs"/>
                <w:rFonts w:ascii="Times New Roman" w:eastAsiaTheme="majorEastAsia" w:hAnsi="Times New Roman" w:cs="Times New Roman"/>
                <w:b w:val="0"/>
                <w:bCs w:val="0"/>
                <w:noProof/>
                <w:sz w:val="21"/>
                <w:szCs w:val="21"/>
              </w:rPr>
              <w:t>4.1</w:t>
            </w:r>
            <w:r w:rsidR="00E56AA6" w:rsidRPr="00425C41">
              <w:rPr>
                <w:rFonts w:ascii="Times New Roman" w:eastAsiaTheme="minorEastAsia" w:hAnsi="Times New Roman" w:cs="Times New Roman"/>
                <w:b w:val="0"/>
                <w:bCs w:val="0"/>
                <w:noProof/>
                <w:sz w:val="21"/>
                <w:szCs w:val="21"/>
                <w:lang w:eastAsia="hu-HU"/>
              </w:rPr>
              <w:tab/>
            </w:r>
            <w:r w:rsidR="00E56AA6" w:rsidRPr="00425C41">
              <w:rPr>
                <w:rStyle w:val="Hiperhivatkozs"/>
                <w:rFonts w:ascii="Times New Roman" w:eastAsiaTheme="majorEastAsia" w:hAnsi="Times New Roman" w:cs="Times New Roman"/>
                <w:b w:val="0"/>
                <w:bCs w:val="0"/>
                <w:noProof/>
                <w:sz w:val="21"/>
                <w:szCs w:val="21"/>
              </w:rPr>
              <w:t>THE HEAD OF THE DOCTORAL SCHOOL</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_Toc104571283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18</w:t>
            </w:r>
            <w:r w:rsidR="00E56AA6" w:rsidRPr="00425C41">
              <w:rPr>
                <w:rFonts w:ascii="Times New Roman" w:hAnsi="Times New Roman" w:cs="Times New Roman"/>
                <w:b w:val="0"/>
                <w:bCs w:val="0"/>
                <w:noProof/>
                <w:webHidden/>
                <w:sz w:val="21"/>
                <w:szCs w:val="21"/>
              </w:rPr>
              <w:fldChar w:fldCharType="end"/>
            </w:r>
          </w:hyperlink>
        </w:p>
        <w:p w14:paraId="24ECC027" w14:textId="77777777" w:rsidR="00F02392" w:rsidRDefault="004548BE">
          <w:pPr>
            <w:pStyle w:val="TJ2"/>
            <w:tabs>
              <w:tab w:val="left" w:pos="880"/>
              <w:tab w:val="right" w:pos="9062"/>
            </w:tabs>
            <w:rPr>
              <w:rFonts w:ascii="Times New Roman" w:eastAsiaTheme="minorEastAsia" w:hAnsi="Times New Roman" w:cs="Times New Roman"/>
              <w:b w:val="0"/>
              <w:bCs w:val="0"/>
              <w:noProof/>
              <w:sz w:val="21"/>
              <w:szCs w:val="21"/>
              <w:lang w:eastAsia="hu-HU"/>
            </w:rPr>
          </w:pPr>
          <w:hyperlink w:anchor="_Toc104571284" w:history="1">
            <w:r w:rsidR="00E56AA6" w:rsidRPr="00425C41">
              <w:rPr>
                <w:rStyle w:val="Hiperhivatkozs"/>
                <w:rFonts w:ascii="Times New Roman" w:eastAsiaTheme="majorEastAsia" w:hAnsi="Times New Roman" w:cs="Times New Roman"/>
                <w:b w:val="0"/>
                <w:bCs w:val="0"/>
                <w:noProof/>
                <w:sz w:val="21"/>
                <w:szCs w:val="21"/>
              </w:rPr>
              <w:t>4.2</w:t>
            </w:r>
            <w:r w:rsidR="00E56AA6" w:rsidRPr="00425C41">
              <w:rPr>
                <w:rFonts w:ascii="Times New Roman" w:eastAsiaTheme="minorEastAsia" w:hAnsi="Times New Roman" w:cs="Times New Roman"/>
                <w:b w:val="0"/>
                <w:bCs w:val="0"/>
                <w:noProof/>
                <w:sz w:val="21"/>
                <w:szCs w:val="21"/>
                <w:lang w:eastAsia="hu-HU"/>
              </w:rPr>
              <w:tab/>
            </w:r>
            <w:r w:rsidR="00E56AA6" w:rsidRPr="00425C41">
              <w:rPr>
                <w:rStyle w:val="Hiperhivatkozs"/>
                <w:rFonts w:ascii="Times New Roman" w:eastAsiaTheme="majorEastAsia" w:hAnsi="Times New Roman" w:cs="Times New Roman"/>
                <w:b w:val="0"/>
                <w:bCs w:val="0"/>
                <w:noProof/>
                <w:sz w:val="21"/>
                <w:szCs w:val="21"/>
              </w:rPr>
              <w:t>DESTINY DAYS</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_Toc104571284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18</w:t>
            </w:r>
            <w:r w:rsidR="00E56AA6" w:rsidRPr="00425C41">
              <w:rPr>
                <w:rFonts w:ascii="Times New Roman" w:hAnsi="Times New Roman" w:cs="Times New Roman"/>
                <w:b w:val="0"/>
                <w:bCs w:val="0"/>
                <w:noProof/>
                <w:webHidden/>
                <w:sz w:val="21"/>
                <w:szCs w:val="21"/>
              </w:rPr>
              <w:fldChar w:fldCharType="end"/>
            </w:r>
          </w:hyperlink>
        </w:p>
        <w:p w14:paraId="29944BB8" w14:textId="77777777" w:rsidR="00F02392" w:rsidRDefault="004548BE">
          <w:pPr>
            <w:pStyle w:val="TJ2"/>
            <w:tabs>
              <w:tab w:val="left" w:pos="880"/>
              <w:tab w:val="right" w:pos="9062"/>
            </w:tabs>
            <w:rPr>
              <w:rFonts w:ascii="Times New Roman" w:eastAsiaTheme="minorEastAsia" w:hAnsi="Times New Roman" w:cs="Times New Roman"/>
              <w:b w:val="0"/>
              <w:bCs w:val="0"/>
              <w:noProof/>
              <w:sz w:val="21"/>
              <w:szCs w:val="21"/>
              <w:lang w:eastAsia="hu-HU"/>
            </w:rPr>
          </w:pPr>
          <w:hyperlink w:anchor="_Toc104571285" w:history="1">
            <w:r w:rsidR="00E56AA6" w:rsidRPr="00425C41">
              <w:rPr>
                <w:rStyle w:val="Hiperhivatkozs"/>
                <w:rFonts w:ascii="Times New Roman" w:eastAsiaTheme="majorEastAsia" w:hAnsi="Times New Roman" w:cs="Times New Roman"/>
                <w:b w:val="0"/>
                <w:bCs w:val="0"/>
                <w:noProof/>
                <w:sz w:val="21"/>
                <w:szCs w:val="21"/>
              </w:rPr>
              <w:t>4.3</w:t>
            </w:r>
            <w:r w:rsidR="00E56AA6" w:rsidRPr="00425C41">
              <w:rPr>
                <w:rFonts w:ascii="Times New Roman" w:eastAsiaTheme="minorEastAsia" w:hAnsi="Times New Roman" w:cs="Times New Roman"/>
                <w:b w:val="0"/>
                <w:bCs w:val="0"/>
                <w:noProof/>
                <w:sz w:val="21"/>
                <w:szCs w:val="21"/>
                <w:lang w:eastAsia="hu-HU"/>
              </w:rPr>
              <w:tab/>
            </w:r>
            <w:r w:rsidR="00E56AA6" w:rsidRPr="00425C41">
              <w:rPr>
                <w:rStyle w:val="Hiperhivatkozs"/>
                <w:rFonts w:ascii="Times New Roman" w:eastAsiaTheme="majorEastAsia" w:hAnsi="Times New Roman" w:cs="Times New Roman"/>
                <w:b w:val="0"/>
                <w:bCs w:val="0"/>
                <w:noProof/>
                <w:sz w:val="21"/>
                <w:szCs w:val="21"/>
              </w:rPr>
              <w:t>NON-FELLOW AUTHORS AND TRAINERS</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_Toc104571285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24</w:t>
            </w:r>
            <w:r w:rsidR="00E56AA6" w:rsidRPr="00425C41">
              <w:rPr>
                <w:rFonts w:ascii="Times New Roman" w:hAnsi="Times New Roman" w:cs="Times New Roman"/>
                <w:b w:val="0"/>
                <w:bCs w:val="0"/>
                <w:noProof/>
                <w:webHidden/>
                <w:sz w:val="21"/>
                <w:szCs w:val="21"/>
              </w:rPr>
              <w:fldChar w:fldCharType="end"/>
            </w:r>
          </w:hyperlink>
        </w:p>
        <w:p w14:paraId="3929AA7C" w14:textId="71B961D3" w:rsidR="00F02392" w:rsidRDefault="004548BE">
          <w:pPr>
            <w:pStyle w:val="TJ1"/>
            <w:rPr>
              <w:rFonts w:ascii="Times New Roman" w:eastAsiaTheme="minorEastAsia" w:hAnsi="Times New Roman" w:cs="Times New Roman"/>
              <w:b w:val="0"/>
              <w:bCs w:val="0"/>
              <w:i w:val="0"/>
              <w:iCs w:val="0"/>
              <w:noProof/>
              <w:sz w:val="21"/>
              <w:szCs w:val="21"/>
              <w:lang w:eastAsia="hu-HU"/>
            </w:rPr>
          </w:pPr>
          <w:hyperlink w:anchor="_Toc104571286" w:history="1">
            <w:r w:rsidR="00E56AA6" w:rsidRPr="00425C41">
              <w:rPr>
                <w:rStyle w:val="Hiperhivatkozs"/>
                <w:rFonts w:ascii="Times New Roman" w:eastAsiaTheme="majorEastAsia" w:hAnsi="Times New Roman" w:cs="Times New Roman"/>
                <w:b w:val="0"/>
                <w:bCs w:val="0"/>
                <w:i w:val="0"/>
                <w:iCs w:val="0"/>
                <w:noProof/>
                <w:sz w:val="21"/>
                <w:szCs w:val="21"/>
              </w:rPr>
              <w:t>5</w:t>
            </w:r>
            <w:r w:rsidR="00E56AA6" w:rsidRPr="00425C41">
              <w:rPr>
                <w:rFonts w:ascii="Times New Roman" w:eastAsiaTheme="minorEastAsia" w:hAnsi="Times New Roman" w:cs="Times New Roman"/>
                <w:b w:val="0"/>
                <w:bCs w:val="0"/>
                <w:i w:val="0"/>
                <w:iCs w:val="0"/>
                <w:noProof/>
                <w:sz w:val="21"/>
                <w:szCs w:val="21"/>
                <w:lang w:eastAsia="hu-HU"/>
              </w:rPr>
              <w:tab/>
            </w:r>
            <w:r w:rsidR="00741F98">
              <w:rPr>
                <w:rStyle w:val="Hiperhivatkozs"/>
                <w:rFonts w:ascii="Times New Roman" w:eastAsiaTheme="majorEastAsia" w:hAnsi="Times New Roman" w:cs="Times New Roman"/>
                <w:b w:val="0"/>
                <w:bCs w:val="0"/>
                <w:i w:val="0"/>
                <w:iCs w:val="0"/>
                <w:noProof/>
                <w:sz w:val="21"/>
                <w:szCs w:val="21"/>
              </w:rPr>
              <w:t>Attachments</w:t>
            </w:r>
            <w:r w:rsidR="00E56AA6" w:rsidRPr="00425C41">
              <w:rPr>
                <w:rFonts w:ascii="Times New Roman" w:hAnsi="Times New Roman" w:cs="Times New Roman"/>
                <w:b w:val="0"/>
                <w:bCs w:val="0"/>
                <w:i w:val="0"/>
                <w:iCs w:val="0"/>
                <w:noProof/>
                <w:webHidden/>
                <w:sz w:val="21"/>
                <w:szCs w:val="21"/>
              </w:rPr>
              <w:tab/>
            </w:r>
            <w:r w:rsidR="00E56AA6" w:rsidRPr="00425C41">
              <w:rPr>
                <w:rFonts w:ascii="Times New Roman" w:hAnsi="Times New Roman" w:cs="Times New Roman"/>
                <w:b w:val="0"/>
                <w:bCs w:val="0"/>
                <w:i w:val="0"/>
                <w:iCs w:val="0"/>
                <w:noProof/>
                <w:webHidden/>
                <w:sz w:val="21"/>
                <w:szCs w:val="21"/>
              </w:rPr>
              <w:fldChar w:fldCharType="begin"/>
            </w:r>
            <w:r w:rsidR="00E56AA6" w:rsidRPr="00425C41">
              <w:rPr>
                <w:rFonts w:ascii="Times New Roman" w:hAnsi="Times New Roman" w:cs="Times New Roman"/>
                <w:b w:val="0"/>
                <w:bCs w:val="0"/>
                <w:i w:val="0"/>
                <w:iCs w:val="0"/>
                <w:noProof/>
                <w:webHidden/>
                <w:sz w:val="21"/>
                <w:szCs w:val="21"/>
              </w:rPr>
              <w:instrText xml:space="preserve"> PAGEREF _Toc104571286 \h </w:instrText>
            </w:r>
            <w:r w:rsidR="00E56AA6" w:rsidRPr="00425C41">
              <w:rPr>
                <w:rFonts w:ascii="Times New Roman" w:hAnsi="Times New Roman" w:cs="Times New Roman"/>
                <w:b w:val="0"/>
                <w:bCs w:val="0"/>
                <w:i w:val="0"/>
                <w:iCs w:val="0"/>
                <w:noProof/>
                <w:webHidden/>
                <w:sz w:val="21"/>
                <w:szCs w:val="21"/>
              </w:rPr>
            </w:r>
            <w:r w:rsidR="00E56AA6" w:rsidRPr="00425C41">
              <w:rPr>
                <w:rFonts w:ascii="Times New Roman" w:hAnsi="Times New Roman" w:cs="Times New Roman"/>
                <w:b w:val="0"/>
                <w:bCs w:val="0"/>
                <w:i w:val="0"/>
                <w:iCs w:val="0"/>
                <w:noProof/>
                <w:webHidden/>
                <w:sz w:val="21"/>
                <w:szCs w:val="21"/>
              </w:rPr>
              <w:fldChar w:fldCharType="separate"/>
            </w:r>
            <w:r w:rsidR="00DF1941">
              <w:rPr>
                <w:rFonts w:ascii="Times New Roman" w:hAnsi="Times New Roman" w:cs="Times New Roman"/>
                <w:b w:val="0"/>
                <w:bCs w:val="0"/>
                <w:i w:val="0"/>
                <w:iCs w:val="0"/>
                <w:noProof/>
                <w:webHidden/>
                <w:sz w:val="21"/>
                <w:szCs w:val="21"/>
              </w:rPr>
              <w:t>30</w:t>
            </w:r>
            <w:r w:rsidR="00E56AA6" w:rsidRPr="00425C41">
              <w:rPr>
                <w:rFonts w:ascii="Times New Roman" w:hAnsi="Times New Roman" w:cs="Times New Roman"/>
                <w:b w:val="0"/>
                <w:bCs w:val="0"/>
                <w:i w:val="0"/>
                <w:iCs w:val="0"/>
                <w:noProof/>
                <w:webHidden/>
                <w:sz w:val="21"/>
                <w:szCs w:val="21"/>
              </w:rPr>
              <w:fldChar w:fldCharType="end"/>
            </w:r>
          </w:hyperlink>
        </w:p>
        <w:p w14:paraId="0E7E2C52" w14:textId="77777777" w:rsidR="00F02392" w:rsidRDefault="004548BE">
          <w:pPr>
            <w:pStyle w:val="TJ2"/>
            <w:tabs>
              <w:tab w:val="right" w:pos="9062"/>
            </w:tabs>
            <w:rPr>
              <w:rFonts w:ascii="Times New Roman" w:eastAsiaTheme="minorEastAsia" w:hAnsi="Times New Roman" w:cs="Times New Roman"/>
              <w:b w:val="0"/>
              <w:bCs w:val="0"/>
              <w:noProof/>
              <w:sz w:val="21"/>
              <w:szCs w:val="21"/>
              <w:lang w:eastAsia="hu-HU"/>
            </w:rPr>
          </w:pPr>
          <w:hyperlink w:anchor="_Toc104571287" w:history="1">
            <w:r w:rsidR="00E56AA6" w:rsidRPr="00425C41">
              <w:rPr>
                <w:rStyle w:val="Hiperhivatkozs"/>
                <w:rFonts w:ascii="Times New Roman" w:eastAsiaTheme="majorEastAsia" w:hAnsi="Times New Roman" w:cs="Times New Roman"/>
                <w:b w:val="0"/>
                <w:bCs w:val="0"/>
                <w:noProof/>
                <w:sz w:val="21"/>
                <w:szCs w:val="21"/>
              </w:rPr>
              <w:t>Annex 1 - Scientific Publication Activity Assessment</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_Toc104571287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30</w:t>
            </w:r>
            <w:r w:rsidR="00E56AA6" w:rsidRPr="00425C41">
              <w:rPr>
                <w:rFonts w:ascii="Times New Roman" w:hAnsi="Times New Roman" w:cs="Times New Roman"/>
                <w:b w:val="0"/>
                <w:bCs w:val="0"/>
                <w:noProof/>
                <w:webHidden/>
                <w:sz w:val="21"/>
                <w:szCs w:val="21"/>
              </w:rPr>
              <w:fldChar w:fldCharType="end"/>
            </w:r>
          </w:hyperlink>
        </w:p>
        <w:p w14:paraId="1976EE07" w14:textId="77777777" w:rsidR="00F02392" w:rsidRDefault="004548BE">
          <w:pPr>
            <w:pStyle w:val="TJ2"/>
            <w:tabs>
              <w:tab w:val="right" w:pos="9062"/>
            </w:tabs>
            <w:rPr>
              <w:rFonts w:ascii="Times New Roman" w:eastAsiaTheme="minorEastAsia" w:hAnsi="Times New Roman" w:cs="Times New Roman"/>
              <w:b w:val="0"/>
              <w:bCs w:val="0"/>
              <w:noProof/>
              <w:sz w:val="21"/>
              <w:szCs w:val="21"/>
              <w:lang w:eastAsia="hu-HU"/>
            </w:rPr>
          </w:pPr>
          <w:hyperlink w:anchor="_Toc104571288" w:history="1">
            <w:r w:rsidR="00E56AA6" w:rsidRPr="00425C41">
              <w:rPr>
                <w:rStyle w:val="Hiperhivatkozs"/>
                <w:rFonts w:ascii="Times New Roman" w:eastAsiaTheme="majorEastAsia" w:hAnsi="Times New Roman" w:cs="Times New Roman"/>
                <w:b w:val="0"/>
                <w:bCs w:val="0"/>
                <w:noProof/>
                <w:sz w:val="21"/>
                <w:szCs w:val="21"/>
              </w:rPr>
              <w:t>Annex 2 - Application form for doctoral (PhD) studies</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_Toc104571288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35</w:t>
            </w:r>
            <w:r w:rsidR="00E56AA6" w:rsidRPr="00425C41">
              <w:rPr>
                <w:rFonts w:ascii="Times New Roman" w:hAnsi="Times New Roman" w:cs="Times New Roman"/>
                <w:b w:val="0"/>
                <w:bCs w:val="0"/>
                <w:noProof/>
                <w:webHidden/>
                <w:sz w:val="21"/>
                <w:szCs w:val="21"/>
              </w:rPr>
              <w:fldChar w:fldCharType="end"/>
            </w:r>
          </w:hyperlink>
        </w:p>
        <w:p w14:paraId="02964AC7" w14:textId="77777777" w:rsidR="00F02392" w:rsidRDefault="004548BE">
          <w:pPr>
            <w:pStyle w:val="TJ2"/>
            <w:tabs>
              <w:tab w:val="right" w:pos="9062"/>
            </w:tabs>
            <w:rPr>
              <w:rFonts w:ascii="Times New Roman" w:eastAsiaTheme="minorEastAsia" w:hAnsi="Times New Roman" w:cs="Times New Roman"/>
              <w:b w:val="0"/>
              <w:bCs w:val="0"/>
              <w:noProof/>
              <w:sz w:val="21"/>
              <w:szCs w:val="21"/>
              <w:lang w:eastAsia="hu-HU"/>
            </w:rPr>
          </w:pPr>
          <w:hyperlink w:anchor="_Toc104571289" w:history="1">
            <w:r w:rsidR="00E56AA6" w:rsidRPr="00425C41">
              <w:rPr>
                <w:rStyle w:val="Hiperhivatkozs"/>
                <w:rFonts w:ascii="Times New Roman" w:eastAsiaTheme="majorEastAsia" w:hAnsi="Times New Roman" w:cs="Times New Roman"/>
                <w:b w:val="0"/>
                <w:bCs w:val="0"/>
                <w:noProof/>
                <w:sz w:val="21"/>
                <w:szCs w:val="21"/>
              </w:rPr>
              <w:t>Annex 3 - List of subjects for equalisation</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_Toc104571289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37</w:t>
            </w:r>
            <w:r w:rsidR="00E56AA6" w:rsidRPr="00425C41">
              <w:rPr>
                <w:rFonts w:ascii="Times New Roman" w:hAnsi="Times New Roman" w:cs="Times New Roman"/>
                <w:b w:val="0"/>
                <w:bCs w:val="0"/>
                <w:noProof/>
                <w:webHidden/>
                <w:sz w:val="21"/>
                <w:szCs w:val="21"/>
              </w:rPr>
              <w:fldChar w:fldCharType="end"/>
            </w:r>
          </w:hyperlink>
        </w:p>
        <w:p w14:paraId="5ABF6BAA" w14:textId="77777777" w:rsidR="00F02392" w:rsidRDefault="004548BE">
          <w:pPr>
            <w:pStyle w:val="TJ2"/>
            <w:tabs>
              <w:tab w:val="right" w:pos="9062"/>
            </w:tabs>
            <w:rPr>
              <w:rFonts w:ascii="Times New Roman" w:eastAsiaTheme="minorEastAsia" w:hAnsi="Times New Roman" w:cs="Times New Roman"/>
              <w:b w:val="0"/>
              <w:bCs w:val="0"/>
              <w:noProof/>
              <w:sz w:val="21"/>
              <w:szCs w:val="21"/>
              <w:lang w:eastAsia="hu-HU"/>
            </w:rPr>
          </w:pPr>
          <w:hyperlink w:anchor="_Toc104571290" w:history="1">
            <w:r w:rsidR="00E56AA6" w:rsidRPr="00425C41">
              <w:rPr>
                <w:rStyle w:val="Hiperhivatkozs"/>
                <w:rFonts w:ascii="Times New Roman" w:eastAsiaTheme="majorEastAsia" w:hAnsi="Times New Roman" w:cs="Times New Roman"/>
                <w:b w:val="0"/>
                <w:bCs w:val="0"/>
                <w:noProof/>
                <w:sz w:val="21"/>
                <w:szCs w:val="21"/>
              </w:rPr>
              <w:t>Annex 4 - Academic credit certificate form</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_Toc104571290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38</w:t>
            </w:r>
            <w:r w:rsidR="00E56AA6" w:rsidRPr="00425C41">
              <w:rPr>
                <w:rFonts w:ascii="Times New Roman" w:hAnsi="Times New Roman" w:cs="Times New Roman"/>
                <w:b w:val="0"/>
                <w:bCs w:val="0"/>
                <w:noProof/>
                <w:webHidden/>
                <w:sz w:val="21"/>
                <w:szCs w:val="21"/>
              </w:rPr>
              <w:fldChar w:fldCharType="end"/>
            </w:r>
          </w:hyperlink>
        </w:p>
        <w:p w14:paraId="7C923B83" w14:textId="77777777" w:rsidR="00F02392" w:rsidRDefault="004548BE">
          <w:pPr>
            <w:pStyle w:val="TJ2"/>
            <w:tabs>
              <w:tab w:val="right" w:pos="9062"/>
            </w:tabs>
            <w:rPr>
              <w:rFonts w:ascii="Times New Roman" w:eastAsiaTheme="minorEastAsia" w:hAnsi="Times New Roman" w:cs="Times New Roman"/>
              <w:b w:val="0"/>
              <w:bCs w:val="0"/>
              <w:noProof/>
              <w:sz w:val="21"/>
              <w:szCs w:val="21"/>
              <w:lang w:eastAsia="hu-HU"/>
            </w:rPr>
          </w:pPr>
          <w:hyperlink w:anchor="_Toc104571291" w:history="1">
            <w:r w:rsidR="00E56AA6" w:rsidRPr="00425C41">
              <w:rPr>
                <w:rStyle w:val="Hiperhivatkozs"/>
                <w:rFonts w:ascii="Times New Roman" w:eastAsiaTheme="majorEastAsia" w:hAnsi="Times New Roman" w:cs="Times New Roman"/>
                <w:b w:val="0"/>
                <w:bCs w:val="0"/>
                <w:noProof/>
                <w:sz w:val="21"/>
                <w:szCs w:val="21"/>
              </w:rPr>
              <w:t>Annex 5 - Research Project Credit Verification Form</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_Toc104571291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39</w:t>
            </w:r>
            <w:r w:rsidR="00E56AA6" w:rsidRPr="00425C41">
              <w:rPr>
                <w:rFonts w:ascii="Times New Roman" w:hAnsi="Times New Roman" w:cs="Times New Roman"/>
                <w:b w:val="0"/>
                <w:bCs w:val="0"/>
                <w:noProof/>
                <w:webHidden/>
                <w:sz w:val="21"/>
                <w:szCs w:val="21"/>
              </w:rPr>
              <w:fldChar w:fldCharType="end"/>
            </w:r>
          </w:hyperlink>
        </w:p>
        <w:p w14:paraId="110210DF" w14:textId="77777777" w:rsidR="00F02392" w:rsidRDefault="004548BE">
          <w:pPr>
            <w:pStyle w:val="TJ2"/>
            <w:tabs>
              <w:tab w:val="right" w:pos="9062"/>
            </w:tabs>
            <w:rPr>
              <w:rFonts w:ascii="Times New Roman" w:eastAsiaTheme="minorEastAsia" w:hAnsi="Times New Roman" w:cs="Times New Roman"/>
              <w:b w:val="0"/>
              <w:bCs w:val="0"/>
              <w:noProof/>
              <w:sz w:val="21"/>
              <w:szCs w:val="21"/>
              <w:lang w:eastAsia="hu-HU"/>
            </w:rPr>
          </w:pPr>
          <w:hyperlink w:anchor="_Toc104571292" w:history="1">
            <w:r w:rsidR="00E56AA6" w:rsidRPr="00425C41">
              <w:rPr>
                <w:rStyle w:val="Hiperhivatkozs"/>
                <w:rFonts w:ascii="Times New Roman" w:eastAsiaTheme="majorEastAsia" w:hAnsi="Times New Roman" w:cs="Times New Roman"/>
                <w:b w:val="0"/>
                <w:bCs w:val="0"/>
                <w:noProof/>
                <w:sz w:val="21"/>
                <w:szCs w:val="21"/>
              </w:rPr>
              <w:t>Annex 6 - Publication credit certificate form</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_Toc104571292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39</w:t>
            </w:r>
            <w:r w:rsidR="00E56AA6" w:rsidRPr="00425C41">
              <w:rPr>
                <w:rFonts w:ascii="Times New Roman" w:hAnsi="Times New Roman" w:cs="Times New Roman"/>
                <w:b w:val="0"/>
                <w:bCs w:val="0"/>
                <w:noProof/>
                <w:webHidden/>
                <w:sz w:val="21"/>
                <w:szCs w:val="21"/>
              </w:rPr>
              <w:fldChar w:fldCharType="end"/>
            </w:r>
          </w:hyperlink>
        </w:p>
        <w:p w14:paraId="174DED4B" w14:textId="77777777" w:rsidR="00F02392" w:rsidRDefault="004548BE">
          <w:pPr>
            <w:pStyle w:val="TJ2"/>
            <w:tabs>
              <w:tab w:val="right" w:pos="9062"/>
            </w:tabs>
            <w:rPr>
              <w:rFonts w:ascii="Times New Roman" w:eastAsiaTheme="minorEastAsia" w:hAnsi="Times New Roman" w:cs="Times New Roman"/>
              <w:b w:val="0"/>
              <w:bCs w:val="0"/>
              <w:noProof/>
              <w:sz w:val="21"/>
              <w:szCs w:val="21"/>
              <w:lang w:eastAsia="hu-HU"/>
            </w:rPr>
          </w:pPr>
          <w:hyperlink w:anchor="_Toc104571293" w:history="1">
            <w:r w:rsidR="00E56AA6" w:rsidRPr="00425C41">
              <w:rPr>
                <w:rStyle w:val="Hiperhivatkozs"/>
                <w:rFonts w:ascii="Times New Roman" w:eastAsiaTheme="majorEastAsia" w:hAnsi="Times New Roman" w:cs="Times New Roman"/>
                <w:b w:val="0"/>
                <w:bCs w:val="0"/>
                <w:noProof/>
                <w:sz w:val="21"/>
                <w:szCs w:val="21"/>
              </w:rPr>
              <w:t>Annex 7 - Education credit certificate form</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_Toc104571293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44</w:t>
            </w:r>
            <w:r w:rsidR="00E56AA6" w:rsidRPr="00425C41">
              <w:rPr>
                <w:rFonts w:ascii="Times New Roman" w:hAnsi="Times New Roman" w:cs="Times New Roman"/>
                <w:b w:val="0"/>
                <w:bCs w:val="0"/>
                <w:noProof/>
                <w:webHidden/>
                <w:sz w:val="21"/>
                <w:szCs w:val="21"/>
              </w:rPr>
              <w:fldChar w:fldCharType="end"/>
            </w:r>
          </w:hyperlink>
        </w:p>
        <w:p w14:paraId="23950527" w14:textId="77777777" w:rsidR="00F02392" w:rsidRDefault="004548BE">
          <w:pPr>
            <w:pStyle w:val="TJ2"/>
            <w:tabs>
              <w:tab w:val="right" w:pos="9062"/>
            </w:tabs>
            <w:rPr>
              <w:rFonts w:ascii="Times New Roman" w:eastAsiaTheme="minorEastAsia" w:hAnsi="Times New Roman" w:cs="Times New Roman"/>
              <w:b w:val="0"/>
              <w:bCs w:val="0"/>
              <w:noProof/>
              <w:sz w:val="21"/>
              <w:szCs w:val="21"/>
              <w:lang w:eastAsia="hu-HU"/>
            </w:rPr>
          </w:pPr>
          <w:hyperlink w:anchor="_Toc104571294" w:history="1">
            <w:r w:rsidR="00E56AA6" w:rsidRPr="00425C41">
              <w:rPr>
                <w:rStyle w:val="Hiperhivatkozs"/>
                <w:rFonts w:ascii="Times New Roman" w:eastAsiaTheme="majorEastAsia" w:hAnsi="Times New Roman" w:cs="Times New Roman"/>
                <w:b w:val="0"/>
                <w:bCs w:val="0"/>
                <w:noProof/>
                <w:sz w:val="21"/>
                <w:szCs w:val="21"/>
              </w:rPr>
              <w:t>Annex 8 - Half-yearly written report</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_Toc104571294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44</w:t>
            </w:r>
            <w:r w:rsidR="00E56AA6" w:rsidRPr="00425C41">
              <w:rPr>
                <w:rFonts w:ascii="Times New Roman" w:hAnsi="Times New Roman" w:cs="Times New Roman"/>
                <w:b w:val="0"/>
                <w:bCs w:val="0"/>
                <w:noProof/>
                <w:webHidden/>
                <w:sz w:val="21"/>
                <w:szCs w:val="21"/>
              </w:rPr>
              <w:fldChar w:fldCharType="end"/>
            </w:r>
          </w:hyperlink>
        </w:p>
        <w:p w14:paraId="26F377C5" w14:textId="77777777" w:rsidR="00F02392" w:rsidRDefault="004548BE">
          <w:pPr>
            <w:pStyle w:val="TJ2"/>
            <w:tabs>
              <w:tab w:val="right" w:pos="9062"/>
            </w:tabs>
            <w:rPr>
              <w:rFonts w:ascii="Times New Roman" w:eastAsiaTheme="minorEastAsia" w:hAnsi="Times New Roman" w:cs="Times New Roman"/>
              <w:b w:val="0"/>
              <w:bCs w:val="0"/>
              <w:noProof/>
              <w:sz w:val="21"/>
              <w:szCs w:val="21"/>
              <w:lang w:eastAsia="hu-HU"/>
            </w:rPr>
          </w:pPr>
          <w:hyperlink w:anchor="_Toc104571295" w:history="1">
            <w:r w:rsidR="00E56AA6" w:rsidRPr="00425C41">
              <w:rPr>
                <w:rStyle w:val="Hiperhivatkozs"/>
                <w:rFonts w:ascii="Times New Roman" w:eastAsiaTheme="majorEastAsia" w:hAnsi="Times New Roman" w:cs="Times New Roman"/>
                <w:b w:val="0"/>
                <w:bCs w:val="0"/>
                <w:noProof/>
                <w:sz w:val="21"/>
                <w:szCs w:val="21"/>
              </w:rPr>
              <w:t>Annex 9 - Detailed description of subjects</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_Toc104571295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45</w:t>
            </w:r>
            <w:r w:rsidR="00E56AA6" w:rsidRPr="00425C41">
              <w:rPr>
                <w:rFonts w:ascii="Times New Roman" w:hAnsi="Times New Roman" w:cs="Times New Roman"/>
                <w:b w:val="0"/>
                <w:bCs w:val="0"/>
                <w:noProof/>
                <w:webHidden/>
                <w:sz w:val="21"/>
                <w:szCs w:val="21"/>
              </w:rPr>
              <w:fldChar w:fldCharType="end"/>
            </w:r>
          </w:hyperlink>
        </w:p>
        <w:p w14:paraId="654688CC" w14:textId="77777777" w:rsidR="00F02392" w:rsidRDefault="004548BE">
          <w:pPr>
            <w:pStyle w:val="TJ2"/>
            <w:tabs>
              <w:tab w:val="right" w:pos="9062"/>
            </w:tabs>
            <w:rPr>
              <w:rFonts w:ascii="Times New Roman" w:eastAsiaTheme="minorEastAsia" w:hAnsi="Times New Roman" w:cs="Times New Roman"/>
              <w:b w:val="0"/>
              <w:bCs w:val="0"/>
              <w:noProof/>
              <w:sz w:val="21"/>
              <w:szCs w:val="21"/>
              <w:lang w:eastAsia="hu-HU"/>
            </w:rPr>
          </w:pPr>
          <w:hyperlink w:anchor="_Toc104571296" w:history="1">
            <w:r w:rsidR="00E56AA6" w:rsidRPr="00425C41">
              <w:rPr>
                <w:rStyle w:val="Hiperhivatkozs"/>
                <w:rFonts w:ascii="Times New Roman" w:eastAsiaTheme="majorEastAsia" w:hAnsi="Times New Roman" w:cs="Times New Roman"/>
                <w:b w:val="0"/>
                <w:bCs w:val="0"/>
                <w:noProof/>
                <w:sz w:val="21"/>
                <w:szCs w:val="21"/>
              </w:rPr>
              <w:t>Annex 10 - Personal data sheets</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_Toc104571296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46</w:t>
            </w:r>
            <w:r w:rsidR="00E56AA6" w:rsidRPr="00425C41">
              <w:rPr>
                <w:rFonts w:ascii="Times New Roman" w:hAnsi="Times New Roman" w:cs="Times New Roman"/>
                <w:b w:val="0"/>
                <w:bCs w:val="0"/>
                <w:noProof/>
                <w:webHidden/>
                <w:sz w:val="21"/>
                <w:szCs w:val="21"/>
              </w:rPr>
              <w:fldChar w:fldCharType="end"/>
            </w:r>
          </w:hyperlink>
        </w:p>
        <w:p w14:paraId="5DFAD7D8" w14:textId="77777777" w:rsidR="00F02392" w:rsidRDefault="004548BE">
          <w:pPr>
            <w:pStyle w:val="TJ2"/>
            <w:tabs>
              <w:tab w:val="right" w:pos="9062"/>
            </w:tabs>
            <w:rPr>
              <w:rFonts w:ascii="Times New Roman" w:eastAsiaTheme="minorEastAsia" w:hAnsi="Times New Roman" w:cs="Times New Roman"/>
              <w:b w:val="0"/>
              <w:bCs w:val="0"/>
              <w:noProof/>
              <w:sz w:val="21"/>
              <w:szCs w:val="21"/>
              <w:lang w:eastAsia="hu-HU"/>
            </w:rPr>
          </w:pPr>
          <w:hyperlink w:anchor="_Toc104571297" w:history="1">
            <w:r w:rsidR="00E56AA6" w:rsidRPr="00425C41">
              <w:rPr>
                <w:rStyle w:val="Hiperhivatkozs"/>
                <w:rFonts w:ascii="Times New Roman" w:eastAsiaTheme="majorEastAsia" w:hAnsi="Times New Roman" w:cs="Times New Roman"/>
                <w:b w:val="0"/>
                <w:bCs w:val="0"/>
                <w:noProof/>
                <w:sz w:val="21"/>
                <w:szCs w:val="21"/>
              </w:rPr>
              <w:t>Annex 11 - Topic papers</w:t>
            </w:r>
            <w:r w:rsidR="00E56AA6" w:rsidRPr="00425C41">
              <w:rPr>
                <w:rFonts w:ascii="Times New Roman" w:hAnsi="Times New Roman" w:cs="Times New Roman"/>
                <w:b w:val="0"/>
                <w:bCs w:val="0"/>
                <w:noProof/>
                <w:webHidden/>
                <w:sz w:val="21"/>
                <w:szCs w:val="21"/>
              </w:rPr>
              <w:tab/>
            </w:r>
            <w:r w:rsidR="00E56AA6" w:rsidRPr="00425C41">
              <w:rPr>
                <w:rFonts w:ascii="Times New Roman" w:hAnsi="Times New Roman" w:cs="Times New Roman"/>
                <w:b w:val="0"/>
                <w:bCs w:val="0"/>
                <w:noProof/>
                <w:webHidden/>
                <w:sz w:val="21"/>
                <w:szCs w:val="21"/>
              </w:rPr>
              <w:fldChar w:fldCharType="begin"/>
            </w:r>
            <w:r w:rsidR="00E56AA6" w:rsidRPr="00425C41">
              <w:rPr>
                <w:rFonts w:ascii="Times New Roman" w:hAnsi="Times New Roman" w:cs="Times New Roman"/>
                <w:b w:val="0"/>
                <w:bCs w:val="0"/>
                <w:noProof/>
                <w:webHidden/>
                <w:sz w:val="21"/>
                <w:szCs w:val="21"/>
              </w:rPr>
              <w:instrText xml:space="preserve"> PAGEREF _Toc104571297 \h </w:instrText>
            </w:r>
            <w:r w:rsidR="00E56AA6" w:rsidRPr="00425C41">
              <w:rPr>
                <w:rFonts w:ascii="Times New Roman" w:hAnsi="Times New Roman" w:cs="Times New Roman"/>
                <w:b w:val="0"/>
                <w:bCs w:val="0"/>
                <w:noProof/>
                <w:webHidden/>
                <w:sz w:val="21"/>
                <w:szCs w:val="21"/>
              </w:rPr>
            </w:r>
            <w:r w:rsidR="00E56AA6" w:rsidRPr="00425C41">
              <w:rPr>
                <w:rFonts w:ascii="Times New Roman" w:hAnsi="Times New Roman" w:cs="Times New Roman"/>
                <w:b w:val="0"/>
                <w:bCs w:val="0"/>
                <w:noProof/>
                <w:webHidden/>
                <w:sz w:val="21"/>
                <w:szCs w:val="21"/>
              </w:rPr>
              <w:fldChar w:fldCharType="separate"/>
            </w:r>
            <w:r w:rsidR="00DF1941">
              <w:rPr>
                <w:rFonts w:ascii="Times New Roman" w:hAnsi="Times New Roman" w:cs="Times New Roman"/>
                <w:b w:val="0"/>
                <w:bCs w:val="0"/>
                <w:noProof/>
                <w:webHidden/>
                <w:sz w:val="21"/>
                <w:szCs w:val="21"/>
              </w:rPr>
              <w:t>46</w:t>
            </w:r>
            <w:r w:rsidR="00E56AA6" w:rsidRPr="00425C41">
              <w:rPr>
                <w:rFonts w:ascii="Times New Roman" w:hAnsi="Times New Roman" w:cs="Times New Roman"/>
                <w:b w:val="0"/>
                <w:bCs w:val="0"/>
                <w:noProof/>
                <w:webHidden/>
                <w:sz w:val="21"/>
                <w:szCs w:val="21"/>
              </w:rPr>
              <w:fldChar w:fldCharType="end"/>
            </w:r>
          </w:hyperlink>
        </w:p>
        <w:p w14:paraId="2A4D7A8C" w14:textId="10A3E9F5" w:rsidR="00471B83" w:rsidRPr="002A7DDA" w:rsidRDefault="0043373B">
          <w:pPr>
            <w:rPr>
              <w:rFonts w:ascii="Times New Roman" w:hAnsi="Times New Roman"/>
              <w:sz w:val="24"/>
              <w:szCs w:val="24"/>
            </w:rPr>
          </w:pPr>
          <w:r w:rsidRPr="00425C41">
            <w:rPr>
              <w:rFonts w:ascii="Times New Roman" w:hAnsi="Times New Roman"/>
              <w:sz w:val="21"/>
              <w:szCs w:val="21"/>
            </w:rPr>
            <w:fldChar w:fldCharType="end"/>
          </w:r>
        </w:p>
      </w:sdtContent>
    </w:sdt>
    <w:p w14:paraId="79631CA8" w14:textId="77777777" w:rsidR="00471B83" w:rsidRPr="002A7DDA" w:rsidRDefault="0043373B">
      <w:pPr>
        <w:rPr>
          <w:rFonts w:ascii="Times New Roman" w:hAnsi="Times New Roman"/>
          <w:sz w:val="24"/>
          <w:szCs w:val="24"/>
        </w:rPr>
      </w:pPr>
      <w:r w:rsidRPr="002A7DDA">
        <w:rPr>
          <w:rFonts w:ascii="Times New Roman" w:hAnsi="Times New Roman"/>
          <w:sz w:val="24"/>
          <w:szCs w:val="24"/>
        </w:rPr>
        <w:br w:type="page"/>
      </w:r>
    </w:p>
    <w:p w14:paraId="7B375C39" w14:textId="77777777" w:rsidR="00F02392" w:rsidRDefault="00413986">
      <w:pPr>
        <w:pStyle w:val="Cmsor1"/>
        <w:numPr>
          <w:ilvl w:val="0"/>
          <w:numId w:val="9"/>
        </w:numPr>
        <w:spacing w:after="0" w:line="240" w:lineRule="auto"/>
        <w:ind w:left="431" w:hanging="431"/>
        <w:rPr>
          <w:rFonts w:ascii="Times New Roman" w:eastAsia="Open Sans" w:hAnsi="Times New Roman" w:cs="Times New Roman"/>
          <w:sz w:val="24"/>
          <w:szCs w:val="24"/>
        </w:rPr>
      </w:pPr>
      <w:bookmarkStart w:id="1" w:name="_Toc104571269"/>
      <w:r w:rsidRPr="002A7DDA">
        <w:rPr>
          <w:rFonts w:ascii="Times New Roman" w:eastAsia="Open Sans" w:hAnsi="Times New Roman" w:cs="Times New Roman"/>
          <w:sz w:val="24"/>
          <w:szCs w:val="24"/>
        </w:rPr>
        <w:lastRenderedPageBreak/>
        <w:t>PREAMBULUM</w:t>
      </w:r>
      <w:bookmarkEnd w:id="1"/>
    </w:p>
    <w:p w14:paraId="5104BB42" w14:textId="77777777" w:rsidR="00692703" w:rsidRPr="00692703" w:rsidRDefault="00692703" w:rsidP="00692703">
      <w:pPr>
        <w:rPr>
          <w:rFonts w:eastAsia="Open Sans"/>
        </w:rPr>
      </w:pPr>
    </w:p>
    <w:p w14:paraId="15D9DFFC" w14:textId="77777777" w:rsidR="00F02392" w:rsidRDefault="00413986">
      <w:pPr>
        <w:rPr>
          <w:rFonts w:ascii="Times New Roman" w:hAnsi="Times New Roman"/>
          <w:sz w:val="24"/>
          <w:szCs w:val="24"/>
        </w:rPr>
      </w:pPr>
      <w:r w:rsidRPr="002A7DDA">
        <w:rPr>
          <w:rFonts w:ascii="Times New Roman" w:hAnsi="Times New Roman"/>
          <w:sz w:val="24"/>
          <w:szCs w:val="24"/>
        </w:rPr>
        <w:t>Relevant laws and EDHA references, abbreviations:</w:t>
      </w:r>
    </w:p>
    <w:p w14:paraId="627281F7" w14:textId="77777777" w:rsidR="00F02392" w:rsidRDefault="004548BE">
      <w:pPr>
        <w:numPr>
          <w:ilvl w:val="0"/>
          <w:numId w:val="3"/>
        </w:numPr>
        <w:pBdr>
          <w:top w:val="nil"/>
          <w:left w:val="nil"/>
          <w:bottom w:val="nil"/>
          <w:right w:val="nil"/>
          <w:between w:val="nil"/>
        </w:pBdr>
        <w:spacing w:after="0" w:line="240" w:lineRule="auto"/>
        <w:jc w:val="left"/>
        <w:rPr>
          <w:rFonts w:ascii="Times New Roman" w:eastAsia="Open Sans" w:hAnsi="Times New Roman"/>
          <w:color w:val="000000"/>
          <w:sz w:val="24"/>
          <w:szCs w:val="24"/>
        </w:rPr>
      </w:pPr>
      <w:hyperlink r:id="rId10">
        <w:r w:rsidR="0043373B" w:rsidRPr="002A7DDA">
          <w:rPr>
            <w:rFonts w:ascii="Times New Roman" w:eastAsia="Open Sans" w:hAnsi="Times New Roman"/>
            <w:color w:val="0563C1"/>
            <w:sz w:val="24"/>
            <w:szCs w:val="24"/>
            <w:u w:val="single"/>
          </w:rPr>
          <w:t>Act CCIV of 2011 on National Higher Education (NFTV)</w:t>
        </w:r>
      </w:hyperlink>
    </w:p>
    <w:p w14:paraId="1E88308B" w14:textId="77777777" w:rsidR="00471B83" w:rsidRPr="002A7DDA" w:rsidRDefault="00471B83">
      <w:pPr>
        <w:spacing w:after="0" w:line="240" w:lineRule="auto"/>
        <w:jc w:val="left"/>
        <w:rPr>
          <w:rFonts w:ascii="Times New Roman" w:hAnsi="Times New Roman"/>
          <w:sz w:val="24"/>
          <w:szCs w:val="24"/>
        </w:rPr>
      </w:pPr>
    </w:p>
    <w:p w14:paraId="5DF0BC24" w14:textId="77777777" w:rsidR="00F02392" w:rsidRDefault="004548BE">
      <w:pPr>
        <w:numPr>
          <w:ilvl w:val="0"/>
          <w:numId w:val="3"/>
        </w:numPr>
        <w:pBdr>
          <w:top w:val="nil"/>
          <w:left w:val="nil"/>
          <w:bottom w:val="nil"/>
          <w:right w:val="nil"/>
          <w:between w:val="nil"/>
        </w:pBdr>
        <w:spacing w:after="0" w:line="240" w:lineRule="auto"/>
        <w:jc w:val="left"/>
        <w:rPr>
          <w:rFonts w:ascii="Times New Roman" w:eastAsia="Open Sans" w:hAnsi="Times New Roman"/>
          <w:color w:val="000000"/>
          <w:sz w:val="24"/>
          <w:szCs w:val="24"/>
        </w:rPr>
      </w:pPr>
      <w:hyperlink r:id="rId11" w:history="1">
        <w:r w:rsidR="0043373B" w:rsidRPr="00D8646A">
          <w:rPr>
            <w:rStyle w:val="Hiperhivatkozs"/>
            <w:rFonts w:ascii="Times New Roman" w:eastAsia="Open Sans" w:hAnsi="Times New Roman"/>
            <w:sz w:val="24"/>
            <w:szCs w:val="24"/>
          </w:rPr>
          <w:t>The Doctoral and Habilitation Regulations of Óbuda University (EDHSZ</w:t>
        </w:r>
      </w:hyperlink>
      <w:r w:rsidR="0043373B" w:rsidRPr="002A7DDA">
        <w:rPr>
          <w:rFonts w:ascii="Times New Roman" w:eastAsia="Open Sans" w:hAnsi="Times New Roman"/>
          <w:color w:val="000000"/>
          <w:sz w:val="24"/>
          <w:szCs w:val="24"/>
        </w:rPr>
        <w:t xml:space="preserve">) </w:t>
      </w:r>
    </w:p>
    <w:p w14:paraId="44A27ECF" w14:textId="77777777" w:rsidR="00471B83" w:rsidRPr="002A7DDA" w:rsidRDefault="00471B83">
      <w:pPr>
        <w:spacing w:after="0" w:line="240" w:lineRule="auto"/>
        <w:jc w:val="left"/>
        <w:rPr>
          <w:rFonts w:ascii="Times New Roman" w:hAnsi="Times New Roman"/>
          <w:sz w:val="24"/>
          <w:szCs w:val="24"/>
        </w:rPr>
      </w:pPr>
    </w:p>
    <w:p w14:paraId="776EA1FE" w14:textId="77777777" w:rsidR="00F02392" w:rsidRDefault="004548BE">
      <w:pPr>
        <w:numPr>
          <w:ilvl w:val="0"/>
          <w:numId w:val="3"/>
        </w:numPr>
        <w:pBdr>
          <w:top w:val="nil"/>
          <w:left w:val="nil"/>
          <w:bottom w:val="nil"/>
          <w:right w:val="nil"/>
          <w:between w:val="nil"/>
        </w:pBdr>
        <w:spacing w:after="0" w:line="240" w:lineRule="auto"/>
        <w:jc w:val="left"/>
        <w:rPr>
          <w:rFonts w:ascii="Times New Roman" w:eastAsia="Open Sans" w:hAnsi="Times New Roman"/>
          <w:color w:val="000000"/>
          <w:sz w:val="24"/>
          <w:szCs w:val="24"/>
        </w:rPr>
      </w:pPr>
      <w:hyperlink r:id="rId12">
        <w:r w:rsidR="0043373B" w:rsidRPr="002A7DDA">
          <w:rPr>
            <w:rFonts w:ascii="Times New Roman" w:eastAsia="Open Sans" w:hAnsi="Times New Roman"/>
            <w:color w:val="0563C1"/>
            <w:sz w:val="24"/>
            <w:szCs w:val="24"/>
            <w:u w:val="single"/>
          </w:rPr>
          <w:t>Study and Examination Regulations of Óbuda University (TVSZ)</w:t>
        </w:r>
      </w:hyperlink>
    </w:p>
    <w:p w14:paraId="5BE988D3" w14:textId="77777777" w:rsidR="00471B83" w:rsidRPr="002A7DDA" w:rsidRDefault="00471B83">
      <w:pPr>
        <w:spacing w:after="0" w:line="240" w:lineRule="auto"/>
        <w:jc w:val="left"/>
        <w:rPr>
          <w:rFonts w:ascii="Times New Roman" w:hAnsi="Times New Roman"/>
          <w:sz w:val="24"/>
          <w:szCs w:val="24"/>
        </w:rPr>
      </w:pPr>
    </w:p>
    <w:p w14:paraId="6A498335" w14:textId="77777777" w:rsidR="00F02392" w:rsidRDefault="006D6BF5">
      <w:pPr>
        <w:numPr>
          <w:ilvl w:val="0"/>
          <w:numId w:val="3"/>
        </w:numPr>
        <w:pBdr>
          <w:top w:val="nil"/>
          <w:left w:val="nil"/>
          <w:bottom w:val="nil"/>
          <w:right w:val="nil"/>
          <w:between w:val="nil"/>
        </w:pBdr>
        <w:spacing w:after="0" w:line="240" w:lineRule="auto"/>
        <w:jc w:val="left"/>
        <w:rPr>
          <w:rStyle w:val="Hiperhivatkozs"/>
          <w:rFonts w:ascii="Times New Roman" w:eastAsia="Open Sans" w:hAnsi="Times New Roman"/>
          <w:sz w:val="24"/>
          <w:szCs w:val="24"/>
        </w:rPr>
      </w:pPr>
      <w:r w:rsidRPr="002A7DDA">
        <w:rPr>
          <w:rFonts w:ascii="Times New Roman" w:eastAsia="Open Sans" w:hAnsi="Times New Roman"/>
          <w:color w:val="0563C1"/>
          <w:sz w:val="24"/>
          <w:szCs w:val="24"/>
          <w:u w:val="single"/>
        </w:rPr>
        <w:fldChar w:fldCharType="begin"/>
      </w:r>
      <w:r w:rsidR="00413986" w:rsidRPr="002A7DDA">
        <w:rPr>
          <w:rFonts w:ascii="Times New Roman" w:eastAsia="Open Sans" w:hAnsi="Times New Roman"/>
          <w:color w:val="0563C1"/>
          <w:sz w:val="24"/>
          <w:szCs w:val="24"/>
          <w:u w:val="single"/>
        </w:rPr>
        <w:instrText xml:space="preserve"> HYPERLINK "https://uni-obuda.hu/wp-content/uploads/2021/08/Obudai_Egyetem_Szervezeti_es_Mukodesi_Szabalyzat_II._Kotet_Foglalkoztatasi_Kovetelmenyrendszer_2022._majus_1..pdf" </w:instrText>
      </w:r>
      <w:r w:rsidRPr="002A7DDA">
        <w:rPr>
          <w:rFonts w:ascii="Times New Roman" w:eastAsia="Open Sans" w:hAnsi="Times New Roman"/>
          <w:color w:val="0563C1"/>
          <w:sz w:val="24"/>
          <w:szCs w:val="24"/>
          <w:u w:val="single"/>
        </w:rPr>
        <w:fldChar w:fldCharType="separate"/>
      </w:r>
      <w:r w:rsidR="0043373B" w:rsidRPr="002A7DDA">
        <w:rPr>
          <w:rStyle w:val="Hiperhivatkozs"/>
          <w:rFonts w:ascii="Times New Roman" w:eastAsia="Open Sans" w:hAnsi="Times New Roman"/>
          <w:sz w:val="24"/>
          <w:szCs w:val="24"/>
        </w:rPr>
        <w:t>The University of Óbuda's Employment Requirements Framework (ERF)</w:t>
      </w:r>
    </w:p>
    <w:p w14:paraId="249AFCBE" w14:textId="77777777" w:rsidR="00471B83" w:rsidRPr="002A7DDA" w:rsidRDefault="006D6BF5">
      <w:pPr>
        <w:spacing w:after="0" w:line="240" w:lineRule="auto"/>
        <w:jc w:val="left"/>
        <w:rPr>
          <w:rFonts w:ascii="Times New Roman" w:hAnsi="Times New Roman"/>
          <w:sz w:val="24"/>
          <w:szCs w:val="24"/>
        </w:rPr>
      </w:pPr>
      <w:r w:rsidRPr="002A7DDA">
        <w:rPr>
          <w:rFonts w:ascii="Times New Roman" w:eastAsia="Open Sans" w:hAnsi="Times New Roman"/>
          <w:color w:val="0563C1"/>
          <w:sz w:val="24"/>
          <w:szCs w:val="24"/>
          <w:u w:val="single"/>
        </w:rPr>
        <w:fldChar w:fldCharType="end"/>
      </w:r>
    </w:p>
    <w:p w14:paraId="213B84DD" w14:textId="77777777" w:rsidR="00F02392" w:rsidRDefault="004548BE">
      <w:pPr>
        <w:numPr>
          <w:ilvl w:val="0"/>
          <w:numId w:val="3"/>
        </w:numPr>
        <w:pBdr>
          <w:top w:val="nil"/>
          <w:left w:val="nil"/>
          <w:bottom w:val="nil"/>
          <w:right w:val="nil"/>
          <w:between w:val="nil"/>
        </w:pBdr>
        <w:spacing w:after="0" w:line="240" w:lineRule="auto"/>
        <w:jc w:val="left"/>
        <w:rPr>
          <w:rFonts w:ascii="Times New Roman" w:eastAsia="Open Sans" w:hAnsi="Times New Roman"/>
          <w:color w:val="000000"/>
          <w:sz w:val="24"/>
          <w:szCs w:val="24"/>
        </w:rPr>
      </w:pPr>
      <w:hyperlink r:id="rId13">
        <w:r w:rsidR="0043373B" w:rsidRPr="002A7DDA">
          <w:rPr>
            <w:rFonts w:ascii="Times New Roman" w:eastAsia="Open Sans" w:hAnsi="Times New Roman"/>
            <w:color w:val="0563C1"/>
            <w:sz w:val="24"/>
            <w:szCs w:val="24"/>
            <w:u w:val="single"/>
          </w:rPr>
          <w:t>The Intellectual Property Management Regulations of Óbuda University (IPMR)</w:t>
        </w:r>
      </w:hyperlink>
    </w:p>
    <w:p w14:paraId="468093D5" w14:textId="77777777" w:rsidR="00471B83" w:rsidRPr="002A7DDA" w:rsidRDefault="00471B83">
      <w:pPr>
        <w:spacing w:after="0" w:line="240" w:lineRule="auto"/>
        <w:jc w:val="left"/>
        <w:rPr>
          <w:rFonts w:ascii="Times New Roman" w:hAnsi="Times New Roman"/>
          <w:sz w:val="24"/>
          <w:szCs w:val="24"/>
        </w:rPr>
      </w:pPr>
    </w:p>
    <w:p w14:paraId="0364C863" w14:textId="77777777" w:rsidR="00F02392" w:rsidRDefault="00413986">
      <w:pPr>
        <w:numPr>
          <w:ilvl w:val="0"/>
          <w:numId w:val="3"/>
        </w:num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Rules of Procedure of the Doctoral School of Innovation Management</w:t>
      </w:r>
    </w:p>
    <w:p w14:paraId="12EEDF15" w14:textId="77777777" w:rsidR="00471B83" w:rsidRPr="002A7DDA" w:rsidRDefault="00471B83">
      <w:pPr>
        <w:spacing w:after="0" w:line="240" w:lineRule="auto"/>
        <w:jc w:val="left"/>
        <w:rPr>
          <w:rFonts w:ascii="Times New Roman" w:hAnsi="Times New Roman"/>
          <w:sz w:val="24"/>
          <w:szCs w:val="24"/>
        </w:rPr>
      </w:pPr>
    </w:p>
    <w:p w14:paraId="4C6836FC" w14:textId="77777777" w:rsidR="00F02392" w:rsidRDefault="004548BE">
      <w:pPr>
        <w:numPr>
          <w:ilvl w:val="0"/>
          <w:numId w:val="3"/>
        </w:numPr>
        <w:pBdr>
          <w:top w:val="nil"/>
          <w:left w:val="nil"/>
          <w:bottom w:val="nil"/>
          <w:right w:val="nil"/>
          <w:between w:val="nil"/>
        </w:pBdr>
        <w:spacing w:after="0" w:line="240" w:lineRule="auto"/>
        <w:jc w:val="left"/>
        <w:rPr>
          <w:rFonts w:ascii="Times New Roman" w:eastAsia="Open Sans" w:hAnsi="Times New Roman"/>
          <w:color w:val="000000"/>
          <w:sz w:val="24"/>
          <w:szCs w:val="24"/>
        </w:rPr>
      </w:pPr>
      <w:hyperlink r:id="rId14">
        <w:r w:rsidR="0043373B" w:rsidRPr="002A7DDA">
          <w:rPr>
            <w:rFonts w:ascii="Times New Roman" w:eastAsia="Open Sans" w:hAnsi="Times New Roman"/>
            <w:color w:val="0563C1"/>
            <w:sz w:val="24"/>
            <w:szCs w:val="24"/>
            <w:u w:val="single"/>
          </w:rPr>
          <w:t xml:space="preserve">Government Decree No. 387/2012 (XII. 19.) on doctoral schools, the order of doctoral procedures and </w:t>
        </w:r>
      </w:hyperlink>
      <w:r w:rsidR="0043373B" w:rsidRPr="002A7DDA">
        <w:rPr>
          <w:rFonts w:ascii="Times New Roman" w:eastAsia="Open Sans" w:hAnsi="Times New Roman"/>
          <w:color w:val="000000"/>
          <w:sz w:val="24"/>
          <w:szCs w:val="24"/>
        </w:rPr>
        <w:t xml:space="preserve">habilitation </w:t>
      </w:r>
    </w:p>
    <w:p w14:paraId="624A3436" w14:textId="77777777" w:rsidR="00471B83" w:rsidRPr="002A7DDA" w:rsidRDefault="00471B83">
      <w:pPr>
        <w:spacing w:after="0" w:line="240" w:lineRule="auto"/>
        <w:jc w:val="left"/>
        <w:rPr>
          <w:rFonts w:ascii="Times New Roman" w:hAnsi="Times New Roman"/>
          <w:sz w:val="24"/>
          <w:szCs w:val="24"/>
        </w:rPr>
      </w:pPr>
    </w:p>
    <w:p w14:paraId="55124427" w14:textId="77777777" w:rsidR="00F02392" w:rsidRDefault="004548BE">
      <w:pPr>
        <w:numPr>
          <w:ilvl w:val="0"/>
          <w:numId w:val="3"/>
        </w:numPr>
        <w:pBdr>
          <w:top w:val="nil"/>
          <w:left w:val="nil"/>
          <w:bottom w:val="nil"/>
          <w:right w:val="nil"/>
          <w:between w:val="nil"/>
        </w:pBdr>
        <w:spacing w:after="0" w:line="240" w:lineRule="auto"/>
        <w:jc w:val="left"/>
        <w:rPr>
          <w:rFonts w:ascii="Times New Roman" w:eastAsia="Open Sans" w:hAnsi="Times New Roman"/>
          <w:color w:val="000000"/>
          <w:sz w:val="24"/>
          <w:szCs w:val="24"/>
        </w:rPr>
      </w:pPr>
      <w:hyperlink r:id="rId15">
        <w:r w:rsidR="0043373B" w:rsidRPr="002A7DDA">
          <w:rPr>
            <w:rFonts w:ascii="Times New Roman" w:eastAsia="Open Sans" w:hAnsi="Times New Roman"/>
            <w:color w:val="0563C1"/>
            <w:sz w:val="24"/>
            <w:szCs w:val="24"/>
            <w:u w:val="single"/>
          </w:rPr>
          <w:t>1229/2012 (VII.6.) Korm. határozat On the tasks related to the introduction of the Hungarian Qualifications Framework and on the establishment and introduction of the National Qualifications Framework, pursuant to Government Decision No.1004/2011 (I. 14.) m</w:t>
        </w:r>
      </w:hyperlink>
    </w:p>
    <w:p w14:paraId="535C7F2B" w14:textId="77777777" w:rsidR="00471B83" w:rsidRPr="002A7DDA" w:rsidRDefault="00471B83">
      <w:pPr>
        <w:spacing w:after="0" w:line="240" w:lineRule="auto"/>
        <w:jc w:val="left"/>
        <w:rPr>
          <w:rFonts w:ascii="Times New Roman" w:hAnsi="Times New Roman"/>
          <w:sz w:val="24"/>
          <w:szCs w:val="24"/>
        </w:rPr>
      </w:pPr>
    </w:p>
    <w:p w14:paraId="38CD6782" w14:textId="77777777" w:rsidR="00F02392" w:rsidRDefault="004548BE">
      <w:pPr>
        <w:numPr>
          <w:ilvl w:val="0"/>
          <w:numId w:val="3"/>
        </w:numPr>
        <w:pBdr>
          <w:top w:val="nil"/>
          <w:left w:val="nil"/>
          <w:bottom w:val="nil"/>
          <w:right w:val="nil"/>
          <w:between w:val="nil"/>
        </w:pBdr>
        <w:spacing w:after="0" w:line="240" w:lineRule="auto"/>
        <w:jc w:val="left"/>
        <w:rPr>
          <w:rFonts w:ascii="Times New Roman" w:eastAsia="Open Sans" w:hAnsi="Times New Roman"/>
          <w:color w:val="000000"/>
          <w:sz w:val="24"/>
          <w:szCs w:val="24"/>
        </w:rPr>
      </w:pPr>
      <w:hyperlink r:id="rId16">
        <w:r w:rsidR="0043373B" w:rsidRPr="002A7DDA">
          <w:rPr>
            <w:rFonts w:ascii="Times New Roman" w:eastAsia="Open Sans" w:hAnsi="Times New Roman"/>
            <w:color w:val="0563C1"/>
            <w:sz w:val="24"/>
            <w:szCs w:val="24"/>
            <w:u w:val="single"/>
          </w:rPr>
          <w:t>Standard Classification of Occupations (FEOR-08)</w:t>
        </w:r>
      </w:hyperlink>
    </w:p>
    <w:p w14:paraId="4D7A2CF8" w14:textId="77777777" w:rsidR="00471B83" w:rsidRPr="002A7DDA" w:rsidRDefault="00471B83">
      <w:pPr>
        <w:spacing w:after="0" w:line="240" w:lineRule="auto"/>
        <w:jc w:val="left"/>
        <w:rPr>
          <w:rFonts w:ascii="Times New Roman" w:hAnsi="Times New Roman"/>
          <w:sz w:val="24"/>
          <w:szCs w:val="24"/>
        </w:rPr>
      </w:pPr>
    </w:p>
    <w:p w14:paraId="3B08A9D0" w14:textId="77777777" w:rsidR="00F02392" w:rsidRDefault="00413986">
      <w:pPr>
        <w:numPr>
          <w:ilvl w:val="0"/>
          <w:numId w:val="3"/>
        </w:num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 xml:space="preserve">The MAB's accreditation requirements and professional evaluation criteria (ABSZ) in the assessment of the establishment and operation of doctoral schools </w:t>
      </w:r>
    </w:p>
    <w:p w14:paraId="446FC2E9" w14:textId="77777777" w:rsidR="00471B83" w:rsidRPr="002A7DDA" w:rsidRDefault="00471B83">
      <w:pPr>
        <w:pBdr>
          <w:top w:val="nil"/>
          <w:left w:val="nil"/>
          <w:bottom w:val="nil"/>
          <w:right w:val="nil"/>
          <w:between w:val="nil"/>
        </w:pBdr>
        <w:spacing w:after="0"/>
        <w:ind w:left="720"/>
        <w:rPr>
          <w:rFonts w:ascii="Times New Roman" w:eastAsia="Open Sans" w:hAnsi="Times New Roman"/>
          <w:color w:val="000000"/>
          <w:sz w:val="24"/>
          <w:szCs w:val="24"/>
        </w:rPr>
      </w:pPr>
    </w:p>
    <w:p w14:paraId="56676442" w14:textId="77777777" w:rsidR="00F02392" w:rsidRDefault="004548BE">
      <w:pPr>
        <w:numPr>
          <w:ilvl w:val="0"/>
          <w:numId w:val="3"/>
        </w:numPr>
        <w:pBdr>
          <w:top w:val="nil"/>
          <w:left w:val="nil"/>
          <w:bottom w:val="nil"/>
          <w:right w:val="nil"/>
          <w:between w:val="nil"/>
        </w:pBdr>
        <w:spacing w:after="0" w:line="240" w:lineRule="auto"/>
        <w:jc w:val="left"/>
        <w:rPr>
          <w:rFonts w:ascii="Times New Roman" w:eastAsia="Open Sans" w:hAnsi="Times New Roman"/>
          <w:color w:val="000000"/>
          <w:sz w:val="24"/>
          <w:szCs w:val="24"/>
        </w:rPr>
      </w:pPr>
      <w:hyperlink r:id="rId17">
        <w:r w:rsidR="0043373B" w:rsidRPr="002A7DDA">
          <w:rPr>
            <w:rFonts w:ascii="Times New Roman" w:eastAsia="Open Sans" w:hAnsi="Times New Roman"/>
            <w:color w:val="0563C1"/>
            <w:sz w:val="24"/>
            <w:szCs w:val="24"/>
            <w:u w:val="single"/>
          </w:rPr>
          <w:t>MAB Decision 2014/4/IV (amendment of Decision 2013/6/III/1</w:t>
        </w:r>
      </w:hyperlink>
      <w:r w:rsidR="0043373B" w:rsidRPr="002A7DDA">
        <w:rPr>
          <w:rFonts w:ascii="Times New Roman" w:eastAsia="Open Sans" w:hAnsi="Times New Roman"/>
          <w:color w:val="000000"/>
          <w:sz w:val="24"/>
          <w:szCs w:val="24"/>
        </w:rPr>
        <w:t xml:space="preserve">) </w:t>
      </w:r>
    </w:p>
    <w:p w14:paraId="0D9F3754" w14:textId="77777777" w:rsidR="00471B83" w:rsidRPr="002A7DDA" w:rsidRDefault="0043373B">
      <w:pPr>
        <w:spacing w:after="0" w:line="240" w:lineRule="auto"/>
        <w:jc w:val="left"/>
        <w:rPr>
          <w:rFonts w:ascii="Times New Roman" w:hAnsi="Times New Roman"/>
          <w:b/>
          <w:color w:val="000000"/>
          <w:sz w:val="24"/>
          <w:szCs w:val="24"/>
        </w:rPr>
      </w:pPr>
      <w:r w:rsidRPr="002A7DDA">
        <w:rPr>
          <w:rFonts w:ascii="Times New Roman" w:hAnsi="Times New Roman"/>
          <w:sz w:val="24"/>
          <w:szCs w:val="24"/>
        </w:rPr>
        <w:br w:type="page"/>
      </w:r>
    </w:p>
    <w:p w14:paraId="577E0DB2" w14:textId="77777777" w:rsidR="00F02392" w:rsidRDefault="00413986">
      <w:pPr>
        <w:pStyle w:val="Cmsor1"/>
        <w:numPr>
          <w:ilvl w:val="0"/>
          <w:numId w:val="9"/>
        </w:numPr>
        <w:spacing w:after="0" w:line="240" w:lineRule="auto"/>
        <w:ind w:left="431" w:hanging="431"/>
        <w:rPr>
          <w:rFonts w:ascii="Times New Roman" w:eastAsia="Open Sans" w:hAnsi="Times New Roman" w:cs="Times New Roman"/>
          <w:sz w:val="24"/>
          <w:szCs w:val="24"/>
        </w:rPr>
      </w:pPr>
      <w:bookmarkStart w:id="2" w:name="_Toc104571270"/>
      <w:r w:rsidRPr="002A7DDA">
        <w:rPr>
          <w:rFonts w:ascii="Times New Roman" w:eastAsia="Open Sans" w:hAnsi="Times New Roman" w:cs="Times New Roman"/>
          <w:sz w:val="24"/>
          <w:szCs w:val="24"/>
        </w:rPr>
        <w:lastRenderedPageBreak/>
        <w:t>GENERAL DATA</w:t>
      </w:r>
      <w:bookmarkEnd w:id="2"/>
    </w:p>
    <w:p w14:paraId="32BAC565" w14:textId="77777777" w:rsidR="00692703" w:rsidRPr="00692703" w:rsidRDefault="00692703" w:rsidP="00692703">
      <w:pPr>
        <w:rPr>
          <w:rFonts w:eastAsia="Open Sans"/>
        </w:rPr>
      </w:pPr>
    </w:p>
    <w:p w14:paraId="19E037B7" w14:textId="77777777" w:rsidR="00F02392" w:rsidRDefault="00413986">
      <w:pPr>
        <w:spacing w:after="0" w:line="276" w:lineRule="auto"/>
        <w:rPr>
          <w:rFonts w:ascii="Times New Roman" w:hAnsi="Times New Roman"/>
          <w:sz w:val="24"/>
          <w:szCs w:val="24"/>
        </w:rPr>
      </w:pPr>
      <w:r w:rsidRPr="002A7DDA">
        <w:rPr>
          <w:rFonts w:ascii="Times New Roman" w:hAnsi="Times New Roman"/>
          <w:b/>
          <w:sz w:val="24"/>
          <w:szCs w:val="24"/>
        </w:rPr>
        <w:t xml:space="preserve">Name and address of the institution: </w:t>
      </w:r>
      <w:r w:rsidRPr="002A7DDA">
        <w:rPr>
          <w:rFonts w:ascii="Times New Roman" w:hAnsi="Times New Roman"/>
          <w:sz w:val="24"/>
          <w:szCs w:val="24"/>
        </w:rPr>
        <w:t>Óbuda University (address: 1034 Budapest, Bécsi út 96/b)</w:t>
      </w:r>
    </w:p>
    <w:p w14:paraId="49C616FC" w14:textId="52A9068C" w:rsidR="00F02392" w:rsidRDefault="00741F98">
      <w:pPr>
        <w:spacing w:after="0" w:line="276" w:lineRule="auto"/>
        <w:rPr>
          <w:rFonts w:ascii="Times New Roman" w:hAnsi="Times New Roman"/>
          <w:sz w:val="24"/>
          <w:szCs w:val="24"/>
        </w:rPr>
      </w:pPr>
      <w:r>
        <w:rPr>
          <w:rFonts w:ascii="Times New Roman" w:hAnsi="Times New Roman"/>
          <w:b/>
          <w:sz w:val="24"/>
          <w:szCs w:val="24"/>
        </w:rPr>
        <w:t>N</w:t>
      </w:r>
      <w:r w:rsidR="00413986" w:rsidRPr="002A7DDA">
        <w:rPr>
          <w:rFonts w:ascii="Times New Roman" w:hAnsi="Times New Roman"/>
          <w:b/>
          <w:sz w:val="24"/>
          <w:szCs w:val="24"/>
        </w:rPr>
        <w:t>ame of the doctoral school</w:t>
      </w:r>
      <w:r>
        <w:rPr>
          <w:rFonts w:ascii="Times New Roman" w:hAnsi="Times New Roman"/>
          <w:b/>
          <w:sz w:val="24"/>
          <w:szCs w:val="24"/>
        </w:rPr>
        <w:t>:</w:t>
      </w:r>
      <w:r w:rsidR="00413986" w:rsidRPr="002A7DDA">
        <w:rPr>
          <w:rFonts w:ascii="Times New Roman" w:hAnsi="Times New Roman"/>
          <w:b/>
          <w:sz w:val="24"/>
          <w:szCs w:val="24"/>
        </w:rPr>
        <w:t xml:space="preserve"> </w:t>
      </w:r>
      <w:r w:rsidR="00413986" w:rsidRPr="002A7DDA">
        <w:rPr>
          <w:rFonts w:ascii="Times New Roman" w:hAnsi="Times New Roman"/>
          <w:sz w:val="24"/>
          <w:szCs w:val="24"/>
        </w:rPr>
        <w:t xml:space="preserve">Innovation Management Doctoral School </w:t>
      </w:r>
    </w:p>
    <w:p w14:paraId="4F6CA188" w14:textId="77777777" w:rsidR="00F02392" w:rsidRDefault="00413986">
      <w:pPr>
        <w:spacing w:after="0" w:line="276" w:lineRule="auto"/>
        <w:rPr>
          <w:rFonts w:ascii="Times New Roman" w:hAnsi="Times New Roman"/>
          <w:sz w:val="24"/>
          <w:szCs w:val="24"/>
        </w:rPr>
      </w:pPr>
      <w:r w:rsidRPr="002A7DDA">
        <w:rPr>
          <w:rFonts w:ascii="Times New Roman" w:hAnsi="Times New Roman"/>
          <w:b/>
          <w:sz w:val="24"/>
          <w:szCs w:val="24"/>
        </w:rPr>
        <w:t xml:space="preserve">Short name of the doctoral school: </w:t>
      </w:r>
      <w:r w:rsidRPr="002A7DDA">
        <w:rPr>
          <w:rFonts w:ascii="Times New Roman" w:hAnsi="Times New Roman"/>
          <w:sz w:val="24"/>
          <w:szCs w:val="24"/>
        </w:rPr>
        <w:t xml:space="preserve">IMDI </w:t>
      </w:r>
    </w:p>
    <w:p w14:paraId="157DAC09" w14:textId="396D0CD0" w:rsidR="00F02392" w:rsidRDefault="00413986">
      <w:pPr>
        <w:spacing w:after="0" w:line="276" w:lineRule="auto"/>
        <w:rPr>
          <w:rFonts w:ascii="Times New Roman" w:hAnsi="Times New Roman"/>
          <w:sz w:val="24"/>
          <w:szCs w:val="24"/>
        </w:rPr>
      </w:pPr>
      <w:r w:rsidRPr="002A7DDA">
        <w:rPr>
          <w:rFonts w:ascii="Times New Roman" w:hAnsi="Times New Roman"/>
          <w:b/>
          <w:sz w:val="24"/>
          <w:szCs w:val="24"/>
        </w:rPr>
        <w:t xml:space="preserve">Host faculty: </w:t>
      </w:r>
      <w:r w:rsidRPr="002A7DDA">
        <w:rPr>
          <w:rFonts w:ascii="Times New Roman" w:hAnsi="Times New Roman"/>
          <w:sz w:val="24"/>
          <w:szCs w:val="24"/>
        </w:rPr>
        <w:t>Keleti Károly Faculty of Economics</w:t>
      </w:r>
    </w:p>
    <w:p w14:paraId="113D8FA4" w14:textId="77777777" w:rsidR="00F02392" w:rsidRDefault="00413986">
      <w:pPr>
        <w:spacing w:after="0" w:line="276" w:lineRule="auto"/>
        <w:rPr>
          <w:rFonts w:ascii="Times New Roman" w:hAnsi="Times New Roman"/>
          <w:sz w:val="24"/>
          <w:szCs w:val="24"/>
        </w:rPr>
      </w:pPr>
      <w:r w:rsidRPr="002A7DDA">
        <w:rPr>
          <w:rFonts w:ascii="Times New Roman" w:hAnsi="Times New Roman"/>
          <w:b/>
          <w:sz w:val="24"/>
          <w:szCs w:val="24"/>
        </w:rPr>
        <w:t xml:space="preserve">Field of science: </w:t>
      </w:r>
      <w:r w:rsidRPr="002A7DDA">
        <w:rPr>
          <w:rFonts w:ascii="Times New Roman" w:hAnsi="Times New Roman"/>
          <w:sz w:val="24"/>
          <w:szCs w:val="24"/>
        </w:rPr>
        <w:t>social sciences</w:t>
      </w:r>
    </w:p>
    <w:p w14:paraId="01BC4D2A" w14:textId="77777777" w:rsidR="00F02392" w:rsidRDefault="00413986">
      <w:pPr>
        <w:spacing w:after="0" w:line="276" w:lineRule="auto"/>
        <w:rPr>
          <w:rFonts w:ascii="Times New Roman" w:hAnsi="Times New Roman"/>
          <w:sz w:val="24"/>
          <w:szCs w:val="24"/>
        </w:rPr>
      </w:pPr>
      <w:r w:rsidRPr="002A7DDA">
        <w:rPr>
          <w:rFonts w:ascii="Times New Roman" w:hAnsi="Times New Roman"/>
          <w:b/>
          <w:sz w:val="24"/>
          <w:szCs w:val="24"/>
        </w:rPr>
        <w:t xml:space="preserve">Field: </w:t>
      </w:r>
      <w:r w:rsidRPr="002A7DDA">
        <w:rPr>
          <w:rFonts w:ascii="Times New Roman" w:hAnsi="Times New Roman"/>
          <w:sz w:val="24"/>
          <w:szCs w:val="24"/>
        </w:rPr>
        <w:t>management and organisation sciences</w:t>
      </w:r>
    </w:p>
    <w:p w14:paraId="2FE8FBC8" w14:textId="77777777" w:rsidR="00F02392" w:rsidRDefault="00413986">
      <w:pPr>
        <w:spacing w:after="0" w:line="276" w:lineRule="auto"/>
        <w:rPr>
          <w:rFonts w:ascii="Times New Roman" w:hAnsi="Times New Roman"/>
          <w:sz w:val="24"/>
          <w:szCs w:val="24"/>
        </w:rPr>
      </w:pPr>
      <w:r w:rsidRPr="002A7DDA">
        <w:rPr>
          <w:rFonts w:ascii="Times New Roman" w:hAnsi="Times New Roman"/>
          <w:b/>
          <w:sz w:val="24"/>
          <w:szCs w:val="24"/>
        </w:rPr>
        <w:t xml:space="preserve">Type of training: </w:t>
      </w:r>
      <w:r w:rsidRPr="002A7DDA">
        <w:rPr>
          <w:rFonts w:ascii="Times New Roman" w:hAnsi="Times New Roman"/>
          <w:sz w:val="24"/>
          <w:szCs w:val="24"/>
        </w:rPr>
        <w:t>doctoral (PhD)</w:t>
      </w:r>
    </w:p>
    <w:p w14:paraId="180FF1FD" w14:textId="77777777" w:rsidR="00F02392" w:rsidRDefault="00413986">
      <w:pPr>
        <w:spacing w:after="0" w:line="276" w:lineRule="auto"/>
        <w:rPr>
          <w:rFonts w:ascii="Times New Roman" w:hAnsi="Times New Roman"/>
          <w:b/>
          <w:sz w:val="24"/>
          <w:szCs w:val="24"/>
        </w:rPr>
      </w:pPr>
      <w:r w:rsidRPr="002A7DDA">
        <w:rPr>
          <w:rFonts w:ascii="Times New Roman" w:hAnsi="Times New Roman"/>
          <w:b/>
          <w:sz w:val="24"/>
          <w:szCs w:val="24"/>
        </w:rPr>
        <w:t xml:space="preserve">Title of the degree awarded </w:t>
      </w:r>
    </w:p>
    <w:p w14:paraId="36C34895" w14:textId="77777777" w:rsidR="00F02392" w:rsidRDefault="00413986">
      <w:pPr>
        <w:spacing w:after="0" w:line="276" w:lineRule="auto"/>
        <w:ind w:left="720"/>
        <w:rPr>
          <w:rFonts w:ascii="Times New Roman" w:hAnsi="Times New Roman"/>
          <w:sz w:val="24"/>
          <w:szCs w:val="24"/>
        </w:rPr>
      </w:pPr>
      <w:r w:rsidRPr="002A7DDA">
        <w:rPr>
          <w:rFonts w:ascii="Times New Roman" w:hAnsi="Times New Roman"/>
          <w:b/>
          <w:sz w:val="24"/>
          <w:szCs w:val="24"/>
        </w:rPr>
        <w:t xml:space="preserve">in English: </w:t>
      </w:r>
      <w:r w:rsidRPr="002A7DDA">
        <w:rPr>
          <w:rFonts w:ascii="Times New Roman" w:hAnsi="Times New Roman"/>
          <w:sz w:val="24"/>
          <w:szCs w:val="24"/>
        </w:rPr>
        <w:t xml:space="preserve">PhD, Business and Management Sciences </w:t>
      </w:r>
    </w:p>
    <w:p w14:paraId="7CC45584" w14:textId="77777777" w:rsidR="00F02392" w:rsidRDefault="00413986">
      <w:pPr>
        <w:spacing w:after="0" w:line="276" w:lineRule="auto"/>
        <w:ind w:left="720"/>
        <w:rPr>
          <w:rFonts w:ascii="Times New Roman" w:hAnsi="Times New Roman"/>
          <w:sz w:val="24"/>
          <w:szCs w:val="24"/>
        </w:rPr>
      </w:pPr>
      <w:r w:rsidRPr="002A7DDA">
        <w:rPr>
          <w:rFonts w:ascii="Times New Roman" w:hAnsi="Times New Roman"/>
          <w:b/>
          <w:sz w:val="24"/>
          <w:szCs w:val="24"/>
        </w:rPr>
        <w:t xml:space="preserve">in English: </w:t>
      </w:r>
      <w:r w:rsidRPr="002A7DDA">
        <w:rPr>
          <w:rFonts w:ascii="Times New Roman" w:hAnsi="Times New Roman"/>
          <w:sz w:val="24"/>
          <w:szCs w:val="24"/>
        </w:rPr>
        <w:t>PhD, Business and Management</w:t>
      </w:r>
    </w:p>
    <w:p w14:paraId="13119D8B" w14:textId="27916D3E" w:rsidR="00F02392" w:rsidRDefault="00413986">
      <w:pPr>
        <w:spacing w:after="0" w:line="276" w:lineRule="auto"/>
        <w:rPr>
          <w:rFonts w:ascii="Times New Roman" w:hAnsi="Times New Roman"/>
          <w:sz w:val="24"/>
          <w:szCs w:val="24"/>
        </w:rPr>
      </w:pPr>
      <w:r w:rsidRPr="002A7DDA">
        <w:rPr>
          <w:rFonts w:ascii="Times New Roman" w:hAnsi="Times New Roman"/>
          <w:b/>
          <w:sz w:val="24"/>
          <w:szCs w:val="24"/>
        </w:rPr>
        <w:t xml:space="preserve">Training objective: </w:t>
      </w:r>
      <w:r w:rsidRPr="002A7DDA">
        <w:rPr>
          <w:rFonts w:ascii="Times New Roman" w:hAnsi="Times New Roman"/>
          <w:sz w:val="24"/>
          <w:szCs w:val="24"/>
        </w:rPr>
        <w:t>prepare professionals to obtain an academic degree, to develop research, presentation and teaching skills to promote the market uptake and success of innovations</w:t>
      </w:r>
    </w:p>
    <w:p w14:paraId="25D5A940" w14:textId="77777777" w:rsidR="00F02392" w:rsidRDefault="00413986">
      <w:pPr>
        <w:spacing w:after="0" w:line="276" w:lineRule="auto"/>
        <w:rPr>
          <w:rFonts w:ascii="Times New Roman" w:hAnsi="Times New Roman"/>
          <w:sz w:val="24"/>
          <w:szCs w:val="24"/>
        </w:rPr>
      </w:pPr>
      <w:r w:rsidRPr="002A7DDA">
        <w:rPr>
          <w:rFonts w:ascii="Times New Roman" w:hAnsi="Times New Roman"/>
          <w:b/>
          <w:sz w:val="24"/>
          <w:szCs w:val="24"/>
        </w:rPr>
        <w:t xml:space="preserve">Duration: </w:t>
      </w:r>
      <w:r w:rsidRPr="002A7DDA">
        <w:rPr>
          <w:rFonts w:ascii="Times New Roman" w:hAnsi="Times New Roman"/>
          <w:sz w:val="24"/>
          <w:szCs w:val="24"/>
        </w:rPr>
        <w:t xml:space="preserve">8 semesters </w:t>
      </w:r>
    </w:p>
    <w:p w14:paraId="10CAC83B" w14:textId="77777777" w:rsidR="00F02392" w:rsidRDefault="00413986">
      <w:pPr>
        <w:spacing w:after="0" w:line="276" w:lineRule="auto"/>
        <w:rPr>
          <w:rFonts w:ascii="Times New Roman" w:hAnsi="Times New Roman"/>
          <w:sz w:val="24"/>
          <w:szCs w:val="24"/>
        </w:rPr>
      </w:pPr>
      <w:r w:rsidRPr="002A7DDA">
        <w:rPr>
          <w:rFonts w:ascii="Times New Roman" w:hAnsi="Times New Roman"/>
          <w:b/>
          <w:sz w:val="24"/>
          <w:szCs w:val="24"/>
        </w:rPr>
        <w:t xml:space="preserve">Training language: </w:t>
      </w:r>
      <w:r w:rsidRPr="002A7DDA">
        <w:rPr>
          <w:rFonts w:ascii="Times New Roman" w:hAnsi="Times New Roman"/>
          <w:sz w:val="24"/>
          <w:szCs w:val="24"/>
        </w:rPr>
        <w:t>hungarian</w:t>
      </w:r>
    </w:p>
    <w:p w14:paraId="4E7039F4" w14:textId="77777777" w:rsidR="00F02392" w:rsidRDefault="00413986">
      <w:pPr>
        <w:spacing w:after="0" w:line="276" w:lineRule="auto"/>
        <w:rPr>
          <w:rFonts w:ascii="Times New Roman" w:hAnsi="Times New Roman"/>
          <w:sz w:val="24"/>
          <w:szCs w:val="24"/>
        </w:rPr>
      </w:pPr>
      <w:r w:rsidRPr="002A7DDA">
        <w:rPr>
          <w:rFonts w:ascii="Times New Roman" w:hAnsi="Times New Roman"/>
          <w:b/>
          <w:sz w:val="24"/>
          <w:szCs w:val="24"/>
        </w:rPr>
        <w:t xml:space="preserve">Type of course: </w:t>
      </w:r>
      <w:r w:rsidRPr="002A7DDA">
        <w:rPr>
          <w:rFonts w:ascii="Times New Roman" w:hAnsi="Times New Roman"/>
          <w:sz w:val="24"/>
          <w:szCs w:val="24"/>
        </w:rPr>
        <w:t xml:space="preserve">full-time and part-time, or individual training according to the timetable </w:t>
      </w:r>
    </w:p>
    <w:p w14:paraId="426C1A29" w14:textId="77777777" w:rsidR="00F02392" w:rsidRDefault="00413986">
      <w:pPr>
        <w:spacing w:after="0" w:line="276" w:lineRule="auto"/>
        <w:rPr>
          <w:rFonts w:ascii="Times New Roman" w:hAnsi="Times New Roman"/>
          <w:sz w:val="24"/>
          <w:szCs w:val="24"/>
        </w:rPr>
      </w:pPr>
      <w:r w:rsidRPr="002A7DDA">
        <w:rPr>
          <w:rFonts w:ascii="Times New Roman" w:hAnsi="Times New Roman"/>
          <w:b/>
          <w:sz w:val="24"/>
          <w:szCs w:val="24"/>
        </w:rPr>
        <w:t xml:space="preserve">Funding: </w:t>
      </w:r>
      <w:r w:rsidRPr="002A7DDA">
        <w:rPr>
          <w:rFonts w:ascii="Times New Roman" w:hAnsi="Times New Roman"/>
          <w:sz w:val="24"/>
          <w:szCs w:val="24"/>
        </w:rPr>
        <w:t xml:space="preserve">Hungarian state or other scholarships, self-financed, "Cooperative Doctoral Training" </w:t>
      </w:r>
    </w:p>
    <w:p w14:paraId="48346C8A" w14:textId="77777777" w:rsidR="00F02392" w:rsidRDefault="00413986">
      <w:pPr>
        <w:spacing w:after="0" w:line="276" w:lineRule="auto"/>
        <w:rPr>
          <w:rFonts w:ascii="Times New Roman" w:hAnsi="Times New Roman"/>
          <w:sz w:val="24"/>
          <w:szCs w:val="24"/>
        </w:rPr>
      </w:pPr>
      <w:r w:rsidRPr="002A7DDA">
        <w:rPr>
          <w:rFonts w:ascii="Times New Roman" w:hAnsi="Times New Roman"/>
          <w:b/>
          <w:sz w:val="24"/>
          <w:szCs w:val="24"/>
        </w:rPr>
        <w:t>Admission requirements</w:t>
      </w:r>
      <w:r w:rsidRPr="002A7DDA">
        <w:rPr>
          <w:rFonts w:ascii="Times New Roman" w:hAnsi="Times New Roman"/>
          <w:sz w:val="24"/>
          <w:szCs w:val="24"/>
        </w:rPr>
        <w:t xml:space="preserve">: a Master's degree (MA/MSc) or equivalent with at least a good grade, a state-recognised or equivalent language examination in English with a grade of at least "C", submission of a research plan, successful entrance examination (evaluation of professional preparation and previous scientific work - e.g. TDK, conference presentation, publication). 60 out of the maximum 100 points available during the admission procedure are required for admission. </w:t>
      </w:r>
    </w:p>
    <w:p w14:paraId="1E34B537" w14:textId="77777777" w:rsidR="00F02392" w:rsidRDefault="00413986">
      <w:pPr>
        <w:spacing w:after="0" w:line="276" w:lineRule="auto"/>
        <w:rPr>
          <w:rFonts w:ascii="Times New Roman" w:hAnsi="Times New Roman"/>
          <w:sz w:val="24"/>
          <w:szCs w:val="24"/>
        </w:rPr>
      </w:pPr>
      <w:r w:rsidRPr="002A7DDA">
        <w:rPr>
          <w:rFonts w:ascii="Times New Roman" w:hAnsi="Times New Roman"/>
          <w:b/>
          <w:sz w:val="24"/>
          <w:szCs w:val="24"/>
        </w:rPr>
        <w:t xml:space="preserve">Completion of the course: </w:t>
      </w:r>
      <w:r w:rsidRPr="002A7DDA">
        <w:rPr>
          <w:rFonts w:ascii="Times New Roman" w:hAnsi="Times New Roman"/>
          <w:sz w:val="24"/>
          <w:szCs w:val="24"/>
        </w:rPr>
        <w:t xml:space="preserve">diploma, </w:t>
      </w:r>
      <w:r w:rsidR="00885C75">
        <w:rPr>
          <w:rFonts w:ascii="Times New Roman" w:hAnsi="Times New Roman"/>
          <w:sz w:val="24"/>
          <w:szCs w:val="24"/>
        </w:rPr>
        <w:t>number of credits required: 240</w:t>
      </w:r>
    </w:p>
    <w:p w14:paraId="6718B29B" w14:textId="551B1AA6" w:rsidR="00F02392" w:rsidRDefault="00413986">
      <w:pPr>
        <w:spacing w:after="0" w:line="276" w:lineRule="auto"/>
        <w:rPr>
          <w:rFonts w:ascii="Times New Roman" w:hAnsi="Times New Roman"/>
          <w:sz w:val="24"/>
          <w:szCs w:val="24"/>
        </w:rPr>
      </w:pPr>
      <w:r w:rsidRPr="002A7DDA">
        <w:rPr>
          <w:rFonts w:ascii="Times New Roman" w:hAnsi="Times New Roman"/>
          <w:b/>
          <w:sz w:val="24"/>
          <w:szCs w:val="24"/>
        </w:rPr>
        <w:t>Doctoral school curricul</w:t>
      </w:r>
      <w:r w:rsidR="00741F98">
        <w:rPr>
          <w:rFonts w:ascii="Times New Roman" w:hAnsi="Times New Roman"/>
          <w:b/>
          <w:sz w:val="24"/>
          <w:szCs w:val="24"/>
        </w:rPr>
        <w:t>um</w:t>
      </w:r>
      <w:r w:rsidRPr="002A7DDA">
        <w:rPr>
          <w:rFonts w:ascii="Times New Roman" w:hAnsi="Times New Roman"/>
          <w:b/>
          <w:sz w:val="24"/>
          <w:szCs w:val="24"/>
        </w:rPr>
        <w:t xml:space="preserve">: </w:t>
      </w:r>
      <w:r w:rsidRPr="002A7DDA">
        <w:rPr>
          <w:rFonts w:ascii="Times New Roman" w:hAnsi="Times New Roman"/>
          <w:sz w:val="24"/>
          <w:szCs w:val="24"/>
        </w:rPr>
        <w:t xml:space="preserve">the doctoral school provides specialisation through compulsory </w:t>
      </w:r>
      <w:r w:rsidR="00F02F0B" w:rsidRPr="002A7DDA">
        <w:rPr>
          <w:rFonts w:ascii="Times New Roman" w:hAnsi="Times New Roman"/>
          <w:sz w:val="24"/>
          <w:szCs w:val="24"/>
        </w:rPr>
        <w:t xml:space="preserve">electives </w:t>
      </w:r>
      <w:r w:rsidRPr="002A7DDA">
        <w:rPr>
          <w:rFonts w:ascii="Times New Roman" w:hAnsi="Times New Roman"/>
          <w:sz w:val="24"/>
          <w:szCs w:val="24"/>
        </w:rPr>
        <w:t xml:space="preserve">and research topics. The subjects taught are structured around professional knowledge and methodological skills. </w:t>
      </w:r>
    </w:p>
    <w:p w14:paraId="3988C3EB" w14:textId="77777777" w:rsidR="00F02392" w:rsidRDefault="00413986">
      <w:pPr>
        <w:spacing w:after="0" w:line="276" w:lineRule="auto"/>
        <w:rPr>
          <w:rFonts w:ascii="Times New Roman" w:hAnsi="Times New Roman"/>
          <w:b/>
          <w:color w:val="000000"/>
          <w:sz w:val="24"/>
          <w:szCs w:val="24"/>
        </w:rPr>
      </w:pPr>
      <w:r w:rsidRPr="002A7DDA">
        <w:rPr>
          <w:rFonts w:ascii="Times New Roman" w:hAnsi="Times New Roman"/>
          <w:b/>
          <w:sz w:val="24"/>
          <w:szCs w:val="24"/>
        </w:rPr>
        <w:t xml:space="preserve">Credit modules: </w:t>
      </w:r>
      <w:r w:rsidRPr="002A7DDA">
        <w:rPr>
          <w:rFonts w:ascii="Times New Roman" w:hAnsi="Times New Roman"/>
          <w:sz w:val="24"/>
          <w:szCs w:val="24"/>
        </w:rPr>
        <w:t>study credits, research credits (including publication credits), teaching credits.</w:t>
      </w:r>
    </w:p>
    <w:p w14:paraId="4ED0DF85" w14:textId="77777777" w:rsidR="00F02392" w:rsidRDefault="00413986">
      <w:pPr>
        <w:spacing w:after="0" w:line="276" w:lineRule="auto"/>
        <w:rPr>
          <w:rFonts w:ascii="Times New Roman" w:hAnsi="Times New Roman"/>
          <w:b/>
          <w:sz w:val="24"/>
          <w:szCs w:val="24"/>
        </w:rPr>
      </w:pPr>
      <w:r w:rsidRPr="002A7DDA">
        <w:rPr>
          <w:rFonts w:ascii="Times New Roman" w:hAnsi="Times New Roman"/>
          <w:b/>
          <w:sz w:val="24"/>
          <w:szCs w:val="24"/>
        </w:rPr>
        <w:t xml:space="preserve">Student administration: </w:t>
      </w:r>
      <w:r w:rsidRPr="00741F98">
        <w:rPr>
          <w:rFonts w:ascii="Times New Roman" w:hAnsi="Times New Roman"/>
          <w:bCs/>
          <w:sz w:val="24"/>
          <w:szCs w:val="24"/>
        </w:rPr>
        <w:t>as</w:t>
      </w:r>
      <w:r w:rsidRPr="002A7DDA">
        <w:rPr>
          <w:rFonts w:ascii="Times New Roman" w:hAnsi="Times New Roman"/>
          <w:b/>
          <w:sz w:val="24"/>
          <w:szCs w:val="24"/>
        </w:rPr>
        <w:t xml:space="preserve"> </w:t>
      </w:r>
      <w:r w:rsidRPr="002A7DDA">
        <w:rPr>
          <w:rFonts w:ascii="Times New Roman" w:hAnsi="Times New Roman"/>
          <w:sz w:val="24"/>
          <w:szCs w:val="24"/>
        </w:rPr>
        <w:t xml:space="preserve">a general rule, the academic administrator of the doctoral school is responsible for the administration of student affairs and the provision of information on training. Requests for publication credit clearance and student requests for a decision of the Doctoral School Council (DIT) must be submitted to the academic administrator and addressed to the Secretary of the Doctoral School with the approval of the subject leader. </w:t>
      </w:r>
      <w:r w:rsidRPr="002A7DDA">
        <w:rPr>
          <w:rFonts w:ascii="Times New Roman" w:hAnsi="Times New Roman"/>
          <w:sz w:val="24"/>
          <w:szCs w:val="24"/>
        </w:rPr>
        <w:br w:type="page"/>
      </w:r>
    </w:p>
    <w:p w14:paraId="3E1BC04B" w14:textId="77777777" w:rsidR="00F02392" w:rsidRDefault="00413986">
      <w:pPr>
        <w:pStyle w:val="Cmsor1"/>
        <w:numPr>
          <w:ilvl w:val="0"/>
          <w:numId w:val="9"/>
        </w:numPr>
        <w:spacing w:after="0" w:line="240" w:lineRule="auto"/>
        <w:ind w:left="431" w:hanging="431"/>
        <w:rPr>
          <w:rFonts w:ascii="Times New Roman" w:hAnsi="Times New Roman" w:cs="Times New Roman"/>
          <w:sz w:val="24"/>
          <w:szCs w:val="24"/>
        </w:rPr>
      </w:pPr>
      <w:bookmarkStart w:id="3" w:name="_Toc104571271"/>
      <w:r w:rsidRPr="002A7DDA">
        <w:rPr>
          <w:rFonts w:ascii="Times New Roman" w:hAnsi="Times New Roman" w:cs="Times New Roman"/>
          <w:sz w:val="24"/>
          <w:szCs w:val="24"/>
        </w:rPr>
        <w:lastRenderedPageBreak/>
        <w:t>INTRODUCTION TO DOCTORAL TRAINING</w:t>
      </w:r>
      <w:bookmarkEnd w:id="3"/>
    </w:p>
    <w:p w14:paraId="7BE7E7C4" w14:textId="77777777" w:rsidR="00692703" w:rsidRPr="00692703" w:rsidRDefault="00692703" w:rsidP="00692703"/>
    <w:p w14:paraId="49ACC1F4" w14:textId="77777777" w:rsidR="00F02392" w:rsidRDefault="00413986">
      <w:pPr>
        <w:pStyle w:val="Cmsor2"/>
        <w:numPr>
          <w:ilvl w:val="1"/>
          <w:numId w:val="9"/>
        </w:numPr>
        <w:spacing w:before="0" w:after="0" w:line="240" w:lineRule="auto"/>
        <w:rPr>
          <w:rFonts w:ascii="Times New Roman" w:hAnsi="Times New Roman" w:cs="Times New Roman"/>
          <w:sz w:val="24"/>
          <w:szCs w:val="24"/>
        </w:rPr>
      </w:pPr>
      <w:bookmarkStart w:id="4" w:name="_Toc104571272"/>
      <w:r w:rsidRPr="002A7DDA">
        <w:rPr>
          <w:rFonts w:ascii="Times New Roman" w:hAnsi="Times New Roman" w:cs="Times New Roman"/>
          <w:sz w:val="24"/>
          <w:szCs w:val="24"/>
        </w:rPr>
        <w:t>THE CONCEPTUAL FRAMEWORK FOR DOCTORAL TRAINING</w:t>
      </w:r>
      <w:bookmarkEnd w:id="4"/>
    </w:p>
    <w:p w14:paraId="50EB2271" w14:textId="77777777" w:rsidR="00692703" w:rsidRPr="00692703" w:rsidRDefault="00692703" w:rsidP="00692703"/>
    <w:p w14:paraId="03999D23"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IMDI teaches and researches the structural, institutional and human factors of market access and success of innovations through a theoretical and methodological approach to social science, more narrowly management and organisation. </w:t>
      </w:r>
    </w:p>
    <w:p w14:paraId="3345B619" w14:textId="77777777" w:rsidR="00471B83" w:rsidRPr="002A7DDA" w:rsidRDefault="00471B83" w:rsidP="00692703">
      <w:pPr>
        <w:spacing w:after="0" w:line="240" w:lineRule="auto"/>
        <w:rPr>
          <w:rFonts w:ascii="Times New Roman" w:hAnsi="Times New Roman"/>
          <w:sz w:val="24"/>
          <w:szCs w:val="24"/>
        </w:rPr>
      </w:pPr>
    </w:p>
    <w:p w14:paraId="1467991A" w14:textId="77777777" w:rsidR="00471B83" w:rsidRPr="002A7DDA" w:rsidRDefault="0043373B" w:rsidP="00692703">
      <w:pPr>
        <w:spacing w:after="0" w:line="240" w:lineRule="auto"/>
        <w:rPr>
          <w:rFonts w:ascii="Times New Roman" w:hAnsi="Times New Roman"/>
          <w:sz w:val="24"/>
          <w:szCs w:val="24"/>
        </w:rPr>
      </w:pPr>
      <w:r w:rsidRPr="002A7DDA">
        <w:rPr>
          <w:rFonts w:ascii="Times New Roman" w:hAnsi="Times New Roman"/>
          <w:noProof/>
          <w:sz w:val="24"/>
          <w:szCs w:val="24"/>
          <w:lang w:eastAsia="hu-HU"/>
        </w:rPr>
        <w:drawing>
          <wp:inline distT="0" distB="0" distL="0" distR="0" wp14:anchorId="78EB2756" wp14:editId="7050FAA9">
            <wp:extent cx="5760720" cy="2974975"/>
            <wp:effectExtent l="0" t="0" r="0" b="0"/>
            <wp:docPr id="3" name="image1.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iagram&#10;&#10;Description automatically generated"/>
                    <pic:cNvPicPr preferRelativeResize="0"/>
                  </pic:nvPicPr>
                  <pic:blipFill>
                    <a:blip r:embed="rId18"/>
                    <a:srcRect/>
                    <a:stretch>
                      <a:fillRect/>
                    </a:stretch>
                  </pic:blipFill>
                  <pic:spPr>
                    <a:xfrm>
                      <a:off x="0" y="0"/>
                      <a:ext cx="5760720" cy="2974975"/>
                    </a:xfrm>
                    <a:prstGeom prst="rect">
                      <a:avLst/>
                    </a:prstGeom>
                    <a:ln/>
                  </pic:spPr>
                </pic:pic>
              </a:graphicData>
            </a:graphic>
          </wp:inline>
        </w:drawing>
      </w:r>
    </w:p>
    <w:p w14:paraId="11EAC7B1" w14:textId="77777777" w:rsidR="00471B83" w:rsidRPr="002A7DDA" w:rsidRDefault="00471B83" w:rsidP="00692703">
      <w:pPr>
        <w:spacing w:after="0" w:line="240" w:lineRule="auto"/>
        <w:rPr>
          <w:rFonts w:ascii="Times New Roman" w:hAnsi="Times New Roman"/>
          <w:sz w:val="24"/>
          <w:szCs w:val="24"/>
        </w:rPr>
      </w:pPr>
    </w:p>
    <w:p w14:paraId="372E05FB" w14:textId="77777777" w:rsidR="00F02392" w:rsidRDefault="00413986">
      <w:pPr>
        <w:pStyle w:val="Cmsor2"/>
        <w:numPr>
          <w:ilvl w:val="1"/>
          <w:numId w:val="9"/>
        </w:numPr>
        <w:spacing w:before="0" w:after="0" w:line="240" w:lineRule="auto"/>
        <w:rPr>
          <w:rFonts w:ascii="Times New Roman" w:hAnsi="Times New Roman" w:cs="Times New Roman"/>
          <w:sz w:val="24"/>
          <w:szCs w:val="24"/>
        </w:rPr>
      </w:pPr>
      <w:bookmarkStart w:id="5" w:name="_A_DOKTORI_KÉPZÉS"/>
      <w:bookmarkStart w:id="6" w:name="_Toc104571273"/>
      <w:bookmarkEnd w:id="5"/>
      <w:r w:rsidRPr="002A7DDA">
        <w:rPr>
          <w:rFonts w:ascii="Times New Roman" w:hAnsi="Times New Roman" w:cs="Times New Roman"/>
          <w:sz w:val="24"/>
          <w:szCs w:val="24"/>
        </w:rPr>
        <w:t>INPUT CRITERIA FOR DOCTORAL TRAINING</w:t>
      </w:r>
      <w:bookmarkEnd w:id="6"/>
    </w:p>
    <w:p w14:paraId="67953A0A" w14:textId="77777777" w:rsidR="00692703" w:rsidRPr="00692703" w:rsidRDefault="00692703" w:rsidP="00692703"/>
    <w:p w14:paraId="7BA845D9"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IMDI offers applicants with a Master's degree or equivalent in any discipline the opportunity to obtain a PhD degree in Management, Innovation Theory and Business/Social Innovation with a focus on Business and Management Sciences, which is the highest level of competence corresponding to the 8th degree of the Hungarian Qualifications Framework, in order to lay the foundation for the market introduction and success of innovations. The admission requirements and the admission procedure are described in </w:t>
      </w:r>
      <w:hyperlink w:anchor="_heading=h.23ckvvd">
        <w:r w:rsidRPr="002A7DDA">
          <w:rPr>
            <w:rFonts w:ascii="Times New Roman" w:hAnsi="Times New Roman"/>
            <w:color w:val="0563C1"/>
            <w:sz w:val="24"/>
            <w:szCs w:val="24"/>
            <w:u w:val="single"/>
          </w:rPr>
          <w:t>point 3.1</w:t>
        </w:r>
      </w:hyperlink>
      <w:r w:rsidRPr="002A7DDA">
        <w:rPr>
          <w:rFonts w:ascii="Times New Roman" w:hAnsi="Times New Roman"/>
          <w:sz w:val="24"/>
          <w:szCs w:val="24"/>
        </w:rPr>
        <w:t xml:space="preserve"> of the IMDI Rules of Procedure. An application form can be found in Annex</w:t>
      </w:r>
      <w:hyperlink w:anchor="_heading=h.1mrcu09">
        <w:r w:rsidRPr="002A7DDA">
          <w:rPr>
            <w:rFonts w:ascii="Times New Roman" w:hAnsi="Times New Roman"/>
            <w:color w:val="0563C1"/>
            <w:sz w:val="24"/>
            <w:szCs w:val="24"/>
            <w:u w:val="single"/>
          </w:rPr>
          <w:t xml:space="preserve"> 2.</w:t>
        </w:r>
      </w:hyperlink>
    </w:p>
    <w:p w14:paraId="018C839B"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IMDI offers the opportunity to obtain a doctoral degree both for those in postgraduate science education in higher education and for those pursuing individual careers in industry, the public or civil sectors. </w:t>
      </w:r>
    </w:p>
    <w:p w14:paraId="06A188D6"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In the case of applicants who do not have a master's degree in the field of management and organisation sciences (medical and health sciences, agricultural, technical, electrical engineering, etc.), the DIT will examine the content of their previous studies, professional and managerial experience and academic activity in management and organisation sciences, as evidenced by appropriate documentation, and may require the inclusion of egalitarian subjects that provide the knowledge required for doctoral studies in management and organisation sciences. With the agreement of the subject supervisor, the doctoral student may take the egalisation courses from the compulsory and optional courses of the doctoral school (</w:t>
      </w:r>
      <w:hyperlink w:anchor="_heading=h.3rdcrjn">
        <w:r w:rsidRPr="002A7DDA">
          <w:rPr>
            <w:rFonts w:ascii="Times New Roman" w:hAnsi="Times New Roman"/>
            <w:color w:val="0563C1"/>
            <w:sz w:val="24"/>
            <w:szCs w:val="24"/>
            <w:u w:val="single"/>
          </w:rPr>
          <w:t>see point 3.7</w:t>
        </w:r>
      </w:hyperlink>
      <w:r w:rsidRPr="002A7DDA">
        <w:rPr>
          <w:rFonts w:ascii="Times New Roman" w:hAnsi="Times New Roman"/>
          <w:sz w:val="24"/>
          <w:szCs w:val="24"/>
        </w:rPr>
        <w:t xml:space="preserve">) and from the compulsory or compulsory </w:t>
      </w:r>
      <w:r w:rsidR="00F02F0B" w:rsidRPr="002A7DDA">
        <w:rPr>
          <w:rFonts w:ascii="Times New Roman" w:hAnsi="Times New Roman"/>
          <w:sz w:val="24"/>
          <w:szCs w:val="24"/>
        </w:rPr>
        <w:t xml:space="preserve">elective </w:t>
      </w:r>
      <w:r w:rsidRPr="002A7DDA">
        <w:rPr>
          <w:rFonts w:ascii="Times New Roman" w:hAnsi="Times New Roman"/>
          <w:sz w:val="24"/>
          <w:szCs w:val="24"/>
        </w:rPr>
        <w:t xml:space="preserve">courses of the </w:t>
      </w:r>
      <w:hyperlink r:id="rId19" w:anchor="vf">
        <w:r w:rsidRPr="002A7DDA">
          <w:rPr>
            <w:rFonts w:ascii="Times New Roman" w:hAnsi="Times New Roman"/>
            <w:color w:val="0563C1"/>
            <w:sz w:val="24"/>
            <w:szCs w:val="24"/>
            <w:u w:val="single"/>
          </w:rPr>
          <w:t>Master's degree in Business Development of the Faculty of Business Administration</w:t>
        </w:r>
      </w:hyperlink>
      <w:r w:rsidRPr="002A7DDA">
        <w:rPr>
          <w:rFonts w:ascii="Times New Roman" w:hAnsi="Times New Roman"/>
          <w:sz w:val="24"/>
          <w:szCs w:val="24"/>
        </w:rPr>
        <w:t xml:space="preserve"> and Management (</w:t>
      </w:r>
      <w:hyperlink w:anchor="_heading=h.46r0co2">
        <w:r w:rsidRPr="002A7DDA">
          <w:rPr>
            <w:rFonts w:ascii="Times New Roman" w:hAnsi="Times New Roman"/>
            <w:color w:val="0563C1"/>
            <w:sz w:val="24"/>
            <w:szCs w:val="24"/>
            <w:u w:val="single"/>
          </w:rPr>
          <w:t>Annex 3</w:t>
        </w:r>
      </w:hyperlink>
      <w:r w:rsidRPr="002A7DDA">
        <w:rPr>
          <w:rFonts w:ascii="Times New Roman" w:hAnsi="Times New Roman"/>
          <w:sz w:val="24"/>
          <w:szCs w:val="24"/>
        </w:rPr>
        <w:t xml:space="preserve">) or the correspondence course (available here), up to a maximum of 20 credits, which do not count </w:t>
      </w:r>
      <w:r w:rsidRPr="002A7DDA">
        <w:rPr>
          <w:rFonts w:ascii="Times New Roman" w:hAnsi="Times New Roman"/>
          <w:sz w:val="24"/>
          <w:szCs w:val="24"/>
        </w:rPr>
        <w:lastRenderedPageBreak/>
        <w:t xml:space="preserve">towards the number of credits required for the award of the diploma. The required equalisation study requirements must be set </w:t>
      </w:r>
      <w:proofErr w:type="gramStart"/>
      <w:r w:rsidRPr="002A7DDA">
        <w:rPr>
          <w:rFonts w:ascii="Times New Roman" w:hAnsi="Times New Roman"/>
          <w:sz w:val="24"/>
          <w:szCs w:val="24"/>
        </w:rPr>
        <w:t>out in</w:t>
      </w:r>
      <w:proofErr w:type="gramEnd"/>
      <w:r w:rsidRPr="002A7DDA">
        <w:rPr>
          <w:rFonts w:ascii="Times New Roman" w:hAnsi="Times New Roman"/>
          <w:sz w:val="24"/>
          <w:szCs w:val="24"/>
        </w:rPr>
        <w:t xml:space="preserve"> an individual study agreement. </w:t>
      </w:r>
    </w:p>
    <w:p w14:paraId="05CC9544" w14:textId="77777777" w:rsidR="00471B83" w:rsidRPr="002A7DDA" w:rsidRDefault="00471B83" w:rsidP="00692703">
      <w:pPr>
        <w:spacing w:after="0" w:line="240" w:lineRule="auto"/>
        <w:rPr>
          <w:rFonts w:ascii="Times New Roman" w:hAnsi="Times New Roman"/>
          <w:sz w:val="24"/>
          <w:szCs w:val="24"/>
        </w:rPr>
      </w:pPr>
    </w:p>
    <w:p w14:paraId="7E0B1DB5" w14:textId="77777777" w:rsidR="00F02392" w:rsidRDefault="00413986">
      <w:pPr>
        <w:pStyle w:val="Cmsor2"/>
        <w:numPr>
          <w:ilvl w:val="1"/>
          <w:numId w:val="9"/>
        </w:numPr>
        <w:spacing w:before="0" w:after="0" w:line="240" w:lineRule="auto"/>
        <w:rPr>
          <w:rFonts w:ascii="Times New Roman" w:hAnsi="Times New Roman" w:cs="Times New Roman"/>
          <w:sz w:val="24"/>
          <w:szCs w:val="24"/>
        </w:rPr>
      </w:pPr>
      <w:bookmarkStart w:id="7" w:name="_Toc104571274"/>
      <w:r w:rsidRPr="002A7DDA">
        <w:rPr>
          <w:rFonts w:ascii="Times New Roman" w:hAnsi="Times New Roman" w:cs="Times New Roman"/>
          <w:sz w:val="24"/>
          <w:szCs w:val="24"/>
        </w:rPr>
        <w:t>TRAINING OUTCOME OBJECTIVES OF THE IMDI</w:t>
      </w:r>
      <w:bookmarkEnd w:id="7"/>
    </w:p>
    <w:p w14:paraId="62E08E89" w14:textId="77777777" w:rsidR="00692703" w:rsidRPr="00692703" w:rsidRDefault="00692703" w:rsidP="00692703"/>
    <w:p w14:paraId="0B7F9549"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In accordance with the objectives of IMDI and the Hungarian Qualifications Framework (MKKR) degree 8 - as stipulated in Government Decision 1229/2012 (VII.6.) - the competences of the IMDI doctoral degree holder in the field of management and organisation science in terms of management and business / social innovation, which underpin the market introduction and market success of innovations, are as follows. </w:t>
      </w:r>
    </w:p>
    <w:p w14:paraId="54813818" w14:textId="77777777" w:rsidR="00471B83" w:rsidRPr="002A7DDA" w:rsidRDefault="00471B83" w:rsidP="00692703">
      <w:pPr>
        <w:spacing w:after="0" w:line="240" w:lineRule="auto"/>
        <w:rPr>
          <w:rFonts w:ascii="Times New Roman" w:hAnsi="Times New Roman"/>
          <w:b/>
          <w:sz w:val="24"/>
          <w:szCs w:val="24"/>
        </w:rPr>
      </w:pPr>
    </w:p>
    <w:p w14:paraId="388ED4BB"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3.3.1. Knowledge</w:t>
      </w:r>
    </w:p>
    <w:p w14:paraId="5A83E126"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Possesses a research-level knowledge of the directions, interfaces, agreed and contested contexts, conceptual framework and terminology of management and organisation science.</w:t>
      </w:r>
    </w:p>
    <w:p w14:paraId="10615922"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Possess the research methodological skills necessary for the independent investigation of applied and theoretical research questions in the areas of management and business/social innovation that underpin the market uptake and success of innovations.</w:t>
      </w:r>
    </w:p>
    <w:p w14:paraId="34AED5A1" w14:textId="77777777" w:rsidR="00471B83" w:rsidRPr="002A7DDA" w:rsidRDefault="00471B83" w:rsidP="00692703">
      <w:pPr>
        <w:spacing w:after="0" w:line="240" w:lineRule="auto"/>
        <w:rPr>
          <w:rFonts w:ascii="Times New Roman" w:hAnsi="Times New Roman"/>
          <w:sz w:val="24"/>
          <w:szCs w:val="24"/>
        </w:rPr>
      </w:pPr>
    </w:p>
    <w:p w14:paraId="01A5172A"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3.3.2. Capabilities</w:t>
      </w:r>
    </w:p>
    <w:p w14:paraId="3576675F"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Ability to creatively analyse practical and theoretical issues of management and business/social innovation that underpin the market uptake and success of innovations; to comparatively and critically evaluate and formulate and communicate new contexts relevant to individual, economic and social issues. </w:t>
      </w:r>
    </w:p>
    <w:p w14:paraId="1A687B6F"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Ability to apply and develop management and business/social innovation methods in practice, to put new theories into practice, to identify unforeseen professional problems and to explore the theoretical and practical background for their research and solution.</w:t>
      </w:r>
    </w:p>
    <w:p w14:paraId="3554210D"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Ability to design, implement, independently research, develop new techniques and approaches for management and business/social innovation projects that underpin the market take-up and success of innovations.</w:t>
      </w:r>
    </w:p>
    <w:p w14:paraId="44147675" w14:textId="77777777" w:rsidR="00471B83" w:rsidRPr="002A7DDA" w:rsidRDefault="00471B83" w:rsidP="00692703">
      <w:pPr>
        <w:spacing w:after="0" w:line="240" w:lineRule="auto"/>
        <w:rPr>
          <w:rFonts w:ascii="Times New Roman" w:hAnsi="Times New Roman"/>
          <w:b/>
          <w:sz w:val="24"/>
          <w:szCs w:val="24"/>
        </w:rPr>
      </w:pPr>
    </w:p>
    <w:p w14:paraId="7784AD63"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3.3.3. Attitudes</w:t>
      </w:r>
    </w:p>
    <w:p w14:paraId="37FC9B9D"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You will have the interest and learning capacity to identify and solve the currently opaque and unpredictable research problems in management and organisational science more broadly, including management and business/social innovation, which underpin the market uptake and success of innovations.</w:t>
      </w:r>
    </w:p>
    <w:p w14:paraId="70EA9832"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He works with perseverance, with a strong professional commitment, looking for new ways of doing things.</w:t>
      </w:r>
    </w:p>
    <w:p w14:paraId="72DD9EE9"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It represents, develops and transmits the individual and community attitudes, values and behaviours that underpin the market take-up and success of innovations.</w:t>
      </w:r>
    </w:p>
    <w:p w14:paraId="3BF80E6D" w14:textId="6A3178D1" w:rsidR="00885C75" w:rsidRDefault="00885C75" w:rsidP="00692703">
      <w:pPr>
        <w:spacing w:after="0" w:line="240" w:lineRule="auto"/>
        <w:rPr>
          <w:rFonts w:ascii="Times New Roman" w:hAnsi="Times New Roman"/>
          <w:b/>
          <w:sz w:val="24"/>
          <w:szCs w:val="24"/>
        </w:rPr>
      </w:pPr>
      <w:r>
        <w:rPr>
          <w:rFonts w:ascii="Times New Roman" w:hAnsi="Times New Roman"/>
          <w:b/>
          <w:sz w:val="24"/>
          <w:szCs w:val="24"/>
        </w:rPr>
        <w:br w:type="page"/>
      </w:r>
    </w:p>
    <w:p w14:paraId="3B264E73"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lastRenderedPageBreak/>
        <w:t>3.3.4. Autonomy and responsibility</w:t>
      </w:r>
    </w:p>
    <w:p w14:paraId="479C6AB8"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It builds and initiates new areas of knowledge and new practices with creative autonomy.</w:t>
      </w:r>
    </w:p>
    <w:p w14:paraId="56B6DF9F"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It is able to formulate and address theoretical and practical issues in high-level cooperation and leadership roles with industrial, academic, public and civil actors in the innovation ecosystem.</w:t>
      </w:r>
    </w:p>
    <w:p w14:paraId="40ADBB3E"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Ability to play an equal role as a discussion partner with actors in the innovation ecosystem and with experts in the field.</w:t>
      </w:r>
    </w:p>
    <w:p w14:paraId="63F50340"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Take responsibility for raising and answering new ethical questions about the management and business/social innovation that underpin the market take-up and success of innovations.</w:t>
      </w:r>
    </w:p>
    <w:p w14:paraId="4105219F" w14:textId="77777777" w:rsidR="00471B83" w:rsidRPr="002A7DDA" w:rsidRDefault="00471B83" w:rsidP="00692703">
      <w:pPr>
        <w:spacing w:after="0" w:line="240" w:lineRule="auto"/>
        <w:rPr>
          <w:rFonts w:ascii="Times New Roman" w:hAnsi="Times New Roman"/>
          <w:sz w:val="24"/>
          <w:szCs w:val="24"/>
        </w:rPr>
      </w:pPr>
    </w:p>
    <w:p w14:paraId="498AA443" w14:textId="77777777" w:rsidR="00F02392" w:rsidRDefault="00413986">
      <w:pPr>
        <w:pStyle w:val="Cmsor2"/>
        <w:numPr>
          <w:ilvl w:val="1"/>
          <w:numId w:val="9"/>
        </w:numPr>
        <w:spacing w:before="0" w:after="0" w:line="240" w:lineRule="auto"/>
        <w:rPr>
          <w:rFonts w:ascii="Times New Roman" w:hAnsi="Times New Roman" w:cs="Times New Roman"/>
          <w:sz w:val="24"/>
          <w:szCs w:val="24"/>
        </w:rPr>
      </w:pPr>
      <w:bookmarkStart w:id="8" w:name="_Toc104571275"/>
      <w:r w:rsidRPr="002A7DDA">
        <w:rPr>
          <w:rFonts w:ascii="Times New Roman" w:hAnsi="Times New Roman" w:cs="Times New Roman"/>
          <w:sz w:val="24"/>
          <w:szCs w:val="24"/>
        </w:rPr>
        <w:t xml:space="preserve">THE STRUCTURE OF DOCTORAL TRAINING </w:t>
      </w:r>
      <w:bookmarkEnd w:id="8"/>
    </w:p>
    <w:p w14:paraId="5BC9161A" w14:textId="77777777" w:rsidR="00692703" w:rsidRPr="00692703" w:rsidRDefault="00692703" w:rsidP="00692703"/>
    <w:p w14:paraId="66CC7B66"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3.4.1. Language of doctoral studies</w:t>
      </w:r>
    </w:p>
    <w:p w14:paraId="4DA6E8D2"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Doctoral studies are conducted in Hungarian. </w:t>
      </w:r>
    </w:p>
    <w:p w14:paraId="446FEAE5" w14:textId="77777777" w:rsidR="00471B83" w:rsidRPr="002A7DDA" w:rsidRDefault="00471B83" w:rsidP="00692703">
      <w:pPr>
        <w:spacing w:after="0" w:line="240" w:lineRule="auto"/>
        <w:rPr>
          <w:rFonts w:ascii="Times New Roman" w:hAnsi="Times New Roman"/>
          <w:b/>
          <w:sz w:val="24"/>
          <w:szCs w:val="24"/>
        </w:rPr>
      </w:pPr>
    </w:p>
    <w:p w14:paraId="173EA84B"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3.4.2. Forms of organised doctoral training</w:t>
      </w:r>
    </w:p>
    <w:p w14:paraId="59CAFD37"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IMDI offers the following forms of organised doctoral training in accordance with </w:t>
      </w:r>
      <w:hyperlink r:id="rId20">
        <w:r w:rsidRPr="002447E2">
          <w:rPr>
            <w:rFonts w:ascii="Times New Roman" w:hAnsi="Times New Roman"/>
            <w:sz w:val="24"/>
            <w:szCs w:val="24"/>
          </w:rPr>
          <w:t>Article 15 of the EDHSZ:</w:t>
        </w:r>
      </w:hyperlink>
    </w:p>
    <w:p w14:paraId="5B611B1E" w14:textId="77777777" w:rsidR="00F02392" w:rsidRDefault="00413986">
      <w:pPr>
        <w:numPr>
          <w:ilvl w:val="0"/>
          <w:numId w:val="12"/>
        </w:numPr>
        <w:pBdr>
          <w:top w:val="nil"/>
          <w:left w:val="nil"/>
          <w:bottom w:val="nil"/>
          <w:right w:val="nil"/>
          <w:between w:val="nil"/>
        </w:pBdr>
        <w:spacing w:after="0" w:line="240" w:lineRule="auto"/>
        <w:rPr>
          <w:rFonts w:ascii="Times New Roman" w:hAnsi="Times New Roman"/>
          <w:sz w:val="24"/>
          <w:szCs w:val="24"/>
        </w:rPr>
      </w:pPr>
      <w:r w:rsidRPr="002A7DDA">
        <w:rPr>
          <w:rFonts w:ascii="Times New Roman" w:hAnsi="Times New Roman"/>
          <w:color w:val="000000"/>
          <w:sz w:val="24"/>
          <w:szCs w:val="24"/>
        </w:rPr>
        <w:t>organised, full-time, full-time training with a public scholarship;</w:t>
      </w:r>
    </w:p>
    <w:p w14:paraId="375A3C92" w14:textId="77777777" w:rsidR="00F02392" w:rsidRDefault="00413986">
      <w:pPr>
        <w:numPr>
          <w:ilvl w:val="0"/>
          <w:numId w:val="12"/>
        </w:numPr>
        <w:pBdr>
          <w:top w:val="nil"/>
          <w:left w:val="nil"/>
          <w:bottom w:val="nil"/>
          <w:right w:val="nil"/>
          <w:between w:val="nil"/>
        </w:pBdr>
        <w:spacing w:after="0" w:line="240" w:lineRule="auto"/>
        <w:rPr>
          <w:rFonts w:ascii="Times New Roman" w:hAnsi="Times New Roman"/>
          <w:sz w:val="24"/>
          <w:szCs w:val="24"/>
        </w:rPr>
      </w:pPr>
      <w:r w:rsidRPr="002A7DDA">
        <w:rPr>
          <w:rFonts w:ascii="Times New Roman" w:hAnsi="Times New Roman"/>
          <w:color w:val="000000"/>
          <w:sz w:val="24"/>
          <w:szCs w:val="24"/>
        </w:rPr>
        <w:t>self-financed, full-time, full-time organised training;</w:t>
      </w:r>
    </w:p>
    <w:p w14:paraId="1BD26B62" w14:textId="77777777" w:rsidR="00F02392" w:rsidRDefault="00413986">
      <w:pPr>
        <w:numPr>
          <w:ilvl w:val="0"/>
          <w:numId w:val="12"/>
        </w:numPr>
        <w:pBdr>
          <w:top w:val="nil"/>
          <w:left w:val="nil"/>
          <w:bottom w:val="nil"/>
          <w:right w:val="nil"/>
          <w:between w:val="nil"/>
        </w:pBdr>
        <w:spacing w:after="0" w:line="240" w:lineRule="auto"/>
        <w:rPr>
          <w:rFonts w:ascii="Times New Roman" w:hAnsi="Times New Roman"/>
          <w:sz w:val="24"/>
          <w:szCs w:val="24"/>
        </w:rPr>
      </w:pPr>
      <w:r w:rsidRPr="002A7DDA">
        <w:rPr>
          <w:rFonts w:ascii="Times New Roman" w:hAnsi="Times New Roman"/>
          <w:color w:val="000000"/>
          <w:sz w:val="24"/>
          <w:szCs w:val="24"/>
        </w:rPr>
        <w:t>part-time part-time part-time part-time part-time organised training.</w:t>
      </w:r>
    </w:p>
    <w:p w14:paraId="726E46DF" w14:textId="77777777" w:rsidR="00F02392" w:rsidRDefault="00413986">
      <w:pPr>
        <w:numPr>
          <w:ilvl w:val="0"/>
          <w:numId w:val="12"/>
        </w:numPr>
        <w:pBdr>
          <w:top w:val="nil"/>
          <w:left w:val="nil"/>
          <w:bottom w:val="nil"/>
          <w:right w:val="nil"/>
          <w:between w:val="nil"/>
        </w:pBdr>
        <w:spacing w:after="0" w:line="240" w:lineRule="auto"/>
        <w:rPr>
          <w:rFonts w:ascii="Times New Roman" w:hAnsi="Times New Roman"/>
          <w:sz w:val="24"/>
          <w:szCs w:val="24"/>
        </w:rPr>
      </w:pPr>
      <w:r w:rsidRPr="002A7DDA">
        <w:rPr>
          <w:rFonts w:ascii="Times New Roman" w:hAnsi="Times New Roman"/>
          <w:color w:val="000000"/>
          <w:sz w:val="24"/>
          <w:szCs w:val="24"/>
        </w:rPr>
        <w:t>"Co-operative Doctoral Training" supported by the state with an additional grant.</w:t>
      </w:r>
    </w:p>
    <w:p w14:paraId="0BA1C2AA"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According to </w:t>
      </w:r>
      <w:hyperlink r:id="rId21">
        <w:r w:rsidRPr="002447E2">
          <w:rPr>
            <w:rFonts w:ascii="Times New Roman" w:hAnsi="Times New Roman"/>
            <w:sz w:val="24"/>
            <w:szCs w:val="24"/>
          </w:rPr>
          <w:t>Article 16 of the EDHSZ</w:t>
        </w:r>
      </w:hyperlink>
      <w:r w:rsidRPr="002A7DDA">
        <w:rPr>
          <w:rFonts w:ascii="Times New Roman" w:hAnsi="Times New Roman"/>
          <w:sz w:val="24"/>
          <w:szCs w:val="24"/>
        </w:rPr>
        <w:t xml:space="preserve"> and the relevant legislation, the doctoral programme organised by IMDI is 8 semesters long, during which the student must complete 240 credits.</w:t>
      </w:r>
    </w:p>
    <w:p w14:paraId="0D022AAC" w14:textId="77777777" w:rsidR="00471B83" w:rsidRPr="002A7DDA" w:rsidRDefault="00471B83" w:rsidP="00692703">
      <w:pPr>
        <w:spacing w:after="0" w:line="240" w:lineRule="auto"/>
        <w:rPr>
          <w:rFonts w:ascii="Times New Roman" w:hAnsi="Times New Roman"/>
          <w:b/>
          <w:sz w:val="24"/>
          <w:szCs w:val="24"/>
        </w:rPr>
      </w:pPr>
    </w:p>
    <w:p w14:paraId="57B5ABBA"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3.4.3. Stages of structured doctoral training</w:t>
      </w:r>
    </w:p>
    <w:p w14:paraId="6F89F2B5"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The doctoral programme is divided into two phases: the first four semesters are the "training and research" phase, and the fifth to eighth semesters are the "research and dissertation" phase. At the end of the fourth semester, at the end of the training and research phase and as a prerequisite for the start of the research and dissertation phase, a complex examination (</w:t>
      </w:r>
      <w:hyperlink w:anchor="_heading=h.1ksv4uv">
        <w:r w:rsidRPr="002A7DDA">
          <w:rPr>
            <w:rFonts w:ascii="Times New Roman" w:hAnsi="Times New Roman"/>
            <w:color w:val="0563C1"/>
            <w:sz w:val="24"/>
            <w:szCs w:val="24"/>
            <w:u w:val="single"/>
          </w:rPr>
          <w:t>see point 3.10</w:t>
        </w:r>
      </w:hyperlink>
      <w:r w:rsidRPr="002A7DDA">
        <w:rPr>
          <w:rFonts w:ascii="Times New Roman" w:hAnsi="Times New Roman"/>
          <w:sz w:val="24"/>
          <w:szCs w:val="24"/>
        </w:rPr>
        <w:t xml:space="preserve">) is taken to measure and evaluate the progress made in the study and research. During the first semester of the structured training, the student must prepare a Work Plan under the guidance of the supervisor (see </w:t>
      </w:r>
      <w:hyperlink w:anchor="_A_DOKTORI_KÉPZÉS">
        <w:r w:rsidRPr="002A7DDA">
          <w:rPr>
            <w:rFonts w:ascii="Times New Roman" w:hAnsi="Times New Roman"/>
            <w:color w:val="FF0000"/>
            <w:sz w:val="24"/>
            <w:szCs w:val="24"/>
            <w:u w:val="single"/>
          </w:rPr>
          <w:t>point 3.2</w:t>
        </w:r>
      </w:hyperlink>
      <w:r w:rsidRPr="002A7DDA">
        <w:rPr>
          <w:rFonts w:ascii="Times New Roman" w:hAnsi="Times New Roman"/>
          <w:sz w:val="24"/>
          <w:szCs w:val="24"/>
        </w:rPr>
        <w:t xml:space="preserve"> and </w:t>
      </w:r>
      <w:hyperlink w:anchor="_heading=h.2lwamvv">
        <w:r w:rsidRPr="002A7DDA">
          <w:rPr>
            <w:rFonts w:ascii="Times New Roman" w:hAnsi="Times New Roman"/>
            <w:color w:val="0563C1"/>
            <w:sz w:val="24"/>
            <w:szCs w:val="24"/>
            <w:u w:val="single"/>
          </w:rPr>
          <w:t>Annex 4 of</w:t>
        </w:r>
      </w:hyperlink>
      <w:r w:rsidRPr="002A7DDA">
        <w:rPr>
          <w:rFonts w:ascii="Times New Roman" w:hAnsi="Times New Roman"/>
          <w:sz w:val="24"/>
          <w:szCs w:val="24"/>
        </w:rPr>
        <w:t xml:space="preserve"> the Rules of Procedure).  </w:t>
      </w:r>
    </w:p>
    <w:p w14:paraId="6586D89D" w14:textId="77777777" w:rsidR="00471B83" w:rsidRPr="002A7DDA" w:rsidRDefault="00471B83" w:rsidP="00692703">
      <w:pPr>
        <w:spacing w:after="0" w:line="240" w:lineRule="auto"/>
        <w:rPr>
          <w:rFonts w:ascii="Times New Roman" w:hAnsi="Times New Roman"/>
          <w:sz w:val="24"/>
          <w:szCs w:val="24"/>
        </w:rPr>
      </w:pPr>
    </w:p>
    <w:p w14:paraId="1A30F86D"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3.4.4. Individual degree acquisition</w:t>
      </w:r>
    </w:p>
    <w:p w14:paraId="63B72C03"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In the individual degree course, the student prepares and defends the thesis individually. An application for an individual degree may be submitted to the Head of the IMDI in accordance with the requirements of Article 19 of the EDHSZ, provided that the applicant </w:t>
      </w:r>
    </w:p>
    <w:p w14:paraId="052054B2" w14:textId="77777777" w:rsidR="00F02392" w:rsidRDefault="00413986">
      <w:pPr>
        <w:numPr>
          <w:ilvl w:val="0"/>
          <w:numId w:val="1"/>
        </w:numPr>
        <w:pBdr>
          <w:top w:val="nil"/>
          <w:left w:val="nil"/>
          <w:bottom w:val="nil"/>
          <w:right w:val="nil"/>
          <w:between w:val="nil"/>
        </w:pBdr>
        <w:spacing w:after="0" w:line="240" w:lineRule="auto"/>
        <w:rPr>
          <w:rFonts w:ascii="Times New Roman" w:hAnsi="Times New Roman"/>
          <w:sz w:val="24"/>
          <w:szCs w:val="24"/>
        </w:rPr>
      </w:pPr>
      <w:r w:rsidRPr="002A7DDA">
        <w:rPr>
          <w:rFonts w:ascii="Times New Roman" w:hAnsi="Times New Roman"/>
          <w:color w:val="000000"/>
          <w:sz w:val="24"/>
          <w:szCs w:val="24"/>
        </w:rPr>
        <w:t xml:space="preserve">has a Master's degree or equivalent </w:t>
      </w:r>
      <w:hyperlink r:id="rId22">
        <w:r w:rsidRPr="00405BE1">
          <w:rPr>
            <w:rFonts w:ascii="Times New Roman" w:hAnsi="Times New Roman"/>
            <w:color w:val="000000"/>
            <w:sz w:val="24"/>
            <w:szCs w:val="24"/>
          </w:rPr>
          <w:t>(Article 19 of the EDHSZ)</w:t>
        </w:r>
      </w:hyperlink>
      <w:r w:rsidRPr="002A7DDA">
        <w:rPr>
          <w:rFonts w:ascii="Times New Roman" w:hAnsi="Times New Roman"/>
          <w:color w:val="000000"/>
          <w:sz w:val="24"/>
          <w:szCs w:val="24"/>
        </w:rPr>
        <w:t xml:space="preserve">; </w:t>
      </w:r>
    </w:p>
    <w:p w14:paraId="445DEFD4" w14:textId="77777777" w:rsidR="00F02392" w:rsidRDefault="00413986">
      <w:pPr>
        <w:numPr>
          <w:ilvl w:val="0"/>
          <w:numId w:val="1"/>
        </w:numPr>
        <w:pBdr>
          <w:top w:val="nil"/>
          <w:left w:val="nil"/>
          <w:bottom w:val="nil"/>
          <w:right w:val="nil"/>
          <w:between w:val="nil"/>
        </w:pBdr>
        <w:spacing w:after="0" w:line="240" w:lineRule="auto"/>
        <w:rPr>
          <w:rFonts w:ascii="Times New Roman" w:hAnsi="Times New Roman"/>
          <w:sz w:val="24"/>
          <w:szCs w:val="24"/>
        </w:rPr>
      </w:pPr>
      <w:r w:rsidRPr="002A7DDA">
        <w:rPr>
          <w:rFonts w:ascii="Times New Roman" w:hAnsi="Times New Roman"/>
          <w:color w:val="000000"/>
          <w:sz w:val="24"/>
          <w:szCs w:val="24"/>
        </w:rPr>
        <w:t>met the language requirements for admission (EDHSZ § 19);</w:t>
      </w:r>
    </w:p>
    <w:p w14:paraId="62C67693" w14:textId="77777777" w:rsidR="00F02392" w:rsidRDefault="00413986">
      <w:pPr>
        <w:numPr>
          <w:ilvl w:val="0"/>
          <w:numId w:val="1"/>
        </w:numPr>
        <w:pBdr>
          <w:top w:val="nil"/>
          <w:left w:val="nil"/>
          <w:bottom w:val="nil"/>
          <w:right w:val="nil"/>
          <w:between w:val="nil"/>
        </w:pBdr>
        <w:spacing w:after="0" w:line="240" w:lineRule="auto"/>
        <w:rPr>
          <w:rFonts w:ascii="Times New Roman" w:hAnsi="Times New Roman"/>
          <w:sz w:val="24"/>
          <w:szCs w:val="24"/>
        </w:rPr>
      </w:pPr>
      <w:r w:rsidRPr="002A7DDA">
        <w:rPr>
          <w:rFonts w:ascii="Times New Roman" w:hAnsi="Times New Roman"/>
          <w:color w:val="000000"/>
          <w:sz w:val="24"/>
          <w:szCs w:val="24"/>
        </w:rPr>
        <w:t>20 credits of publications in peer-reviewed journals in the field of management and organisation, as recorded in the MTMT</w:t>
      </w:r>
    </w:p>
    <w:p w14:paraId="72BFC815"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The individual degree is awarded on completion of a complex examination. Individual candidates are not obliged to obtain credits, but may request a subject supervisor </w:t>
      </w:r>
      <w:hyperlink r:id="rId23">
        <w:r w:rsidRPr="00405BE1">
          <w:rPr>
            <w:rFonts w:ascii="Times New Roman" w:hAnsi="Times New Roman"/>
            <w:sz w:val="24"/>
            <w:szCs w:val="24"/>
          </w:rPr>
          <w:t>(Article 21 of the EDHSZ).</w:t>
        </w:r>
      </w:hyperlink>
      <w:r w:rsidRPr="002A7DDA">
        <w:rPr>
          <w:rFonts w:ascii="Times New Roman" w:hAnsi="Times New Roman"/>
          <w:sz w:val="24"/>
          <w:szCs w:val="24"/>
        </w:rPr>
        <w:t xml:space="preserve"> The other requirements for application and obtaining a doctoral degree are the same as for structured training </w:t>
      </w:r>
      <w:hyperlink r:id="rId24">
        <w:r w:rsidRPr="00405BE1">
          <w:rPr>
            <w:rFonts w:ascii="Times New Roman" w:hAnsi="Times New Roman"/>
            <w:sz w:val="24"/>
            <w:szCs w:val="24"/>
          </w:rPr>
          <w:t>(Article 23 of the EDHSZ)</w:t>
        </w:r>
      </w:hyperlink>
      <w:r w:rsidRPr="002A7DDA">
        <w:rPr>
          <w:rFonts w:ascii="Times New Roman" w:hAnsi="Times New Roman"/>
          <w:sz w:val="24"/>
          <w:szCs w:val="24"/>
        </w:rPr>
        <w:t xml:space="preserve">. </w:t>
      </w:r>
    </w:p>
    <w:p w14:paraId="25A4AD47" w14:textId="77777777" w:rsidR="00471B83" w:rsidRPr="002A7DDA" w:rsidRDefault="00471B83" w:rsidP="00692703">
      <w:pPr>
        <w:spacing w:after="0" w:line="240" w:lineRule="auto"/>
        <w:rPr>
          <w:rFonts w:ascii="Times New Roman" w:hAnsi="Times New Roman"/>
          <w:sz w:val="24"/>
          <w:szCs w:val="24"/>
        </w:rPr>
      </w:pPr>
    </w:p>
    <w:p w14:paraId="426BAFEF"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3.4.5. Conditions for obtaining a doctorate</w:t>
      </w:r>
    </w:p>
    <w:p w14:paraId="384949A7"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The requirements for the award of the doctoral degree according to the </w:t>
      </w:r>
      <w:hyperlink r:id="rId25">
        <w:r w:rsidRPr="00405BE1">
          <w:rPr>
            <w:rFonts w:ascii="Times New Roman" w:hAnsi="Times New Roman"/>
            <w:sz w:val="24"/>
            <w:szCs w:val="24"/>
          </w:rPr>
          <w:t xml:space="preserve">EDHSZ 23§ are: </w:t>
        </w:r>
      </w:hyperlink>
    </w:p>
    <w:p w14:paraId="6E9B5FBC" w14:textId="77777777" w:rsidR="00F02392" w:rsidRDefault="00413986">
      <w:pPr>
        <w:numPr>
          <w:ilvl w:val="0"/>
          <w:numId w:val="11"/>
        </w:numPr>
        <w:pBdr>
          <w:top w:val="nil"/>
          <w:left w:val="nil"/>
          <w:bottom w:val="nil"/>
          <w:right w:val="nil"/>
          <w:between w:val="nil"/>
        </w:pBdr>
        <w:spacing w:after="0" w:line="240" w:lineRule="auto"/>
        <w:rPr>
          <w:rFonts w:ascii="Times New Roman" w:hAnsi="Times New Roman"/>
          <w:sz w:val="24"/>
          <w:szCs w:val="24"/>
        </w:rPr>
      </w:pPr>
      <w:r w:rsidRPr="002A7DDA">
        <w:rPr>
          <w:rFonts w:ascii="Times New Roman" w:hAnsi="Times New Roman"/>
          <w:color w:val="000000"/>
          <w:sz w:val="24"/>
          <w:szCs w:val="24"/>
        </w:rPr>
        <w:t>Taking the complex exam</w:t>
      </w:r>
    </w:p>
    <w:p w14:paraId="59B4A7DB" w14:textId="77777777" w:rsidR="00F02392" w:rsidRDefault="00413986">
      <w:pPr>
        <w:numPr>
          <w:ilvl w:val="0"/>
          <w:numId w:val="11"/>
        </w:numPr>
        <w:pBdr>
          <w:top w:val="nil"/>
          <w:left w:val="nil"/>
          <w:bottom w:val="nil"/>
          <w:right w:val="nil"/>
          <w:between w:val="nil"/>
        </w:pBdr>
        <w:spacing w:after="0" w:line="240" w:lineRule="auto"/>
        <w:rPr>
          <w:rFonts w:ascii="Times New Roman" w:hAnsi="Times New Roman"/>
          <w:sz w:val="24"/>
          <w:szCs w:val="24"/>
        </w:rPr>
      </w:pPr>
      <w:r w:rsidRPr="002A7DDA">
        <w:rPr>
          <w:rFonts w:ascii="Times New Roman" w:hAnsi="Times New Roman"/>
          <w:color w:val="000000"/>
          <w:sz w:val="24"/>
          <w:szCs w:val="24"/>
        </w:rPr>
        <w:lastRenderedPageBreak/>
        <w:t>Obtaining an absolute diploma</w:t>
      </w:r>
    </w:p>
    <w:p w14:paraId="02986071" w14:textId="77777777" w:rsidR="00F02392" w:rsidRDefault="00413986">
      <w:pPr>
        <w:numPr>
          <w:ilvl w:val="0"/>
          <w:numId w:val="11"/>
        </w:numPr>
        <w:pBdr>
          <w:top w:val="nil"/>
          <w:left w:val="nil"/>
          <w:bottom w:val="nil"/>
          <w:right w:val="nil"/>
          <w:between w:val="nil"/>
        </w:pBdr>
        <w:spacing w:after="0" w:line="240" w:lineRule="auto"/>
        <w:rPr>
          <w:rFonts w:ascii="Times New Roman" w:hAnsi="Times New Roman"/>
          <w:sz w:val="24"/>
          <w:szCs w:val="24"/>
        </w:rPr>
      </w:pPr>
      <w:r w:rsidRPr="002A7DDA">
        <w:rPr>
          <w:rFonts w:ascii="Times New Roman" w:hAnsi="Times New Roman"/>
          <w:color w:val="000000"/>
          <w:sz w:val="24"/>
          <w:szCs w:val="24"/>
        </w:rPr>
        <w:t>Meeting language requirements</w:t>
      </w:r>
    </w:p>
    <w:p w14:paraId="2AB88766" w14:textId="77777777" w:rsidR="00F02392" w:rsidRDefault="00413986">
      <w:pPr>
        <w:numPr>
          <w:ilvl w:val="0"/>
          <w:numId w:val="11"/>
        </w:numPr>
        <w:pBdr>
          <w:top w:val="nil"/>
          <w:left w:val="nil"/>
          <w:bottom w:val="nil"/>
          <w:right w:val="nil"/>
          <w:between w:val="nil"/>
        </w:pBdr>
        <w:spacing w:after="0" w:line="240" w:lineRule="auto"/>
        <w:rPr>
          <w:rFonts w:ascii="Times New Roman" w:hAnsi="Times New Roman"/>
          <w:sz w:val="24"/>
          <w:szCs w:val="24"/>
        </w:rPr>
      </w:pPr>
      <w:r w:rsidRPr="002A7DDA">
        <w:rPr>
          <w:rFonts w:ascii="Times New Roman" w:hAnsi="Times New Roman"/>
          <w:color w:val="000000"/>
          <w:sz w:val="24"/>
          <w:szCs w:val="24"/>
        </w:rPr>
        <w:t>Meeting publication requirements</w:t>
      </w:r>
    </w:p>
    <w:p w14:paraId="042F1E51" w14:textId="77777777" w:rsidR="00F02392" w:rsidRDefault="00413986">
      <w:pPr>
        <w:numPr>
          <w:ilvl w:val="0"/>
          <w:numId w:val="11"/>
        </w:numPr>
        <w:pBdr>
          <w:top w:val="nil"/>
          <w:left w:val="nil"/>
          <w:bottom w:val="nil"/>
          <w:right w:val="nil"/>
          <w:between w:val="nil"/>
        </w:pBdr>
        <w:spacing w:after="0" w:line="240" w:lineRule="auto"/>
        <w:rPr>
          <w:rFonts w:ascii="Times New Roman" w:hAnsi="Times New Roman"/>
          <w:sz w:val="24"/>
          <w:szCs w:val="24"/>
        </w:rPr>
      </w:pPr>
      <w:r w:rsidRPr="002A7DDA">
        <w:rPr>
          <w:rFonts w:ascii="Times New Roman" w:hAnsi="Times New Roman"/>
          <w:color w:val="000000"/>
          <w:sz w:val="24"/>
          <w:szCs w:val="24"/>
        </w:rPr>
        <w:t xml:space="preserve">Doctoral thesis (presentation of an independent solution to a scientific or innovative problem) </w:t>
      </w:r>
    </w:p>
    <w:p w14:paraId="1EAAADC5" w14:textId="77777777" w:rsidR="00F02392" w:rsidRDefault="00413986">
      <w:pPr>
        <w:numPr>
          <w:ilvl w:val="0"/>
          <w:numId w:val="11"/>
        </w:numPr>
        <w:pBdr>
          <w:top w:val="nil"/>
          <w:left w:val="nil"/>
          <w:bottom w:val="nil"/>
          <w:right w:val="nil"/>
          <w:between w:val="nil"/>
        </w:pBdr>
        <w:spacing w:after="0" w:line="240" w:lineRule="auto"/>
        <w:rPr>
          <w:rFonts w:ascii="Times New Roman" w:hAnsi="Times New Roman"/>
          <w:sz w:val="24"/>
          <w:szCs w:val="24"/>
        </w:rPr>
      </w:pPr>
      <w:r w:rsidRPr="002A7DDA">
        <w:rPr>
          <w:rFonts w:ascii="Times New Roman" w:hAnsi="Times New Roman"/>
          <w:color w:val="000000"/>
          <w:sz w:val="24"/>
          <w:szCs w:val="24"/>
        </w:rPr>
        <w:t>Summarising the thesis (independent scientific results) of the doctoral thesis in a thesis booklet and defending it in public debate</w:t>
      </w:r>
    </w:p>
    <w:p w14:paraId="6C4630B8" w14:textId="77777777" w:rsidR="00471B83" w:rsidRPr="002A7DDA" w:rsidRDefault="00471B83" w:rsidP="00692703">
      <w:pPr>
        <w:pBdr>
          <w:top w:val="nil"/>
          <w:left w:val="nil"/>
          <w:bottom w:val="nil"/>
          <w:right w:val="nil"/>
          <w:between w:val="nil"/>
        </w:pBdr>
        <w:spacing w:after="0" w:line="240" w:lineRule="auto"/>
        <w:rPr>
          <w:rFonts w:ascii="Times New Roman" w:hAnsi="Times New Roman"/>
          <w:color w:val="000000"/>
          <w:sz w:val="24"/>
          <w:szCs w:val="24"/>
        </w:rPr>
      </w:pPr>
    </w:p>
    <w:p w14:paraId="14D915B7" w14:textId="77777777" w:rsidR="00F02392" w:rsidRDefault="00413986">
      <w:pPr>
        <w:pStyle w:val="Cmsor2"/>
        <w:numPr>
          <w:ilvl w:val="1"/>
          <w:numId w:val="9"/>
        </w:numPr>
        <w:spacing w:before="0" w:after="0" w:line="240" w:lineRule="auto"/>
        <w:rPr>
          <w:rFonts w:ascii="Times New Roman" w:hAnsi="Times New Roman" w:cs="Times New Roman"/>
          <w:sz w:val="24"/>
          <w:szCs w:val="24"/>
        </w:rPr>
      </w:pPr>
      <w:bookmarkStart w:id="9" w:name="_Toc104571276"/>
      <w:r w:rsidRPr="002A7DDA">
        <w:rPr>
          <w:rFonts w:ascii="Times New Roman" w:hAnsi="Times New Roman" w:cs="Times New Roman"/>
          <w:sz w:val="24"/>
          <w:szCs w:val="24"/>
        </w:rPr>
        <w:t>THE IMDI CREDIT SYSTEM</w:t>
      </w:r>
      <w:bookmarkEnd w:id="9"/>
    </w:p>
    <w:p w14:paraId="4C61D8B5" w14:textId="77777777" w:rsidR="00692703" w:rsidRPr="00692703" w:rsidRDefault="00692703" w:rsidP="00692703"/>
    <w:p w14:paraId="6722DB54"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As a general rule, the acquisition of one credit requires 30 hours of work (e.g. consulting, studying, research, teaching, preparation, etc.) on the part of the student. The general rules on credits in doctoral studies are set out in the Doctoral Credit Regulations of Óbuda University [</w:t>
      </w:r>
      <w:hyperlink r:id="rId26">
        <w:r w:rsidRPr="00405BE1">
          <w:rPr>
            <w:rFonts w:ascii="Times New Roman" w:hAnsi="Times New Roman"/>
            <w:sz w:val="24"/>
            <w:szCs w:val="24"/>
          </w:rPr>
          <w:t>Appendix D2 of the University Doctoral and Habilitation Regulations</w:t>
        </w:r>
      </w:hyperlink>
      <w:r w:rsidRPr="002A7DDA">
        <w:rPr>
          <w:rFonts w:ascii="Times New Roman" w:hAnsi="Times New Roman"/>
          <w:sz w:val="24"/>
          <w:szCs w:val="24"/>
        </w:rPr>
        <w:t xml:space="preserve">]. </w:t>
      </w:r>
    </w:p>
    <w:p w14:paraId="3F451B27"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From the second semester onwards, registration in organised courses is conditional on the completion of the total number of credits required and the 10 research credits that can be obtained through the semester report (</w:t>
      </w:r>
      <w:hyperlink w:anchor="_heading=h.26in1rg">
        <w:r w:rsidRPr="002A7DDA">
          <w:rPr>
            <w:rFonts w:ascii="Times New Roman" w:hAnsi="Times New Roman"/>
            <w:color w:val="0563C1"/>
            <w:sz w:val="24"/>
            <w:szCs w:val="24"/>
            <w:u w:val="single"/>
          </w:rPr>
          <w:t>see point 3.8</w:t>
        </w:r>
      </w:hyperlink>
      <w:r w:rsidRPr="002A7DDA">
        <w:rPr>
          <w:rFonts w:ascii="Times New Roman" w:hAnsi="Times New Roman"/>
          <w:sz w:val="24"/>
          <w:szCs w:val="24"/>
        </w:rPr>
        <w:t xml:space="preserve">). </w:t>
      </w:r>
    </w:p>
    <w:p w14:paraId="1D4E355D" w14:textId="77777777" w:rsidR="00471B83" w:rsidRPr="002A7DDA" w:rsidRDefault="00471B83" w:rsidP="00692703">
      <w:pPr>
        <w:spacing w:after="0" w:line="240" w:lineRule="auto"/>
        <w:rPr>
          <w:rFonts w:ascii="Times New Roman" w:hAnsi="Times New Roman"/>
          <w:sz w:val="24"/>
          <w:szCs w:val="24"/>
        </w:rPr>
      </w:pPr>
    </w:p>
    <w:p w14:paraId="592F87C0"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3.5.1. Credits to be completed during the training and research phase</w:t>
      </w:r>
    </w:p>
    <w:tbl>
      <w:tblPr>
        <w:tblStyle w:val="afc"/>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4"/>
        <w:gridCol w:w="2490"/>
        <w:gridCol w:w="993"/>
        <w:gridCol w:w="992"/>
        <w:gridCol w:w="997"/>
        <w:gridCol w:w="987"/>
        <w:gridCol w:w="1129"/>
      </w:tblGrid>
      <w:tr w:rsidR="00471B83" w:rsidRPr="002A7DDA" w14:paraId="616769CC" w14:textId="77777777" w:rsidTr="00692703">
        <w:tc>
          <w:tcPr>
            <w:tcW w:w="3964" w:type="dxa"/>
            <w:gridSpan w:val="2"/>
            <w:vMerge w:val="restart"/>
            <w:shd w:val="clear" w:color="auto" w:fill="D9D9D9"/>
            <w:vAlign w:val="center"/>
          </w:tcPr>
          <w:p w14:paraId="0F77AFC3"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Credit type</w:t>
            </w:r>
          </w:p>
        </w:tc>
        <w:tc>
          <w:tcPr>
            <w:tcW w:w="3969" w:type="dxa"/>
            <w:gridSpan w:val="4"/>
            <w:shd w:val="clear" w:color="auto" w:fill="D9D9D9"/>
            <w:vAlign w:val="center"/>
          </w:tcPr>
          <w:p w14:paraId="7D9E8B9A"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Semester</w:t>
            </w:r>
          </w:p>
        </w:tc>
        <w:tc>
          <w:tcPr>
            <w:tcW w:w="1129" w:type="dxa"/>
            <w:vMerge w:val="restart"/>
            <w:shd w:val="clear" w:color="auto" w:fill="D9D9D9"/>
            <w:vAlign w:val="center"/>
          </w:tcPr>
          <w:p w14:paraId="465E82E3"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Total</w:t>
            </w:r>
          </w:p>
        </w:tc>
      </w:tr>
      <w:tr w:rsidR="00471B83" w:rsidRPr="002A7DDA" w14:paraId="73CFC2B2" w14:textId="77777777" w:rsidTr="00692703">
        <w:tc>
          <w:tcPr>
            <w:tcW w:w="3964" w:type="dxa"/>
            <w:gridSpan w:val="2"/>
            <w:vMerge/>
            <w:shd w:val="clear" w:color="auto" w:fill="D9D9D9"/>
            <w:vAlign w:val="center"/>
          </w:tcPr>
          <w:p w14:paraId="5752A39B"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c>
        <w:tc>
          <w:tcPr>
            <w:tcW w:w="993" w:type="dxa"/>
            <w:shd w:val="clear" w:color="auto" w:fill="D9D9D9"/>
            <w:vAlign w:val="center"/>
          </w:tcPr>
          <w:p w14:paraId="32D026B1"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1</w:t>
            </w:r>
          </w:p>
        </w:tc>
        <w:tc>
          <w:tcPr>
            <w:tcW w:w="992" w:type="dxa"/>
            <w:shd w:val="clear" w:color="auto" w:fill="D9D9D9"/>
            <w:vAlign w:val="center"/>
          </w:tcPr>
          <w:p w14:paraId="7669212D"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2</w:t>
            </w:r>
          </w:p>
        </w:tc>
        <w:tc>
          <w:tcPr>
            <w:tcW w:w="997" w:type="dxa"/>
            <w:shd w:val="clear" w:color="auto" w:fill="D9D9D9"/>
            <w:vAlign w:val="center"/>
          </w:tcPr>
          <w:p w14:paraId="3A2AA320"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3</w:t>
            </w:r>
          </w:p>
        </w:tc>
        <w:tc>
          <w:tcPr>
            <w:tcW w:w="987" w:type="dxa"/>
            <w:shd w:val="clear" w:color="auto" w:fill="D9D9D9"/>
            <w:vAlign w:val="center"/>
          </w:tcPr>
          <w:p w14:paraId="10C0CC22"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4</w:t>
            </w:r>
          </w:p>
        </w:tc>
        <w:tc>
          <w:tcPr>
            <w:tcW w:w="1129" w:type="dxa"/>
            <w:vMerge/>
            <w:shd w:val="clear" w:color="auto" w:fill="D9D9D9"/>
            <w:vAlign w:val="center"/>
          </w:tcPr>
          <w:p w14:paraId="7ADFB92C"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c>
      </w:tr>
      <w:tr w:rsidR="00471B83" w:rsidRPr="002A7DDA" w14:paraId="480CBB30" w14:textId="77777777" w:rsidTr="00692703">
        <w:tc>
          <w:tcPr>
            <w:tcW w:w="1474" w:type="dxa"/>
            <w:vMerge w:val="restart"/>
          </w:tcPr>
          <w:p w14:paraId="4F63EF18"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Study (training)</w:t>
            </w:r>
          </w:p>
        </w:tc>
        <w:tc>
          <w:tcPr>
            <w:tcW w:w="2490" w:type="dxa"/>
          </w:tcPr>
          <w:p w14:paraId="47D85525"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Total</w:t>
            </w:r>
          </w:p>
        </w:tc>
        <w:tc>
          <w:tcPr>
            <w:tcW w:w="3969" w:type="dxa"/>
            <w:gridSpan w:val="4"/>
            <w:vMerge w:val="restart"/>
          </w:tcPr>
          <w:p w14:paraId="70A72AE9" w14:textId="77777777" w:rsidR="00471B83" w:rsidRPr="002A7DDA" w:rsidRDefault="00471B83" w:rsidP="00692703">
            <w:pPr>
              <w:spacing w:after="0" w:line="240" w:lineRule="auto"/>
              <w:rPr>
                <w:rFonts w:ascii="Times New Roman" w:hAnsi="Times New Roman"/>
                <w:sz w:val="24"/>
                <w:szCs w:val="24"/>
              </w:rPr>
            </w:pPr>
          </w:p>
        </w:tc>
        <w:tc>
          <w:tcPr>
            <w:tcW w:w="1129" w:type="dxa"/>
            <w:vAlign w:val="center"/>
          </w:tcPr>
          <w:p w14:paraId="514735B8"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32-60</w:t>
            </w:r>
          </w:p>
        </w:tc>
      </w:tr>
      <w:tr w:rsidR="00471B83" w:rsidRPr="002A7DDA" w14:paraId="55AD4BD8" w14:textId="77777777" w:rsidTr="00692703">
        <w:tc>
          <w:tcPr>
            <w:tcW w:w="1474" w:type="dxa"/>
            <w:vMerge/>
          </w:tcPr>
          <w:p w14:paraId="2B75F675"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b/>
                <w:sz w:val="24"/>
                <w:szCs w:val="24"/>
              </w:rPr>
            </w:pPr>
          </w:p>
        </w:tc>
        <w:tc>
          <w:tcPr>
            <w:tcW w:w="2490" w:type="dxa"/>
          </w:tcPr>
          <w:p w14:paraId="33E4C669" w14:textId="77777777" w:rsidR="00F02392" w:rsidRDefault="00413986">
            <w:pPr>
              <w:spacing w:after="0" w:line="240" w:lineRule="auto"/>
              <w:rPr>
                <w:rFonts w:ascii="Times New Roman" w:hAnsi="Times New Roman"/>
                <w:i/>
                <w:sz w:val="24"/>
                <w:szCs w:val="24"/>
              </w:rPr>
            </w:pPr>
            <w:r w:rsidRPr="002A7DDA">
              <w:rPr>
                <w:rFonts w:ascii="Times New Roman" w:hAnsi="Times New Roman"/>
                <w:i/>
                <w:sz w:val="24"/>
                <w:szCs w:val="24"/>
              </w:rPr>
              <w:t>Required</w:t>
            </w:r>
          </w:p>
        </w:tc>
        <w:tc>
          <w:tcPr>
            <w:tcW w:w="3969" w:type="dxa"/>
            <w:gridSpan w:val="4"/>
            <w:vMerge/>
          </w:tcPr>
          <w:p w14:paraId="352E6132"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i/>
                <w:sz w:val="24"/>
                <w:szCs w:val="24"/>
              </w:rPr>
            </w:pPr>
          </w:p>
        </w:tc>
        <w:tc>
          <w:tcPr>
            <w:tcW w:w="1129" w:type="dxa"/>
            <w:vAlign w:val="center"/>
          </w:tcPr>
          <w:p w14:paraId="6A9C7991"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24</w:t>
            </w:r>
          </w:p>
        </w:tc>
      </w:tr>
      <w:tr w:rsidR="00471B83" w:rsidRPr="002A7DDA" w14:paraId="7063C8E0" w14:textId="77777777" w:rsidTr="00692703">
        <w:tc>
          <w:tcPr>
            <w:tcW w:w="1474" w:type="dxa"/>
            <w:vMerge/>
          </w:tcPr>
          <w:p w14:paraId="74437881"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i/>
                <w:sz w:val="24"/>
                <w:szCs w:val="24"/>
              </w:rPr>
            </w:pPr>
          </w:p>
        </w:tc>
        <w:tc>
          <w:tcPr>
            <w:tcW w:w="2490" w:type="dxa"/>
          </w:tcPr>
          <w:p w14:paraId="0FF09E33" w14:textId="77777777" w:rsidR="00F02392" w:rsidRDefault="00413986">
            <w:pPr>
              <w:spacing w:after="0" w:line="240" w:lineRule="auto"/>
              <w:rPr>
                <w:rFonts w:ascii="Times New Roman" w:hAnsi="Times New Roman"/>
                <w:i/>
                <w:sz w:val="24"/>
                <w:szCs w:val="24"/>
              </w:rPr>
            </w:pPr>
            <w:r w:rsidRPr="002A7DDA">
              <w:rPr>
                <w:rFonts w:ascii="Times New Roman" w:hAnsi="Times New Roman"/>
                <w:i/>
                <w:sz w:val="24"/>
                <w:szCs w:val="24"/>
              </w:rPr>
              <w:t xml:space="preserve">Compulsory </w:t>
            </w:r>
            <w:r w:rsidR="0043373B" w:rsidRPr="002A7DDA">
              <w:rPr>
                <w:rFonts w:ascii="Times New Roman" w:hAnsi="Times New Roman"/>
                <w:i/>
                <w:sz w:val="24"/>
                <w:szCs w:val="24"/>
              </w:rPr>
              <w:t>option</w:t>
            </w:r>
          </w:p>
        </w:tc>
        <w:tc>
          <w:tcPr>
            <w:tcW w:w="3969" w:type="dxa"/>
            <w:gridSpan w:val="4"/>
            <w:vMerge/>
          </w:tcPr>
          <w:p w14:paraId="613A2B4D"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i/>
                <w:sz w:val="24"/>
                <w:szCs w:val="24"/>
              </w:rPr>
            </w:pPr>
          </w:p>
        </w:tc>
        <w:tc>
          <w:tcPr>
            <w:tcW w:w="1129" w:type="dxa"/>
            <w:vAlign w:val="center"/>
          </w:tcPr>
          <w:p w14:paraId="1CF1BAEF"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8</w:t>
            </w:r>
          </w:p>
        </w:tc>
      </w:tr>
      <w:tr w:rsidR="00471B83" w:rsidRPr="002A7DDA" w14:paraId="08679FB5" w14:textId="77777777" w:rsidTr="00692703">
        <w:tc>
          <w:tcPr>
            <w:tcW w:w="1474" w:type="dxa"/>
            <w:vMerge/>
          </w:tcPr>
          <w:p w14:paraId="3F1E3C0D"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i/>
                <w:sz w:val="24"/>
                <w:szCs w:val="24"/>
              </w:rPr>
            </w:pPr>
          </w:p>
        </w:tc>
        <w:tc>
          <w:tcPr>
            <w:tcW w:w="2490" w:type="dxa"/>
          </w:tcPr>
          <w:p w14:paraId="009D2357" w14:textId="77777777" w:rsidR="00F02392" w:rsidRDefault="00413986">
            <w:pPr>
              <w:spacing w:after="0" w:line="240" w:lineRule="auto"/>
              <w:rPr>
                <w:rFonts w:ascii="Times New Roman" w:hAnsi="Times New Roman"/>
                <w:i/>
                <w:sz w:val="24"/>
                <w:szCs w:val="24"/>
              </w:rPr>
            </w:pPr>
            <w:r w:rsidRPr="002A7DDA">
              <w:rPr>
                <w:rFonts w:ascii="Times New Roman" w:hAnsi="Times New Roman"/>
                <w:i/>
                <w:sz w:val="24"/>
                <w:szCs w:val="24"/>
              </w:rPr>
              <w:t>Optional</w:t>
            </w:r>
          </w:p>
        </w:tc>
        <w:tc>
          <w:tcPr>
            <w:tcW w:w="3969" w:type="dxa"/>
            <w:gridSpan w:val="4"/>
            <w:vMerge/>
          </w:tcPr>
          <w:p w14:paraId="4591AC78"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i/>
                <w:sz w:val="24"/>
                <w:szCs w:val="24"/>
              </w:rPr>
            </w:pPr>
          </w:p>
        </w:tc>
        <w:tc>
          <w:tcPr>
            <w:tcW w:w="1129" w:type="dxa"/>
            <w:vAlign w:val="center"/>
          </w:tcPr>
          <w:p w14:paraId="27618325"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0-28</w:t>
            </w:r>
          </w:p>
        </w:tc>
      </w:tr>
      <w:tr w:rsidR="00471B83" w:rsidRPr="002A7DDA" w14:paraId="0A99695D" w14:textId="77777777" w:rsidTr="00692703">
        <w:tc>
          <w:tcPr>
            <w:tcW w:w="1474" w:type="dxa"/>
          </w:tcPr>
          <w:p w14:paraId="62F0E14E"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Research</w:t>
            </w:r>
          </w:p>
        </w:tc>
        <w:tc>
          <w:tcPr>
            <w:tcW w:w="2490" w:type="dxa"/>
          </w:tcPr>
          <w:p w14:paraId="4E0061E3"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Total</w:t>
            </w:r>
          </w:p>
        </w:tc>
        <w:tc>
          <w:tcPr>
            <w:tcW w:w="993" w:type="dxa"/>
            <w:vAlign w:val="center"/>
          </w:tcPr>
          <w:p w14:paraId="7FB81CE0" w14:textId="77777777" w:rsidR="00F02392" w:rsidRDefault="004548BE">
            <w:pPr>
              <w:spacing w:after="0" w:line="240" w:lineRule="auto"/>
              <w:jc w:val="center"/>
              <w:rPr>
                <w:rFonts w:ascii="Times New Roman" w:hAnsi="Times New Roman"/>
                <w:b/>
                <w:sz w:val="24"/>
                <w:szCs w:val="24"/>
              </w:rPr>
            </w:pPr>
            <w:sdt>
              <w:sdtPr>
                <w:rPr>
                  <w:rFonts w:ascii="Times New Roman" w:hAnsi="Times New Roman"/>
                  <w:sz w:val="24"/>
                  <w:szCs w:val="24"/>
                </w:rPr>
                <w:tag w:val="goog_rdk_0"/>
                <w:id w:val="-2040810978"/>
              </w:sdtPr>
              <w:sdtEndPr/>
              <w:sdtContent>
                <w:r w:rsidR="0043373B" w:rsidRPr="002A7DDA">
                  <w:rPr>
                    <w:rFonts w:ascii="Times New Roman" w:eastAsia="Arial Unicode MS" w:hAnsi="Times New Roman"/>
                    <w:b/>
                    <w:sz w:val="24"/>
                    <w:szCs w:val="24"/>
                  </w:rPr>
                  <w:t xml:space="preserve"> ≥ 10</w:t>
                </w:r>
              </w:sdtContent>
            </w:sdt>
          </w:p>
        </w:tc>
        <w:tc>
          <w:tcPr>
            <w:tcW w:w="992" w:type="dxa"/>
            <w:vAlign w:val="center"/>
          </w:tcPr>
          <w:p w14:paraId="5538AE4A" w14:textId="77777777" w:rsidR="00F02392" w:rsidRDefault="004548BE">
            <w:pPr>
              <w:spacing w:after="0" w:line="240" w:lineRule="auto"/>
              <w:jc w:val="center"/>
              <w:rPr>
                <w:rFonts w:ascii="Times New Roman" w:hAnsi="Times New Roman"/>
                <w:b/>
                <w:sz w:val="24"/>
                <w:szCs w:val="24"/>
              </w:rPr>
            </w:pPr>
            <w:sdt>
              <w:sdtPr>
                <w:rPr>
                  <w:rFonts w:ascii="Times New Roman" w:hAnsi="Times New Roman"/>
                  <w:sz w:val="24"/>
                  <w:szCs w:val="24"/>
                </w:rPr>
                <w:tag w:val="goog_rdk_1"/>
                <w:id w:val="-2021998973"/>
              </w:sdtPr>
              <w:sdtEndPr/>
              <w:sdtContent>
                <w:r w:rsidR="0043373B" w:rsidRPr="002A7DDA">
                  <w:rPr>
                    <w:rFonts w:ascii="Times New Roman" w:eastAsia="Arial Unicode MS" w:hAnsi="Times New Roman"/>
                    <w:b/>
                    <w:sz w:val="24"/>
                    <w:szCs w:val="24"/>
                  </w:rPr>
                  <w:t xml:space="preserve"> ≥ 10</w:t>
                </w:r>
              </w:sdtContent>
            </w:sdt>
          </w:p>
        </w:tc>
        <w:tc>
          <w:tcPr>
            <w:tcW w:w="997" w:type="dxa"/>
            <w:vAlign w:val="center"/>
          </w:tcPr>
          <w:p w14:paraId="7A8342E4" w14:textId="77777777" w:rsidR="00F02392" w:rsidRDefault="004548BE">
            <w:pPr>
              <w:spacing w:after="0" w:line="240" w:lineRule="auto"/>
              <w:jc w:val="center"/>
              <w:rPr>
                <w:rFonts w:ascii="Times New Roman" w:hAnsi="Times New Roman"/>
                <w:b/>
                <w:sz w:val="24"/>
                <w:szCs w:val="24"/>
              </w:rPr>
            </w:pPr>
            <w:sdt>
              <w:sdtPr>
                <w:rPr>
                  <w:rFonts w:ascii="Times New Roman" w:hAnsi="Times New Roman"/>
                  <w:sz w:val="24"/>
                  <w:szCs w:val="24"/>
                </w:rPr>
                <w:tag w:val="goog_rdk_2"/>
                <w:id w:val="115346759"/>
              </w:sdtPr>
              <w:sdtEndPr/>
              <w:sdtContent>
                <w:r w:rsidR="0043373B" w:rsidRPr="002A7DDA">
                  <w:rPr>
                    <w:rFonts w:ascii="Times New Roman" w:eastAsia="Arial Unicode MS" w:hAnsi="Times New Roman"/>
                    <w:b/>
                    <w:sz w:val="24"/>
                    <w:szCs w:val="24"/>
                  </w:rPr>
                  <w:t xml:space="preserve"> ≥ 10</w:t>
                </w:r>
              </w:sdtContent>
            </w:sdt>
          </w:p>
        </w:tc>
        <w:tc>
          <w:tcPr>
            <w:tcW w:w="987" w:type="dxa"/>
            <w:vAlign w:val="center"/>
          </w:tcPr>
          <w:p w14:paraId="18AA2841" w14:textId="77777777" w:rsidR="00F02392" w:rsidRDefault="004548BE">
            <w:pPr>
              <w:spacing w:after="0" w:line="240" w:lineRule="auto"/>
              <w:jc w:val="center"/>
              <w:rPr>
                <w:rFonts w:ascii="Times New Roman" w:hAnsi="Times New Roman"/>
                <w:b/>
                <w:sz w:val="24"/>
                <w:szCs w:val="24"/>
              </w:rPr>
            </w:pPr>
            <w:sdt>
              <w:sdtPr>
                <w:rPr>
                  <w:rFonts w:ascii="Times New Roman" w:hAnsi="Times New Roman"/>
                  <w:sz w:val="24"/>
                  <w:szCs w:val="24"/>
                </w:rPr>
                <w:tag w:val="goog_rdk_3"/>
                <w:id w:val="-1517536568"/>
              </w:sdtPr>
              <w:sdtEndPr/>
              <w:sdtContent>
                <w:r w:rsidR="0043373B" w:rsidRPr="002A7DDA">
                  <w:rPr>
                    <w:rFonts w:ascii="Times New Roman" w:eastAsia="Arial Unicode MS" w:hAnsi="Times New Roman"/>
                    <w:b/>
                    <w:sz w:val="24"/>
                    <w:szCs w:val="24"/>
                  </w:rPr>
                  <w:t xml:space="preserve"> ≥ 10</w:t>
                </w:r>
              </w:sdtContent>
            </w:sdt>
          </w:p>
        </w:tc>
        <w:tc>
          <w:tcPr>
            <w:tcW w:w="1129" w:type="dxa"/>
            <w:vAlign w:val="center"/>
          </w:tcPr>
          <w:p w14:paraId="52D7102B" w14:textId="77777777" w:rsidR="00F02392" w:rsidRDefault="004548BE">
            <w:pPr>
              <w:spacing w:after="0" w:line="240" w:lineRule="auto"/>
              <w:jc w:val="center"/>
              <w:rPr>
                <w:rFonts w:ascii="Times New Roman" w:hAnsi="Times New Roman"/>
                <w:b/>
                <w:sz w:val="24"/>
                <w:szCs w:val="24"/>
              </w:rPr>
            </w:pPr>
            <w:sdt>
              <w:sdtPr>
                <w:rPr>
                  <w:rFonts w:ascii="Times New Roman" w:hAnsi="Times New Roman"/>
                  <w:sz w:val="24"/>
                  <w:szCs w:val="24"/>
                </w:rPr>
                <w:tag w:val="goog_rdk_4"/>
                <w:id w:val="1396244873"/>
              </w:sdtPr>
              <w:sdtEndPr/>
              <w:sdtContent>
                <w:r w:rsidR="0043373B" w:rsidRPr="002A7DDA">
                  <w:rPr>
                    <w:rFonts w:ascii="Times New Roman" w:eastAsia="Arial Unicode MS" w:hAnsi="Times New Roman"/>
                    <w:b/>
                    <w:sz w:val="24"/>
                    <w:szCs w:val="24"/>
                  </w:rPr>
                  <w:t>≥ 50</w:t>
                </w:r>
              </w:sdtContent>
            </w:sdt>
          </w:p>
        </w:tc>
      </w:tr>
      <w:tr w:rsidR="00471B83" w:rsidRPr="002A7DDA" w14:paraId="2AF47B11" w14:textId="77777777" w:rsidTr="00692703">
        <w:tc>
          <w:tcPr>
            <w:tcW w:w="1474" w:type="dxa"/>
          </w:tcPr>
          <w:p w14:paraId="3A6BC018" w14:textId="77777777" w:rsidR="00471B83" w:rsidRPr="002A7DDA" w:rsidRDefault="00471B83" w:rsidP="00692703">
            <w:pPr>
              <w:spacing w:after="0" w:line="240" w:lineRule="auto"/>
              <w:rPr>
                <w:rFonts w:ascii="Times New Roman" w:hAnsi="Times New Roman"/>
                <w:sz w:val="24"/>
                <w:szCs w:val="24"/>
              </w:rPr>
            </w:pPr>
          </w:p>
        </w:tc>
        <w:tc>
          <w:tcPr>
            <w:tcW w:w="2490" w:type="dxa"/>
          </w:tcPr>
          <w:p w14:paraId="1F941132" w14:textId="77777777" w:rsidR="00F02392" w:rsidRDefault="00413986">
            <w:pPr>
              <w:spacing w:after="0" w:line="240" w:lineRule="auto"/>
              <w:rPr>
                <w:rFonts w:ascii="Times New Roman" w:hAnsi="Times New Roman"/>
                <w:i/>
                <w:sz w:val="24"/>
                <w:szCs w:val="24"/>
              </w:rPr>
            </w:pPr>
            <w:r w:rsidRPr="002A7DDA">
              <w:rPr>
                <w:rFonts w:ascii="Times New Roman" w:hAnsi="Times New Roman"/>
                <w:i/>
                <w:sz w:val="24"/>
                <w:szCs w:val="24"/>
              </w:rPr>
              <w:t>Half-yearly report</w:t>
            </w:r>
          </w:p>
        </w:tc>
        <w:tc>
          <w:tcPr>
            <w:tcW w:w="993" w:type="dxa"/>
            <w:vAlign w:val="center"/>
          </w:tcPr>
          <w:p w14:paraId="0E648143"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10</w:t>
            </w:r>
          </w:p>
        </w:tc>
        <w:tc>
          <w:tcPr>
            <w:tcW w:w="992" w:type="dxa"/>
            <w:vAlign w:val="center"/>
          </w:tcPr>
          <w:p w14:paraId="40BF8F80"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10</w:t>
            </w:r>
          </w:p>
        </w:tc>
        <w:tc>
          <w:tcPr>
            <w:tcW w:w="997" w:type="dxa"/>
            <w:vAlign w:val="center"/>
          </w:tcPr>
          <w:p w14:paraId="0FF10921"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10</w:t>
            </w:r>
          </w:p>
        </w:tc>
        <w:tc>
          <w:tcPr>
            <w:tcW w:w="987" w:type="dxa"/>
            <w:vAlign w:val="center"/>
          </w:tcPr>
          <w:p w14:paraId="2CF7F27C"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10</w:t>
            </w:r>
          </w:p>
        </w:tc>
        <w:tc>
          <w:tcPr>
            <w:tcW w:w="1129" w:type="dxa"/>
            <w:vAlign w:val="center"/>
          </w:tcPr>
          <w:p w14:paraId="3F1E3B11"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40</w:t>
            </w:r>
          </w:p>
        </w:tc>
      </w:tr>
      <w:tr w:rsidR="00471B83" w:rsidRPr="002A7DDA" w14:paraId="767605F5" w14:textId="77777777" w:rsidTr="00692703">
        <w:tc>
          <w:tcPr>
            <w:tcW w:w="1474" w:type="dxa"/>
          </w:tcPr>
          <w:p w14:paraId="00220715" w14:textId="77777777" w:rsidR="00471B83" w:rsidRPr="002A7DDA" w:rsidRDefault="00471B83" w:rsidP="00692703">
            <w:pPr>
              <w:spacing w:after="0" w:line="240" w:lineRule="auto"/>
              <w:jc w:val="center"/>
              <w:rPr>
                <w:rFonts w:ascii="Times New Roman" w:hAnsi="Times New Roman"/>
                <w:sz w:val="24"/>
                <w:szCs w:val="24"/>
              </w:rPr>
            </w:pPr>
          </w:p>
        </w:tc>
        <w:tc>
          <w:tcPr>
            <w:tcW w:w="2490" w:type="dxa"/>
          </w:tcPr>
          <w:p w14:paraId="05CCC19D"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Research project</w:t>
            </w:r>
          </w:p>
        </w:tc>
        <w:tc>
          <w:tcPr>
            <w:tcW w:w="993" w:type="dxa"/>
          </w:tcPr>
          <w:p w14:paraId="1B2C4D9F"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0 / 6-10</w:t>
            </w:r>
          </w:p>
        </w:tc>
        <w:tc>
          <w:tcPr>
            <w:tcW w:w="992" w:type="dxa"/>
          </w:tcPr>
          <w:p w14:paraId="0DAA9F56"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0 / 6-10</w:t>
            </w:r>
          </w:p>
        </w:tc>
        <w:tc>
          <w:tcPr>
            <w:tcW w:w="997" w:type="dxa"/>
          </w:tcPr>
          <w:p w14:paraId="65AF6029"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0 / 6-10</w:t>
            </w:r>
          </w:p>
        </w:tc>
        <w:tc>
          <w:tcPr>
            <w:tcW w:w="987" w:type="dxa"/>
          </w:tcPr>
          <w:p w14:paraId="1408EE66"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0 / 6-10</w:t>
            </w:r>
          </w:p>
        </w:tc>
        <w:tc>
          <w:tcPr>
            <w:tcW w:w="1129" w:type="dxa"/>
            <w:vAlign w:val="center"/>
          </w:tcPr>
          <w:p w14:paraId="35AE68F1"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0-40</w:t>
            </w:r>
          </w:p>
        </w:tc>
      </w:tr>
      <w:tr w:rsidR="00471B83" w:rsidRPr="002A7DDA" w14:paraId="653F6C3C" w14:textId="77777777" w:rsidTr="00692703">
        <w:tc>
          <w:tcPr>
            <w:tcW w:w="1474" w:type="dxa"/>
          </w:tcPr>
          <w:p w14:paraId="28CF7374" w14:textId="77777777" w:rsidR="00471B83" w:rsidRPr="002A7DDA" w:rsidRDefault="00471B83" w:rsidP="00692703">
            <w:pPr>
              <w:spacing w:after="0" w:line="240" w:lineRule="auto"/>
              <w:rPr>
                <w:rFonts w:ascii="Times New Roman" w:hAnsi="Times New Roman"/>
                <w:sz w:val="24"/>
                <w:szCs w:val="24"/>
              </w:rPr>
            </w:pPr>
          </w:p>
        </w:tc>
        <w:tc>
          <w:tcPr>
            <w:tcW w:w="2490" w:type="dxa"/>
          </w:tcPr>
          <w:p w14:paraId="7EFCADA1" w14:textId="77777777" w:rsidR="00F02392" w:rsidRDefault="00413986">
            <w:pPr>
              <w:spacing w:after="0" w:line="240" w:lineRule="auto"/>
              <w:rPr>
                <w:rFonts w:ascii="Times New Roman" w:hAnsi="Times New Roman"/>
                <w:i/>
                <w:sz w:val="24"/>
                <w:szCs w:val="24"/>
              </w:rPr>
            </w:pPr>
            <w:r w:rsidRPr="002A7DDA">
              <w:rPr>
                <w:rFonts w:ascii="Times New Roman" w:hAnsi="Times New Roman"/>
                <w:i/>
                <w:sz w:val="24"/>
                <w:szCs w:val="24"/>
              </w:rPr>
              <w:t>Publication</w:t>
            </w:r>
          </w:p>
        </w:tc>
        <w:tc>
          <w:tcPr>
            <w:tcW w:w="3969" w:type="dxa"/>
            <w:gridSpan w:val="4"/>
          </w:tcPr>
          <w:p w14:paraId="6EB5CB83" w14:textId="77777777" w:rsidR="00471B83" w:rsidRPr="002A7DDA" w:rsidRDefault="00471B83" w:rsidP="00692703">
            <w:pPr>
              <w:spacing w:after="0" w:line="240" w:lineRule="auto"/>
              <w:rPr>
                <w:rFonts w:ascii="Times New Roman" w:hAnsi="Times New Roman"/>
                <w:i/>
                <w:sz w:val="24"/>
                <w:szCs w:val="24"/>
              </w:rPr>
            </w:pPr>
          </w:p>
        </w:tc>
        <w:tc>
          <w:tcPr>
            <w:tcW w:w="1129" w:type="dxa"/>
            <w:vAlign w:val="center"/>
          </w:tcPr>
          <w:p w14:paraId="3E9DEFA7" w14:textId="77777777" w:rsidR="00F02392" w:rsidRDefault="004548BE">
            <w:pPr>
              <w:spacing w:after="0" w:line="240" w:lineRule="auto"/>
              <w:jc w:val="center"/>
              <w:rPr>
                <w:rFonts w:ascii="Times New Roman" w:hAnsi="Times New Roman"/>
                <w:i/>
                <w:sz w:val="24"/>
                <w:szCs w:val="24"/>
              </w:rPr>
            </w:pPr>
            <w:sdt>
              <w:sdtPr>
                <w:rPr>
                  <w:rFonts w:ascii="Times New Roman" w:hAnsi="Times New Roman"/>
                  <w:sz w:val="24"/>
                  <w:szCs w:val="24"/>
                </w:rPr>
                <w:tag w:val="goog_rdk_5"/>
                <w:id w:val="958155696"/>
              </w:sdtPr>
              <w:sdtEndPr/>
              <w:sdtContent>
                <w:r w:rsidR="0043373B" w:rsidRPr="002A7DDA">
                  <w:rPr>
                    <w:rFonts w:ascii="Times New Roman" w:eastAsia="Arial Unicode MS" w:hAnsi="Times New Roman"/>
                    <w:i/>
                    <w:sz w:val="24"/>
                    <w:szCs w:val="24"/>
                  </w:rPr>
                  <w:t xml:space="preserve"> ≥ 10</w:t>
                </w:r>
              </w:sdtContent>
            </w:sdt>
          </w:p>
        </w:tc>
      </w:tr>
      <w:tr w:rsidR="00471B83" w:rsidRPr="002A7DDA" w14:paraId="6CD3F765" w14:textId="77777777" w:rsidTr="00692703">
        <w:tc>
          <w:tcPr>
            <w:tcW w:w="1474" w:type="dxa"/>
          </w:tcPr>
          <w:p w14:paraId="4BFF9E60"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Education</w:t>
            </w:r>
          </w:p>
        </w:tc>
        <w:tc>
          <w:tcPr>
            <w:tcW w:w="2490" w:type="dxa"/>
          </w:tcPr>
          <w:p w14:paraId="286BB85F"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Total</w:t>
            </w:r>
          </w:p>
        </w:tc>
        <w:tc>
          <w:tcPr>
            <w:tcW w:w="993" w:type="dxa"/>
            <w:vAlign w:val="center"/>
          </w:tcPr>
          <w:p w14:paraId="478CD2C7"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0-5</w:t>
            </w:r>
          </w:p>
        </w:tc>
        <w:tc>
          <w:tcPr>
            <w:tcW w:w="992" w:type="dxa"/>
            <w:vAlign w:val="center"/>
          </w:tcPr>
          <w:p w14:paraId="007EF3F7"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0-5</w:t>
            </w:r>
          </w:p>
        </w:tc>
        <w:tc>
          <w:tcPr>
            <w:tcW w:w="997" w:type="dxa"/>
            <w:vAlign w:val="center"/>
          </w:tcPr>
          <w:p w14:paraId="2161EBC7"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0-5</w:t>
            </w:r>
          </w:p>
        </w:tc>
        <w:tc>
          <w:tcPr>
            <w:tcW w:w="987" w:type="dxa"/>
            <w:vAlign w:val="center"/>
          </w:tcPr>
          <w:p w14:paraId="449EE8BE"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0-5</w:t>
            </w:r>
          </w:p>
        </w:tc>
        <w:tc>
          <w:tcPr>
            <w:tcW w:w="1129" w:type="dxa"/>
            <w:vAlign w:val="center"/>
          </w:tcPr>
          <w:p w14:paraId="1F538FE3"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0-20</w:t>
            </w:r>
          </w:p>
        </w:tc>
      </w:tr>
      <w:tr w:rsidR="00471B83" w:rsidRPr="002A7DDA" w14:paraId="6B137955" w14:textId="77777777" w:rsidTr="00692703">
        <w:tc>
          <w:tcPr>
            <w:tcW w:w="3964" w:type="dxa"/>
            <w:gridSpan w:val="2"/>
          </w:tcPr>
          <w:p w14:paraId="63C3C4F0"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 xml:space="preserve">The condition for registration </w:t>
            </w:r>
          </w:p>
        </w:tc>
        <w:tc>
          <w:tcPr>
            <w:tcW w:w="993" w:type="dxa"/>
            <w:vAlign w:val="center"/>
          </w:tcPr>
          <w:p w14:paraId="68672458"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w:t>
            </w:r>
          </w:p>
        </w:tc>
        <w:tc>
          <w:tcPr>
            <w:tcW w:w="992" w:type="dxa"/>
            <w:vAlign w:val="center"/>
          </w:tcPr>
          <w:p w14:paraId="57EA3928"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20</w:t>
            </w:r>
          </w:p>
        </w:tc>
        <w:tc>
          <w:tcPr>
            <w:tcW w:w="997" w:type="dxa"/>
            <w:vAlign w:val="center"/>
          </w:tcPr>
          <w:p w14:paraId="4F9F90AB"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45</w:t>
            </w:r>
          </w:p>
        </w:tc>
        <w:tc>
          <w:tcPr>
            <w:tcW w:w="987" w:type="dxa"/>
            <w:vAlign w:val="center"/>
          </w:tcPr>
          <w:p w14:paraId="377DC17E"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75</w:t>
            </w:r>
          </w:p>
        </w:tc>
        <w:tc>
          <w:tcPr>
            <w:tcW w:w="1129" w:type="dxa"/>
            <w:vAlign w:val="center"/>
          </w:tcPr>
          <w:p w14:paraId="364E0B47" w14:textId="77777777" w:rsidR="00471B83" w:rsidRPr="002A7DDA" w:rsidRDefault="00471B83" w:rsidP="00692703">
            <w:pPr>
              <w:spacing w:after="0" w:line="240" w:lineRule="auto"/>
              <w:jc w:val="center"/>
              <w:rPr>
                <w:rFonts w:ascii="Times New Roman" w:hAnsi="Times New Roman"/>
                <w:sz w:val="24"/>
                <w:szCs w:val="24"/>
              </w:rPr>
            </w:pPr>
          </w:p>
        </w:tc>
      </w:tr>
    </w:tbl>
    <w:p w14:paraId="6522AA36" w14:textId="77777777" w:rsidR="00471B83" w:rsidRPr="002A7DDA" w:rsidRDefault="00471B83" w:rsidP="00692703">
      <w:pPr>
        <w:spacing w:after="0" w:line="240" w:lineRule="auto"/>
        <w:rPr>
          <w:rFonts w:ascii="Times New Roman" w:hAnsi="Times New Roman"/>
          <w:sz w:val="24"/>
          <w:szCs w:val="24"/>
        </w:rPr>
      </w:pPr>
    </w:p>
    <w:p w14:paraId="6E74E2A6"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Students who have acquired at least 90 credits during the training and research phase (</w:t>
      </w:r>
      <w:hyperlink r:id="rId27">
        <w:r w:rsidRPr="00D8646A">
          <w:rPr>
            <w:rFonts w:ascii="Times New Roman" w:hAnsi="Times New Roman"/>
            <w:sz w:val="24"/>
            <w:szCs w:val="24"/>
          </w:rPr>
          <w:t>Article 24 of the Code of Conduct</w:t>
        </w:r>
      </w:hyperlink>
      <w:r w:rsidRPr="002A7DDA">
        <w:rPr>
          <w:rFonts w:ascii="Times New Roman" w:hAnsi="Times New Roman"/>
          <w:sz w:val="24"/>
          <w:szCs w:val="24"/>
        </w:rPr>
        <w:t xml:space="preserve"> for Doctoral Studies</w:t>
      </w:r>
      <w:hyperlink r:id="rId28">
        <w:r w:rsidRPr="00D8646A">
          <w:rPr>
            <w:rFonts w:ascii="Times New Roman" w:hAnsi="Times New Roman"/>
            <w:sz w:val="24"/>
            <w:szCs w:val="24"/>
          </w:rPr>
          <w:t>),</w:t>
        </w:r>
      </w:hyperlink>
      <w:r w:rsidRPr="002A7DDA">
        <w:rPr>
          <w:rFonts w:ascii="Times New Roman" w:hAnsi="Times New Roman"/>
          <w:sz w:val="24"/>
          <w:szCs w:val="24"/>
        </w:rPr>
        <w:t xml:space="preserve"> who have fulfilled the language requirements for the doctoral degree (</w:t>
      </w:r>
      <w:hyperlink r:id="rId29">
        <w:r w:rsidRPr="00D8646A">
          <w:rPr>
            <w:rFonts w:ascii="Times New Roman" w:hAnsi="Times New Roman"/>
            <w:sz w:val="24"/>
            <w:szCs w:val="24"/>
          </w:rPr>
          <w:t>Article 26 of the Code of Conduct</w:t>
        </w:r>
      </w:hyperlink>
      <w:r w:rsidRPr="002A7DDA">
        <w:rPr>
          <w:rFonts w:ascii="Times New Roman" w:hAnsi="Times New Roman"/>
          <w:sz w:val="24"/>
          <w:szCs w:val="24"/>
        </w:rPr>
        <w:t xml:space="preserve"> for Doctoral Studies) and who have completed at least 10 credits of publication activity may apply for the complex examination in organised training.</w:t>
      </w:r>
    </w:p>
    <w:p w14:paraId="675B3195" w14:textId="77777777" w:rsidR="00471B83" w:rsidRDefault="00471B83" w:rsidP="00692703">
      <w:pPr>
        <w:spacing w:after="0" w:line="240" w:lineRule="auto"/>
        <w:rPr>
          <w:rFonts w:ascii="Times New Roman" w:hAnsi="Times New Roman"/>
          <w:b/>
          <w:sz w:val="24"/>
          <w:szCs w:val="24"/>
        </w:rPr>
      </w:pPr>
    </w:p>
    <w:p w14:paraId="027AC662" w14:textId="77777777" w:rsidR="001134BB" w:rsidRDefault="001134BB" w:rsidP="00692703">
      <w:pPr>
        <w:spacing w:after="0" w:line="240" w:lineRule="auto"/>
        <w:rPr>
          <w:rFonts w:ascii="Times New Roman" w:hAnsi="Times New Roman"/>
          <w:b/>
          <w:sz w:val="24"/>
          <w:szCs w:val="24"/>
        </w:rPr>
      </w:pPr>
    </w:p>
    <w:p w14:paraId="6EDC1F58" w14:textId="77777777" w:rsidR="00692703" w:rsidRPr="002A7DDA" w:rsidRDefault="00692703" w:rsidP="00692703">
      <w:pPr>
        <w:spacing w:after="0" w:line="240" w:lineRule="auto"/>
        <w:rPr>
          <w:rFonts w:ascii="Times New Roman" w:hAnsi="Times New Roman"/>
          <w:b/>
          <w:sz w:val="24"/>
          <w:szCs w:val="24"/>
        </w:rPr>
      </w:pPr>
    </w:p>
    <w:p w14:paraId="1527FF61"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lastRenderedPageBreak/>
        <w:t>3.5.2. Credits to be completed during the research and dissertation phase</w:t>
      </w:r>
    </w:p>
    <w:p w14:paraId="56846FB7" w14:textId="77777777" w:rsidR="001134BB" w:rsidRDefault="001134BB">
      <w:pPr>
        <w:spacing w:after="0" w:line="240" w:lineRule="auto"/>
        <w:rPr>
          <w:rFonts w:ascii="Times New Roman" w:hAnsi="Times New Roman"/>
          <w:b/>
          <w:sz w:val="24"/>
          <w:szCs w:val="24"/>
        </w:rPr>
      </w:pPr>
    </w:p>
    <w:tbl>
      <w:tblPr>
        <w:tblStyle w:val="afd"/>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3"/>
        <w:gridCol w:w="2667"/>
        <w:gridCol w:w="921"/>
        <w:gridCol w:w="923"/>
        <w:gridCol w:w="923"/>
        <w:gridCol w:w="923"/>
        <w:gridCol w:w="1186"/>
      </w:tblGrid>
      <w:tr w:rsidR="00471B83" w:rsidRPr="002A7DDA" w14:paraId="7C3A863F" w14:textId="77777777">
        <w:tc>
          <w:tcPr>
            <w:tcW w:w="4140" w:type="dxa"/>
            <w:gridSpan w:val="2"/>
            <w:vMerge w:val="restart"/>
            <w:shd w:val="clear" w:color="auto" w:fill="D9D9D9"/>
            <w:vAlign w:val="center"/>
          </w:tcPr>
          <w:p w14:paraId="3A7CF67E"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Credit type</w:t>
            </w:r>
          </w:p>
        </w:tc>
        <w:tc>
          <w:tcPr>
            <w:tcW w:w="3690" w:type="dxa"/>
            <w:gridSpan w:val="4"/>
            <w:shd w:val="clear" w:color="auto" w:fill="D9D9D9"/>
            <w:vAlign w:val="center"/>
          </w:tcPr>
          <w:p w14:paraId="670919D6"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Semester</w:t>
            </w:r>
          </w:p>
        </w:tc>
        <w:tc>
          <w:tcPr>
            <w:tcW w:w="1186" w:type="dxa"/>
            <w:vMerge w:val="restart"/>
            <w:shd w:val="clear" w:color="auto" w:fill="D9D9D9"/>
            <w:vAlign w:val="center"/>
          </w:tcPr>
          <w:p w14:paraId="63310D51"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Total</w:t>
            </w:r>
          </w:p>
        </w:tc>
      </w:tr>
      <w:tr w:rsidR="00471B83" w:rsidRPr="002A7DDA" w14:paraId="28CE6533" w14:textId="77777777">
        <w:tc>
          <w:tcPr>
            <w:tcW w:w="4140" w:type="dxa"/>
            <w:gridSpan w:val="2"/>
            <w:vMerge/>
            <w:shd w:val="clear" w:color="auto" w:fill="D9D9D9"/>
            <w:vAlign w:val="center"/>
          </w:tcPr>
          <w:p w14:paraId="6C3D1A84"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c>
        <w:tc>
          <w:tcPr>
            <w:tcW w:w="921" w:type="dxa"/>
            <w:shd w:val="clear" w:color="auto" w:fill="D9D9D9"/>
            <w:vAlign w:val="center"/>
          </w:tcPr>
          <w:p w14:paraId="6BD8CFD0"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923" w:type="dxa"/>
            <w:shd w:val="clear" w:color="auto" w:fill="D9D9D9"/>
            <w:vAlign w:val="center"/>
          </w:tcPr>
          <w:p w14:paraId="77A95446"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6</w:t>
            </w:r>
          </w:p>
        </w:tc>
        <w:tc>
          <w:tcPr>
            <w:tcW w:w="923" w:type="dxa"/>
            <w:shd w:val="clear" w:color="auto" w:fill="D9D9D9"/>
            <w:vAlign w:val="center"/>
          </w:tcPr>
          <w:p w14:paraId="3612E90E"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7</w:t>
            </w:r>
          </w:p>
        </w:tc>
        <w:tc>
          <w:tcPr>
            <w:tcW w:w="923" w:type="dxa"/>
            <w:shd w:val="clear" w:color="auto" w:fill="D9D9D9"/>
            <w:vAlign w:val="center"/>
          </w:tcPr>
          <w:p w14:paraId="0E83A005"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1186" w:type="dxa"/>
            <w:vMerge/>
            <w:shd w:val="clear" w:color="auto" w:fill="D9D9D9"/>
            <w:vAlign w:val="center"/>
          </w:tcPr>
          <w:p w14:paraId="2BDF18FD"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c>
      </w:tr>
      <w:tr w:rsidR="00471B83" w:rsidRPr="002A7DDA" w14:paraId="70D6671A" w14:textId="77777777">
        <w:tc>
          <w:tcPr>
            <w:tcW w:w="1473" w:type="dxa"/>
          </w:tcPr>
          <w:p w14:paraId="6A9EA2CD"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Research</w:t>
            </w:r>
          </w:p>
        </w:tc>
        <w:tc>
          <w:tcPr>
            <w:tcW w:w="2667" w:type="dxa"/>
          </w:tcPr>
          <w:p w14:paraId="62D87B25"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Total</w:t>
            </w:r>
          </w:p>
        </w:tc>
        <w:tc>
          <w:tcPr>
            <w:tcW w:w="921" w:type="dxa"/>
            <w:vAlign w:val="center"/>
          </w:tcPr>
          <w:p w14:paraId="25F93121" w14:textId="77777777" w:rsidR="00F02392" w:rsidRDefault="004548BE">
            <w:pPr>
              <w:spacing w:after="0" w:line="240" w:lineRule="auto"/>
              <w:jc w:val="center"/>
              <w:rPr>
                <w:rFonts w:ascii="Times New Roman" w:hAnsi="Times New Roman"/>
                <w:b/>
                <w:sz w:val="24"/>
                <w:szCs w:val="24"/>
              </w:rPr>
            </w:pPr>
            <w:sdt>
              <w:sdtPr>
                <w:rPr>
                  <w:rFonts w:ascii="Times New Roman" w:hAnsi="Times New Roman"/>
                  <w:sz w:val="24"/>
                  <w:szCs w:val="24"/>
                </w:rPr>
                <w:tag w:val="goog_rdk_6"/>
                <w:id w:val="56519452"/>
              </w:sdtPr>
              <w:sdtEndPr/>
              <w:sdtContent>
                <w:r w:rsidR="0043373B" w:rsidRPr="002A7DDA">
                  <w:rPr>
                    <w:rFonts w:ascii="Times New Roman" w:eastAsia="Arial Unicode MS" w:hAnsi="Times New Roman"/>
                    <w:b/>
                    <w:sz w:val="24"/>
                    <w:szCs w:val="24"/>
                  </w:rPr>
                  <w:t xml:space="preserve"> ≥ 10</w:t>
                </w:r>
              </w:sdtContent>
            </w:sdt>
          </w:p>
        </w:tc>
        <w:tc>
          <w:tcPr>
            <w:tcW w:w="923" w:type="dxa"/>
            <w:vAlign w:val="center"/>
          </w:tcPr>
          <w:p w14:paraId="63DE8E09" w14:textId="77777777" w:rsidR="00F02392" w:rsidRDefault="004548BE">
            <w:pPr>
              <w:spacing w:after="0" w:line="240" w:lineRule="auto"/>
              <w:jc w:val="center"/>
              <w:rPr>
                <w:rFonts w:ascii="Times New Roman" w:hAnsi="Times New Roman"/>
                <w:b/>
                <w:sz w:val="24"/>
                <w:szCs w:val="24"/>
              </w:rPr>
            </w:pPr>
            <w:sdt>
              <w:sdtPr>
                <w:rPr>
                  <w:rFonts w:ascii="Times New Roman" w:hAnsi="Times New Roman"/>
                  <w:sz w:val="24"/>
                  <w:szCs w:val="24"/>
                </w:rPr>
                <w:tag w:val="goog_rdk_7"/>
                <w:id w:val="1641535832"/>
              </w:sdtPr>
              <w:sdtEndPr/>
              <w:sdtContent>
                <w:r w:rsidR="0043373B" w:rsidRPr="002A7DDA">
                  <w:rPr>
                    <w:rFonts w:ascii="Times New Roman" w:eastAsia="Arial Unicode MS" w:hAnsi="Times New Roman"/>
                    <w:b/>
                    <w:sz w:val="24"/>
                    <w:szCs w:val="24"/>
                  </w:rPr>
                  <w:t xml:space="preserve"> ≥ 10</w:t>
                </w:r>
              </w:sdtContent>
            </w:sdt>
          </w:p>
        </w:tc>
        <w:tc>
          <w:tcPr>
            <w:tcW w:w="923" w:type="dxa"/>
            <w:vAlign w:val="center"/>
          </w:tcPr>
          <w:p w14:paraId="6BFBE14F" w14:textId="77777777" w:rsidR="00F02392" w:rsidRDefault="004548BE">
            <w:pPr>
              <w:spacing w:after="0" w:line="240" w:lineRule="auto"/>
              <w:jc w:val="center"/>
              <w:rPr>
                <w:rFonts w:ascii="Times New Roman" w:hAnsi="Times New Roman"/>
                <w:b/>
                <w:sz w:val="24"/>
                <w:szCs w:val="24"/>
              </w:rPr>
            </w:pPr>
            <w:sdt>
              <w:sdtPr>
                <w:rPr>
                  <w:rFonts w:ascii="Times New Roman" w:hAnsi="Times New Roman"/>
                  <w:sz w:val="24"/>
                  <w:szCs w:val="24"/>
                </w:rPr>
                <w:tag w:val="goog_rdk_8"/>
                <w:id w:val="1930772106"/>
              </w:sdtPr>
              <w:sdtEndPr/>
              <w:sdtContent>
                <w:r w:rsidR="0043373B" w:rsidRPr="002A7DDA">
                  <w:rPr>
                    <w:rFonts w:ascii="Times New Roman" w:eastAsia="Arial Unicode MS" w:hAnsi="Times New Roman"/>
                    <w:b/>
                    <w:sz w:val="24"/>
                    <w:szCs w:val="24"/>
                  </w:rPr>
                  <w:t xml:space="preserve"> ≥ 10</w:t>
                </w:r>
              </w:sdtContent>
            </w:sdt>
          </w:p>
        </w:tc>
        <w:tc>
          <w:tcPr>
            <w:tcW w:w="923" w:type="dxa"/>
            <w:vAlign w:val="center"/>
          </w:tcPr>
          <w:p w14:paraId="38FF7F12" w14:textId="77777777" w:rsidR="00F02392" w:rsidRDefault="004548BE">
            <w:pPr>
              <w:spacing w:after="0" w:line="240" w:lineRule="auto"/>
              <w:jc w:val="center"/>
              <w:rPr>
                <w:rFonts w:ascii="Times New Roman" w:hAnsi="Times New Roman"/>
                <w:b/>
                <w:sz w:val="24"/>
                <w:szCs w:val="24"/>
              </w:rPr>
            </w:pPr>
            <w:sdt>
              <w:sdtPr>
                <w:rPr>
                  <w:rFonts w:ascii="Times New Roman" w:hAnsi="Times New Roman"/>
                  <w:sz w:val="24"/>
                  <w:szCs w:val="24"/>
                </w:rPr>
                <w:tag w:val="goog_rdk_9"/>
                <w:id w:val="-1915234392"/>
              </w:sdtPr>
              <w:sdtEndPr/>
              <w:sdtContent>
                <w:r w:rsidR="0043373B" w:rsidRPr="002A7DDA">
                  <w:rPr>
                    <w:rFonts w:ascii="Times New Roman" w:eastAsia="Arial Unicode MS" w:hAnsi="Times New Roman"/>
                    <w:b/>
                    <w:sz w:val="24"/>
                    <w:szCs w:val="24"/>
                  </w:rPr>
                  <w:t xml:space="preserve"> ≥ 10</w:t>
                </w:r>
              </w:sdtContent>
            </w:sdt>
          </w:p>
        </w:tc>
        <w:tc>
          <w:tcPr>
            <w:tcW w:w="1186" w:type="dxa"/>
            <w:vAlign w:val="center"/>
          </w:tcPr>
          <w:p w14:paraId="3CBABA9E" w14:textId="77777777" w:rsidR="00F02392" w:rsidRDefault="004548BE">
            <w:pPr>
              <w:spacing w:after="0" w:line="240" w:lineRule="auto"/>
              <w:jc w:val="center"/>
              <w:rPr>
                <w:rFonts w:ascii="Times New Roman" w:hAnsi="Times New Roman"/>
                <w:b/>
                <w:sz w:val="24"/>
                <w:szCs w:val="24"/>
              </w:rPr>
            </w:pPr>
            <w:sdt>
              <w:sdtPr>
                <w:rPr>
                  <w:rFonts w:ascii="Times New Roman" w:hAnsi="Times New Roman"/>
                  <w:sz w:val="24"/>
                  <w:szCs w:val="24"/>
                </w:rPr>
                <w:tag w:val="goog_rdk_10"/>
                <w:id w:val="-1632636388"/>
              </w:sdtPr>
              <w:sdtEndPr/>
              <w:sdtContent>
                <w:r w:rsidR="0043373B" w:rsidRPr="002A7DDA">
                  <w:rPr>
                    <w:rFonts w:ascii="Times New Roman" w:eastAsia="Arial Unicode MS" w:hAnsi="Times New Roman"/>
                    <w:b/>
                    <w:sz w:val="24"/>
                    <w:szCs w:val="24"/>
                  </w:rPr>
                  <w:t>≥ 105</w:t>
                </w:r>
              </w:sdtContent>
            </w:sdt>
          </w:p>
        </w:tc>
      </w:tr>
      <w:tr w:rsidR="00471B83" w:rsidRPr="002A7DDA" w14:paraId="1CE25663" w14:textId="77777777">
        <w:tc>
          <w:tcPr>
            <w:tcW w:w="1473" w:type="dxa"/>
          </w:tcPr>
          <w:p w14:paraId="6C3E3632" w14:textId="77777777" w:rsidR="00471B83" w:rsidRPr="002A7DDA" w:rsidRDefault="00471B83" w:rsidP="00692703">
            <w:pPr>
              <w:spacing w:after="0" w:line="240" w:lineRule="auto"/>
              <w:rPr>
                <w:rFonts w:ascii="Times New Roman" w:hAnsi="Times New Roman"/>
                <w:sz w:val="24"/>
                <w:szCs w:val="24"/>
              </w:rPr>
            </w:pPr>
          </w:p>
        </w:tc>
        <w:tc>
          <w:tcPr>
            <w:tcW w:w="2667" w:type="dxa"/>
          </w:tcPr>
          <w:p w14:paraId="62961A82" w14:textId="77777777" w:rsidR="00F02392" w:rsidRDefault="00413986">
            <w:pPr>
              <w:spacing w:after="0" w:line="240" w:lineRule="auto"/>
              <w:rPr>
                <w:rFonts w:ascii="Times New Roman" w:hAnsi="Times New Roman"/>
                <w:i/>
                <w:sz w:val="24"/>
                <w:szCs w:val="24"/>
              </w:rPr>
            </w:pPr>
            <w:r w:rsidRPr="002A7DDA">
              <w:rPr>
                <w:rFonts w:ascii="Times New Roman" w:hAnsi="Times New Roman"/>
                <w:i/>
                <w:sz w:val="24"/>
                <w:szCs w:val="24"/>
              </w:rPr>
              <w:t>Half-yearly report</w:t>
            </w:r>
          </w:p>
        </w:tc>
        <w:tc>
          <w:tcPr>
            <w:tcW w:w="921" w:type="dxa"/>
            <w:vAlign w:val="center"/>
          </w:tcPr>
          <w:p w14:paraId="3383E8A2"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10</w:t>
            </w:r>
          </w:p>
        </w:tc>
        <w:tc>
          <w:tcPr>
            <w:tcW w:w="923" w:type="dxa"/>
            <w:vAlign w:val="center"/>
          </w:tcPr>
          <w:p w14:paraId="66806EE8"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10</w:t>
            </w:r>
          </w:p>
        </w:tc>
        <w:tc>
          <w:tcPr>
            <w:tcW w:w="923" w:type="dxa"/>
            <w:vAlign w:val="center"/>
          </w:tcPr>
          <w:p w14:paraId="682BB53D"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10</w:t>
            </w:r>
          </w:p>
        </w:tc>
        <w:tc>
          <w:tcPr>
            <w:tcW w:w="923" w:type="dxa"/>
            <w:vAlign w:val="center"/>
          </w:tcPr>
          <w:p w14:paraId="6FD4C1C5"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10</w:t>
            </w:r>
          </w:p>
        </w:tc>
        <w:tc>
          <w:tcPr>
            <w:tcW w:w="1186" w:type="dxa"/>
            <w:vAlign w:val="center"/>
          </w:tcPr>
          <w:p w14:paraId="501A8FE3"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40</w:t>
            </w:r>
          </w:p>
        </w:tc>
      </w:tr>
      <w:tr w:rsidR="00471B83" w:rsidRPr="002A7DDA" w14:paraId="7BD3776E" w14:textId="77777777">
        <w:tc>
          <w:tcPr>
            <w:tcW w:w="1473" w:type="dxa"/>
          </w:tcPr>
          <w:p w14:paraId="3218C857" w14:textId="77777777" w:rsidR="00471B83" w:rsidRPr="002A7DDA" w:rsidRDefault="00471B83" w:rsidP="00692703">
            <w:pPr>
              <w:spacing w:after="0" w:line="240" w:lineRule="auto"/>
              <w:rPr>
                <w:rFonts w:ascii="Times New Roman" w:hAnsi="Times New Roman"/>
                <w:sz w:val="24"/>
                <w:szCs w:val="24"/>
              </w:rPr>
            </w:pPr>
          </w:p>
        </w:tc>
        <w:tc>
          <w:tcPr>
            <w:tcW w:w="2667" w:type="dxa"/>
          </w:tcPr>
          <w:p w14:paraId="260ED1E8" w14:textId="77777777" w:rsidR="00F02392" w:rsidRDefault="00413986">
            <w:pPr>
              <w:spacing w:after="0" w:line="240" w:lineRule="auto"/>
              <w:rPr>
                <w:rFonts w:ascii="Times New Roman" w:hAnsi="Times New Roman"/>
                <w:i/>
                <w:sz w:val="24"/>
                <w:szCs w:val="24"/>
              </w:rPr>
            </w:pPr>
            <w:r w:rsidRPr="002A7DDA">
              <w:rPr>
                <w:rFonts w:ascii="Times New Roman" w:hAnsi="Times New Roman"/>
                <w:i/>
                <w:sz w:val="24"/>
                <w:szCs w:val="24"/>
              </w:rPr>
              <w:t>Research project</w:t>
            </w:r>
          </w:p>
        </w:tc>
        <w:tc>
          <w:tcPr>
            <w:tcW w:w="921" w:type="dxa"/>
          </w:tcPr>
          <w:p w14:paraId="21976DFA" w14:textId="77777777" w:rsidR="00F02392" w:rsidRDefault="00413986">
            <w:pPr>
              <w:spacing w:after="0" w:line="240" w:lineRule="auto"/>
              <w:rPr>
                <w:rFonts w:ascii="Times New Roman" w:hAnsi="Times New Roman"/>
                <w:i/>
                <w:sz w:val="24"/>
                <w:szCs w:val="24"/>
              </w:rPr>
            </w:pPr>
            <w:r w:rsidRPr="002A7DDA">
              <w:rPr>
                <w:rFonts w:ascii="Times New Roman" w:hAnsi="Times New Roman"/>
                <w:i/>
                <w:sz w:val="24"/>
                <w:szCs w:val="24"/>
              </w:rPr>
              <w:t>0 / 6-10</w:t>
            </w:r>
          </w:p>
        </w:tc>
        <w:tc>
          <w:tcPr>
            <w:tcW w:w="923" w:type="dxa"/>
          </w:tcPr>
          <w:p w14:paraId="4962C83E" w14:textId="77777777" w:rsidR="00F02392" w:rsidRDefault="00413986">
            <w:pPr>
              <w:spacing w:after="0" w:line="240" w:lineRule="auto"/>
              <w:rPr>
                <w:rFonts w:ascii="Times New Roman" w:hAnsi="Times New Roman"/>
                <w:i/>
                <w:sz w:val="24"/>
                <w:szCs w:val="24"/>
              </w:rPr>
            </w:pPr>
            <w:r w:rsidRPr="002A7DDA">
              <w:rPr>
                <w:rFonts w:ascii="Times New Roman" w:hAnsi="Times New Roman"/>
                <w:i/>
                <w:sz w:val="24"/>
                <w:szCs w:val="24"/>
              </w:rPr>
              <w:t>0 / 6-10</w:t>
            </w:r>
          </w:p>
        </w:tc>
        <w:tc>
          <w:tcPr>
            <w:tcW w:w="923" w:type="dxa"/>
          </w:tcPr>
          <w:p w14:paraId="6DA8C3BE" w14:textId="77777777" w:rsidR="00F02392" w:rsidRDefault="00413986">
            <w:pPr>
              <w:spacing w:after="0" w:line="240" w:lineRule="auto"/>
              <w:rPr>
                <w:rFonts w:ascii="Times New Roman" w:hAnsi="Times New Roman"/>
                <w:i/>
                <w:sz w:val="24"/>
                <w:szCs w:val="24"/>
              </w:rPr>
            </w:pPr>
            <w:r w:rsidRPr="002A7DDA">
              <w:rPr>
                <w:rFonts w:ascii="Times New Roman" w:hAnsi="Times New Roman"/>
                <w:i/>
                <w:sz w:val="24"/>
                <w:szCs w:val="24"/>
              </w:rPr>
              <w:t>0 / 6-10</w:t>
            </w:r>
          </w:p>
        </w:tc>
        <w:tc>
          <w:tcPr>
            <w:tcW w:w="923" w:type="dxa"/>
          </w:tcPr>
          <w:p w14:paraId="7E6A4C53" w14:textId="77777777" w:rsidR="00F02392" w:rsidRDefault="00413986">
            <w:pPr>
              <w:spacing w:after="0" w:line="240" w:lineRule="auto"/>
              <w:rPr>
                <w:rFonts w:ascii="Times New Roman" w:hAnsi="Times New Roman"/>
                <w:i/>
                <w:sz w:val="24"/>
                <w:szCs w:val="24"/>
              </w:rPr>
            </w:pPr>
            <w:r w:rsidRPr="002A7DDA">
              <w:rPr>
                <w:rFonts w:ascii="Times New Roman" w:hAnsi="Times New Roman"/>
                <w:i/>
                <w:sz w:val="24"/>
                <w:szCs w:val="24"/>
              </w:rPr>
              <w:t>0 / 6-10</w:t>
            </w:r>
          </w:p>
        </w:tc>
        <w:tc>
          <w:tcPr>
            <w:tcW w:w="1186" w:type="dxa"/>
            <w:vAlign w:val="center"/>
          </w:tcPr>
          <w:p w14:paraId="4EFF198B" w14:textId="77777777" w:rsidR="00F02392" w:rsidRDefault="00413986">
            <w:pPr>
              <w:spacing w:after="0" w:line="240" w:lineRule="auto"/>
              <w:jc w:val="center"/>
              <w:rPr>
                <w:rFonts w:ascii="Times New Roman" w:hAnsi="Times New Roman"/>
                <w:i/>
                <w:sz w:val="24"/>
                <w:szCs w:val="24"/>
              </w:rPr>
            </w:pPr>
            <w:r w:rsidRPr="002A7DDA">
              <w:rPr>
                <w:rFonts w:ascii="Times New Roman" w:hAnsi="Times New Roman"/>
                <w:i/>
                <w:sz w:val="24"/>
                <w:szCs w:val="24"/>
              </w:rPr>
              <w:t>0-40</w:t>
            </w:r>
          </w:p>
        </w:tc>
      </w:tr>
      <w:tr w:rsidR="00471B83" w:rsidRPr="002A7DDA" w14:paraId="3E025366" w14:textId="77777777">
        <w:tc>
          <w:tcPr>
            <w:tcW w:w="1473" w:type="dxa"/>
          </w:tcPr>
          <w:p w14:paraId="7A99C22D" w14:textId="77777777" w:rsidR="00471B83" w:rsidRPr="002A7DDA" w:rsidRDefault="00471B83" w:rsidP="00692703">
            <w:pPr>
              <w:spacing w:after="0" w:line="240" w:lineRule="auto"/>
              <w:rPr>
                <w:rFonts w:ascii="Times New Roman" w:hAnsi="Times New Roman"/>
                <w:sz w:val="24"/>
                <w:szCs w:val="24"/>
              </w:rPr>
            </w:pPr>
          </w:p>
        </w:tc>
        <w:tc>
          <w:tcPr>
            <w:tcW w:w="2667" w:type="dxa"/>
          </w:tcPr>
          <w:p w14:paraId="2B83BA0C" w14:textId="77777777" w:rsidR="00F02392" w:rsidRDefault="00413986">
            <w:pPr>
              <w:spacing w:after="0" w:line="240" w:lineRule="auto"/>
              <w:rPr>
                <w:rFonts w:ascii="Times New Roman" w:hAnsi="Times New Roman"/>
                <w:i/>
                <w:sz w:val="24"/>
                <w:szCs w:val="24"/>
              </w:rPr>
            </w:pPr>
            <w:r w:rsidRPr="002A7DDA">
              <w:rPr>
                <w:rFonts w:ascii="Times New Roman" w:hAnsi="Times New Roman"/>
                <w:i/>
                <w:sz w:val="24"/>
                <w:szCs w:val="24"/>
              </w:rPr>
              <w:t>Publication</w:t>
            </w:r>
          </w:p>
        </w:tc>
        <w:tc>
          <w:tcPr>
            <w:tcW w:w="3690" w:type="dxa"/>
            <w:gridSpan w:val="4"/>
          </w:tcPr>
          <w:p w14:paraId="6189EC98" w14:textId="77777777" w:rsidR="00471B83" w:rsidRPr="002A7DDA" w:rsidRDefault="00471B83" w:rsidP="00692703">
            <w:pPr>
              <w:spacing w:after="0" w:line="240" w:lineRule="auto"/>
              <w:rPr>
                <w:rFonts w:ascii="Times New Roman" w:hAnsi="Times New Roman"/>
                <w:i/>
                <w:sz w:val="24"/>
                <w:szCs w:val="24"/>
              </w:rPr>
            </w:pPr>
          </w:p>
        </w:tc>
        <w:tc>
          <w:tcPr>
            <w:tcW w:w="1186" w:type="dxa"/>
            <w:vAlign w:val="center"/>
          </w:tcPr>
          <w:p w14:paraId="77851BF3" w14:textId="77777777" w:rsidR="00F02392" w:rsidRDefault="004548BE">
            <w:pPr>
              <w:spacing w:after="0" w:line="240" w:lineRule="auto"/>
              <w:jc w:val="center"/>
              <w:rPr>
                <w:rFonts w:ascii="Times New Roman" w:hAnsi="Times New Roman"/>
                <w:i/>
                <w:sz w:val="24"/>
                <w:szCs w:val="24"/>
              </w:rPr>
            </w:pPr>
            <w:sdt>
              <w:sdtPr>
                <w:rPr>
                  <w:rFonts w:ascii="Times New Roman" w:hAnsi="Times New Roman"/>
                  <w:sz w:val="24"/>
                  <w:szCs w:val="24"/>
                </w:rPr>
                <w:tag w:val="goog_rdk_11"/>
                <w:id w:val="2009397091"/>
              </w:sdtPr>
              <w:sdtEndPr/>
              <w:sdtContent>
                <w:r w:rsidR="0043373B" w:rsidRPr="002A7DDA">
                  <w:rPr>
                    <w:rFonts w:ascii="Times New Roman" w:eastAsia="Arial Unicode MS" w:hAnsi="Times New Roman"/>
                    <w:i/>
                    <w:sz w:val="24"/>
                    <w:szCs w:val="24"/>
                  </w:rPr>
                  <w:t xml:space="preserve"> ≥ 65</w:t>
                </w:r>
              </w:sdtContent>
            </w:sdt>
          </w:p>
        </w:tc>
      </w:tr>
      <w:tr w:rsidR="00471B83" w:rsidRPr="002A7DDA" w14:paraId="622EBF6A" w14:textId="77777777">
        <w:tc>
          <w:tcPr>
            <w:tcW w:w="1473" w:type="dxa"/>
          </w:tcPr>
          <w:p w14:paraId="488E1EF4"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Education</w:t>
            </w:r>
          </w:p>
        </w:tc>
        <w:tc>
          <w:tcPr>
            <w:tcW w:w="2667" w:type="dxa"/>
          </w:tcPr>
          <w:p w14:paraId="0F466337"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Total</w:t>
            </w:r>
          </w:p>
        </w:tc>
        <w:tc>
          <w:tcPr>
            <w:tcW w:w="921" w:type="dxa"/>
            <w:vAlign w:val="center"/>
          </w:tcPr>
          <w:p w14:paraId="1A58F007"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0-5</w:t>
            </w:r>
          </w:p>
        </w:tc>
        <w:tc>
          <w:tcPr>
            <w:tcW w:w="923" w:type="dxa"/>
            <w:vAlign w:val="center"/>
          </w:tcPr>
          <w:p w14:paraId="60FCF51D"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0-5</w:t>
            </w:r>
          </w:p>
        </w:tc>
        <w:tc>
          <w:tcPr>
            <w:tcW w:w="923" w:type="dxa"/>
            <w:vAlign w:val="center"/>
          </w:tcPr>
          <w:p w14:paraId="635438B1"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0-5</w:t>
            </w:r>
          </w:p>
        </w:tc>
        <w:tc>
          <w:tcPr>
            <w:tcW w:w="923" w:type="dxa"/>
            <w:vAlign w:val="center"/>
          </w:tcPr>
          <w:p w14:paraId="310FD25E"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0-5</w:t>
            </w:r>
          </w:p>
        </w:tc>
        <w:tc>
          <w:tcPr>
            <w:tcW w:w="1186" w:type="dxa"/>
            <w:vAlign w:val="center"/>
          </w:tcPr>
          <w:p w14:paraId="4706217C"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0-20</w:t>
            </w:r>
          </w:p>
        </w:tc>
      </w:tr>
      <w:tr w:rsidR="00471B83" w:rsidRPr="002A7DDA" w14:paraId="3FF1BD68" w14:textId="77777777">
        <w:tc>
          <w:tcPr>
            <w:tcW w:w="4140" w:type="dxa"/>
            <w:gridSpan w:val="2"/>
          </w:tcPr>
          <w:p w14:paraId="513F7ADF"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 xml:space="preserve">The condition for registration </w:t>
            </w:r>
          </w:p>
        </w:tc>
        <w:tc>
          <w:tcPr>
            <w:tcW w:w="921" w:type="dxa"/>
            <w:vAlign w:val="center"/>
          </w:tcPr>
          <w:p w14:paraId="0B599B46"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90</w:t>
            </w:r>
          </w:p>
        </w:tc>
        <w:tc>
          <w:tcPr>
            <w:tcW w:w="923" w:type="dxa"/>
            <w:vAlign w:val="center"/>
          </w:tcPr>
          <w:p w14:paraId="07A6933E"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110</w:t>
            </w:r>
          </w:p>
        </w:tc>
        <w:tc>
          <w:tcPr>
            <w:tcW w:w="923" w:type="dxa"/>
            <w:vAlign w:val="center"/>
          </w:tcPr>
          <w:p w14:paraId="1C6B5797"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150</w:t>
            </w:r>
          </w:p>
        </w:tc>
        <w:tc>
          <w:tcPr>
            <w:tcW w:w="923" w:type="dxa"/>
            <w:vAlign w:val="center"/>
          </w:tcPr>
          <w:p w14:paraId="5D0BF9D2"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180</w:t>
            </w:r>
          </w:p>
        </w:tc>
        <w:tc>
          <w:tcPr>
            <w:tcW w:w="1186" w:type="dxa"/>
            <w:vAlign w:val="center"/>
          </w:tcPr>
          <w:p w14:paraId="4B0CAA65" w14:textId="77777777" w:rsidR="00471B83" w:rsidRPr="002A7DDA" w:rsidRDefault="00471B83" w:rsidP="00692703">
            <w:pPr>
              <w:spacing w:after="0" w:line="240" w:lineRule="auto"/>
              <w:jc w:val="center"/>
              <w:rPr>
                <w:rFonts w:ascii="Times New Roman" w:hAnsi="Times New Roman"/>
                <w:sz w:val="24"/>
                <w:szCs w:val="24"/>
              </w:rPr>
            </w:pPr>
          </w:p>
        </w:tc>
      </w:tr>
    </w:tbl>
    <w:p w14:paraId="37FC1B05" w14:textId="77777777" w:rsidR="00471B83" w:rsidRPr="002A7DDA" w:rsidRDefault="00471B83" w:rsidP="00692703">
      <w:pPr>
        <w:spacing w:after="0" w:line="240" w:lineRule="auto"/>
        <w:rPr>
          <w:rFonts w:ascii="Times New Roman" w:hAnsi="Times New Roman"/>
          <w:sz w:val="24"/>
          <w:szCs w:val="24"/>
        </w:rPr>
      </w:pPr>
    </w:p>
    <w:p w14:paraId="2F7BCF72"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To obtain a diploma, the student must complete 240 credits over the 8 semesters </w:t>
      </w:r>
      <w:hyperlink r:id="rId30">
        <w:r w:rsidRPr="00405BE1">
          <w:rPr>
            <w:rFonts w:ascii="Times New Roman" w:hAnsi="Times New Roman"/>
            <w:sz w:val="24"/>
            <w:szCs w:val="24"/>
          </w:rPr>
          <w:t>(Article 16 of the EDHSZ)</w:t>
        </w:r>
      </w:hyperlink>
      <w:r w:rsidRPr="002A7DDA">
        <w:rPr>
          <w:rFonts w:ascii="Times New Roman" w:hAnsi="Times New Roman"/>
          <w:sz w:val="24"/>
          <w:szCs w:val="24"/>
        </w:rPr>
        <w:t xml:space="preserve">. </w:t>
      </w:r>
    </w:p>
    <w:p w14:paraId="2B5F8137" w14:textId="77777777" w:rsidR="00471B83" w:rsidRPr="002A7DDA" w:rsidRDefault="00471B83" w:rsidP="00692703">
      <w:pPr>
        <w:spacing w:after="0" w:line="240" w:lineRule="auto"/>
        <w:rPr>
          <w:rFonts w:ascii="Times New Roman" w:hAnsi="Times New Roman"/>
          <w:sz w:val="24"/>
          <w:szCs w:val="24"/>
        </w:rPr>
      </w:pPr>
    </w:p>
    <w:p w14:paraId="3BD2204E"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3.5.3. Study credits</w:t>
      </w:r>
    </w:p>
    <w:p w14:paraId="072E2CA7" w14:textId="77777777" w:rsidR="00F02392" w:rsidRDefault="00F02F0B">
      <w:pPr>
        <w:spacing w:after="0" w:line="240" w:lineRule="auto"/>
        <w:rPr>
          <w:rFonts w:ascii="Times New Roman" w:hAnsi="Times New Roman"/>
          <w:sz w:val="24"/>
          <w:szCs w:val="24"/>
        </w:rPr>
      </w:pPr>
      <w:r w:rsidRPr="002A7DDA">
        <w:rPr>
          <w:rFonts w:ascii="Times New Roman" w:hAnsi="Times New Roman"/>
          <w:sz w:val="24"/>
          <w:szCs w:val="24"/>
        </w:rPr>
        <w:t xml:space="preserve">Compulsory and compulsory electives are the </w:t>
      </w:r>
      <w:r w:rsidR="00413986" w:rsidRPr="002A7DDA">
        <w:rPr>
          <w:rFonts w:ascii="Times New Roman" w:hAnsi="Times New Roman"/>
          <w:sz w:val="24"/>
          <w:szCs w:val="24"/>
        </w:rPr>
        <w:t>main profile of the course, worth 8 credits/course. Optional subjects are worth 4 or 5 credits.</w:t>
      </w:r>
    </w:p>
    <w:p w14:paraId="1173ADC1" w14:textId="77777777" w:rsidR="00F02392" w:rsidRDefault="00413986">
      <w:pPr>
        <w:spacing w:after="0" w:line="240" w:lineRule="auto"/>
        <w:rPr>
          <w:rFonts w:ascii="Times New Roman" w:hAnsi="Times New Roman"/>
          <w:sz w:val="24"/>
          <w:szCs w:val="24"/>
        </w:rPr>
      </w:pPr>
      <w:bookmarkStart w:id="10" w:name="_heading=h.4d34og8" w:colFirst="0" w:colLast="0"/>
      <w:bookmarkEnd w:id="10"/>
      <w:r w:rsidRPr="002A7DDA">
        <w:rPr>
          <w:rFonts w:ascii="Times New Roman" w:hAnsi="Times New Roman"/>
          <w:sz w:val="24"/>
          <w:szCs w:val="24"/>
        </w:rPr>
        <w:t xml:space="preserve">In accordance with Annex D2 of the EDHSZ, students can complete 32 credits (100%) of the 32 credits of study credits available in </w:t>
      </w:r>
      <w:r w:rsidR="00F02F0B" w:rsidRPr="002A7DDA">
        <w:rPr>
          <w:rFonts w:ascii="Times New Roman" w:hAnsi="Times New Roman"/>
          <w:sz w:val="24"/>
          <w:szCs w:val="24"/>
        </w:rPr>
        <w:t xml:space="preserve">compulsory and compulsory elective </w:t>
      </w:r>
      <w:r w:rsidRPr="002A7DDA">
        <w:rPr>
          <w:rFonts w:ascii="Times New Roman" w:hAnsi="Times New Roman"/>
          <w:sz w:val="24"/>
          <w:szCs w:val="24"/>
        </w:rPr>
        <w:t xml:space="preserve">subjects by equivalent subjects, and a maximum of 28 credits in optional subjects by transfer or partial transfer or by prior completion. Study credits are certified by the IMDI study administrator (Annex 4) </w:t>
      </w:r>
    </w:p>
    <w:p w14:paraId="1DDD899A"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Based on the doctoral student's application, DIT may accept formal or </w:t>
      </w:r>
      <w:proofErr w:type="gramStart"/>
      <w:r w:rsidRPr="002A7DDA">
        <w:rPr>
          <w:rFonts w:ascii="Times New Roman" w:hAnsi="Times New Roman"/>
          <w:sz w:val="24"/>
          <w:szCs w:val="24"/>
        </w:rPr>
        <w:t>non-formal</w:t>
      </w:r>
      <w:proofErr w:type="gramEnd"/>
      <w:r w:rsidRPr="002A7DDA">
        <w:rPr>
          <w:rFonts w:ascii="Times New Roman" w:hAnsi="Times New Roman"/>
          <w:sz w:val="24"/>
          <w:szCs w:val="24"/>
        </w:rPr>
        <w:t xml:space="preserve"> training in the workplace, in accordance with the IMDI training conceptual framework, as prior performance. The application must be submitted to the IMDI Secretary with the approval of the subject leader. The application shall be accompanied by a certificate of completion of the training and documentation of the training, which shall indicate the duration of the work input, the professional content of the training and the level of competence of the output. The DIT may accept 1 credit for every 30 hours of work as prior learning if the professional content of the training is in the field of management and organisation and the level of competence is equivalent to that required for doctoral studies. The credits accepted as prior learning shall be specified in the individual study agreement with the doctoral student.</w:t>
      </w:r>
    </w:p>
    <w:p w14:paraId="56F48D2B"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Pursuant to </w:t>
      </w:r>
      <w:hyperlink r:id="rId31">
        <w:r w:rsidRPr="002A7DDA">
          <w:rPr>
            <w:rFonts w:ascii="Times New Roman" w:hAnsi="Times New Roman"/>
            <w:color w:val="0563C1"/>
            <w:sz w:val="24"/>
            <w:szCs w:val="24"/>
            <w:u w:val="single"/>
          </w:rPr>
          <w:t>Section 53 (3a) of the NFTV</w:t>
        </w:r>
      </w:hyperlink>
      <w:r w:rsidRPr="002A7DDA">
        <w:rPr>
          <w:rFonts w:ascii="Times New Roman" w:hAnsi="Times New Roman"/>
          <w:sz w:val="24"/>
          <w:szCs w:val="24"/>
        </w:rPr>
        <w:t>, students preparing for doctoral studies may take the IMDI courses already in the final year of their Master's studies. The credits thus obtained are recognised by the IMDI as prior learning in the case of successful admission.</w:t>
      </w:r>
    </w:p>
    <w:p w14:paraId="344301D3" w14:textId="77777777" w:rsidR="00471B83" w:rsidRPr="002A7DDA" w:rsidRDefault="00471B83" w:rsidP="00692703">
      <w:pPr>
        <w:spacing w:after="0" w:line="240" w:lineRule="auto"/>
        <w:rPr>
          <w:rFonts w:ascii="Times New Roman" w:hAnsi="Times New Roman"/>
          <w:sz w:val="24"/>
          <w:szCs w:val="24"/>
        </w:rPr>
      </w:pPr>
    </w:p>
    <w:p w14:paraId="7ED89B9C"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3.5.4. Research credits</w:t>
      </w:r>
    </w:p>
    <w:p w14:paraId="56D6AC94"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A minimum of 155 research credits must be completed during the course. Of these, 80 credits can be completed through compulsory semester reports. The value of an accepted term report is 10 credits. The procedure and requirements for the mid-term report are described in </w:t>
      </w:r>
      <w:hyperlink w:anchor="_heading=h.35nkun2">
        <w:r w:rsidRPr="002A7DDA">
          <w:rPr>
            <w:rFonts w:ascii="Times New Roman" w:hAnsi="Times New Roman"/>
            <w:color w:val="0563C1"/>
            <w:sz w:val="24"/>
            <w:szCs w:val="24"/>
            <w:u w:val="single"/>
          </w:rPr>
          <w:t xml:space="preserve">section 3.9. </w:t>
        </w:r>
      </w:hyperlink>
    </w:p>
    <w:p w14:paraId="04A77BD1" w14:textId="77777777" w:rsidR="00F02392" w:rsidRDefault="00413986">
      <w:pPr>
        <w:spacing w:after="0" w:line="240" w:lineRule="auto"/>
        <w:rPr>
          <w:rFonts w:ascii="Times New Roman" w:hAnsi="Times New Roman"/>
          <w:sz w:val="24"/>
          <w:szCs w:val="24"/>
        </w:rPr>
      </w:pPr>
      <w:bookmarkStart w:id="11" w:name="_heading=h.2s8eyo1" w:colFirst="0" w:colLast="0"/>
      <w:bookmarkEnd w:id="11"/>
      <w:r w:rsidRPr="002A7DDA">
        <w:rPr>
          <w:rFonts w:ascii="Times New Roman" w:hAnsi="Times New Roman"/>
          <w:sz w:val="24"/>
          <w:szCs w:val="24"/>
        </w:rPr>
        <w:t xml:space="preserve">6-10 credits per semester may be awarded for other research work (research project) outside the research topic, based on the proposal and written confirmation of the topic supervisor and </w:t>
      </w:r>
      <w:r w:rsidRPr="002A7DDA">
        <w:rPr>
          <w:rFonts w:ascii="Times New Roman" w:hAnsi="Times New Roman"/>
          <w:sz w:val="24"/>
          <w:szCs w:val="24"/>
        </w:rPr>
        <w:lastRenderedPageBreak/>
        <w:t>the research supervisor. The credits for the research project may be obtained by students by partial attendance (transfer) or by prior completion, as specified in Annex D2 of the DTS. The form for the certification of research projects is available here (Annex 5)</w:t>
      </w:r>
    </w:p>
    <w:p w14:paraId="2845B06F"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Based on the doctoral student's application, the DIT may also accept as prior performance the doctoral student's participation in workplace research and development, or activities related to innovation management or business/social innovation. The application must be submitted to the IMDI Secretary with the approval of the subject leader. The application must be accompanied by a certificate from the employer stating the duration, professional content and level of responsibility of the work undertaken. For work experience of at least 20 hours per week, 8 credits per semester of prior work experience may be awarded for a job corresponding to FEOR-08, group 1, 2 credits for a job corresponding to FEOR-08, group 2, 2 credits for a job corresponding to FEOR-08, group 3. The credits accepted as prior learning shall be specified in the individual study agreement with the doctoral student.</w:t>
      </w:r>
    </w:p>
    <w:p w14:paraId="148E4BF2"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Publication credits are part of the research credits. The accounting system for publication credits is described in Annex 1. The minimum number of publication credits to be completed during the training course is 75, of which at least 10 publication credits are expected to be completed during the training and research phase. The evaluation of publication performance is based on the student's data recorded in the Hungarian Scientific Works Repository (MTMT). The publication credits are certified by the IMDI Secretary (</w:t>
      </w:r>
      <w:hyperlink w:anchor="_heading=h.3l18frh">
        <w:r w:rsidRPr="002A7DDA">
          <w:rPr>
            <w:rFonts w:ascii="Times New Roman" w:hAnsi="Times New Roman"/>
            <w:color w:val="0563C1"/>
            <w:sz w:val="24"/>
            <w:szCs w:val="24"/>
            <w:u w:val="single"/>
          </w:rPr>
          <w:t>Annex 6).</w:t>
        </w:r>
      </w:hyperlink>
    </w:p>
    <w:p w14:paraId="37002F36" w14:textId="77777777" w:rsidR="00471B83" w:rsidRPr="002A7DDA" w:rsidRDefault="00471B83" w:rsidP="00692703">
      <w:pPr>
        <w:spacing w:after="0" w:line="240" w:lineRule="auto"/>
        <w:rPr>
          <w:rFonts w:ascii="Times New Roman" w:hAnsi="Times New Roman"/>
          <w:b/>
          <w:sz w:val="24"/>
          <w:szCs w:val="24"/>
        </w:rPr>
      </w:pPr>
    </w:p>
    <w:p w14:paraId="3204508A"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3.5.5. Education credits</w:t>
      </w:r>
    </w:p>
    <w:p w14:paraId="6A929EDD"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It is not a prerequisite for the award of the diploma or degree that the doctoral student has to be engaged in teaching activities, and the IMDI does not require a minimum number of teaching credits. The maximum number of credits per semester for teaching activities is 5 (maximum total 20) for the training and research phase and 10 (maximum total 40) for the research and dissertation phase. For a full semester course/seminar, 1 credit may be awarded for 1 teaching hour (or equivalent) per week, taking into account the preparation time, and 2 credits for courses requiring significant theoretical preparation (e.g. curriculum development, updating). For individual theoretical lectures which complement the training of the OU and require significant (~15 hours) preparation on the part of the doctoral student, 0.5 credit per lecture (at least 45 minutes) may be awarded. The teaching activity is jointly certified by the head of the department responsible for teaching and the subject supervisor of the subject taught. </w:t>
      </w:r>
    </w:p>
    <w:p w14:paraId="15E5713C"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The individual consulting activities of doctoral students participating in undergraduate or master's degree programmes related to talent management and the education of young academics (e.g. scientific student circle or thesis topic supervision) can be counted as educational credits based on the proposal of the topic supervisor. The credit value will be determined individually on the basis of the time spent in consultation and preparation. The basic principle is that 1 credit is awarded for 30 hours of work (15 hours of consultation + 15 hours of preparation) (</w:t>
      </w:r>
      <w:hyperlink w:anchor="_heading=h.206ipza">
        <w:r w:rsidRPr="002A7DDA">
          <w:rPr>
            <w:rFonts w:ascii="Times New Roman" w:hAnsi="Times New Roman"/>
            <w:color w:val="0563C1"/>
            <w:sz w:val="24"/>
            <w:szCs w:val="24"/>
            <w:u w:val="single"/>
          </w:rPr>
          <w:t>Annex 7</w:t>
        </w:r>
      </w:hyperlink>
      <w:r w:rsidRPr="002A7DDA">
        <w:rPr>
          <w:rFonts w:ascii="Times New Roman" w:hAnsi="Times New Roman"/>
          <w:sz w:val="24"/>
          <w:szCs w:val="24"/>
        </w:rPr>
        <w:t>).</w:t>
      </w:r>
    </w:p>
    <w:p w14:paraId="1E35C252"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In accordance with Annex D2 of the EDHSZ, a student may complete an educational credit by partial attendance (transfer) or by prior completion. </w:t>
      </w:r>
    </w:p>
    <w:p w14:paraId="0F6C8E1F"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On the basis of the doctoral candidate's application, the DIT may accept as prior performance teaching activities in the framework of formal or informal training organised by a higher education institution or other employer, provided that the professional content of the training fits within the conceptual framework of IMDI training, is related to management and organisation and the level of competence corresponds to that expected in higher education. The application must be submitted to the IMDI Secretary with the approval of the subject leader. The application must be accompanied by a certificate of the teaching activity and documentation of the training, which must indicate the duration of the work input, the professional content of the training and the level of competence of the output. The DIT may </w:t>
      </w:r>
      <w:r w:rsidRPr="002A7DDA">
        <w:rPr>
          <w:rFonts w:ascii="Times New Roman" w:hAnsi="Times New Roman"/>
          <w:sz w:val="24"/>
          <w:szCs w:val="24"/>
        </w:rPr>
        <w:lastRenderedPageBreak/>
        <w:t>accept 1 study credit for every 30 hours of input as prior learning. The number of teaching credits accepted as prior learning shall be specified in the individual study agreement with the doctoral student.</w:t>
      </w:r>
    </w:p>
    <w:p w14:paraId="1B3CF78F" w14:textId="77777777" w:rsidR="00DF5695" w:rsidRDefault="00DF5695">
      <w:pPr>
        <w:spacing w:after="0" w:line="240" w:lineRule="auto"/>
        <w:rPr>
          <w:rFonts w:ascii="Times New Roman" w:hAnsi="Times New Roman"/>
          <w:sz w:val="24"/>
          <w:szCs w:val="24"/>
        </w:rPr>
      </w:pPr>
    </w:p>
    <w:p w14:paraId="5294F5EE" w14:textId="77777777" w:rsidR="00F02392" w:rsidRDefault="00413986">
      <w:pPr>
        <w:pStyle w:val="Cmsor2"/>
        <w:numPr>
          <w:ilvl w:val="1"/>
          <w:numId w:val="9"/>
        </w:numPr>
        <w:spacing w:before="0" w:after="0" w:line="240" w:lineRule="auto"/>
        <w:rPr>
          <w:rFonts w:ascii="Times New Roman" w:hAnsi="Times New Roman" w:cs="Times New Roman"/>
          <w:sz w:val="24"/>
          <w:szCs w:val="24"/>
        </w:rPr>
      </w:pPr>
      <w:bookmarkStart w:id="12" w:name="_Toc104571277"/>
      <w:r w:rsidRPr="002A7DDA">
        <w:rPr>
          <w:rFonts w:ascii="Times New Roman" w:hAnsi="Times New Roman" w:cs="Times New Roman"/>
          <w:sz w:val="24"/>
          <w:szCs w:val="24"/>
        </w:rPr>
        <w:t>THE CURRICULAR NETWORK OF THE DOCTORAL SCHOOL</w:t>
      </w:r>
      <w:bookmarkEnd w:id="12"/>
    </w:p>
    <w:p w14:paraId="05C18CE9" w14:textId="77777777" w:rsidR="00692703" w:rsidRPr="00692703" w:rsidRDefault="00692703" w:rsidP="00692703"/>
    <w:p w14:paraId="37AB8DEB"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During the training and research phase, students must complete one compulsory course per semester. One of the compulsory subjects is </w:t>
      </w:r>
      <w:r w:rsidR="00F02F0B" w:rsidRPr="002A7DDA">
        <w:rPr>
          <w:rFonts w:ascii="Times New Roman" w:hAnsi="Times New Roman"/>
          <w:sz w:val="24"/>
          <w:szCs w:val="24"/>
        </w:rPr>
        <w:t xml:space="preserve">optional (compulsory) </w:t>
      </w:r>
      <w:r w:rsidRPr="002A7DDA">
        <w:rPr>
          <w:rFonts w:ascii="Times New Roman" w:hAnsi="Times New Roman"/>
          <w:sz w:val="24"/>
          <w:szCs w:val="24"/>
        </w:rPr>
        <w:t xml:space="preserve">according to the student's subject description. In addition, students may take optional subjects up to the maximum number of credits. </w:t>
      </w:r>
    </w:p>
    <w:tbl>
      <w:tblPr>
        <w:tblStyle w:val="afe"/>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555"/>
        <w:gridCol w:w="556"/>
        <w:gridCol w:w="556"/>
        <w:gridCol w:w="560"/>
      </w:tblGrid>
      <w:tr w:rsidR="00471B83" w:rsidRPr="002A7DDA" w14:paraId="3466008D" w14:textId="77777777">
        <w:tc>
          <w:tcPr>
            <w:tcW w:w="6835" w:type="dxa"/>
            <w:vMerge w:val="restart"/>
            <w:shd w:val="clear" w:color="auto" w:fill="D9D9D9"/>
            <w:vAlign w:val="center"/>
          </w:tcPr>
          <w:p w14:paraId="4B703DC6"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Subject</w:t>
            </w:r>
          </w:p>
        </w:tc>
        <w:tc>
          <w:tcPr>
            <w:tcW w:w="2227" w:type="dxa"/>
            <w:gridSpan w:val="4"/>
            <w:shd w:val="clear" w:color="auto" w:fill="D9D9D9"/>
            <w:vAlign w:val="center"/>
          </w:tcPr>
          <w:p w14:paraId="2BFEA0C2"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Credit / semester</w:t>
            </w:r>
          </w:p>
        </w:tc>
      </w:tr>
      <w:tr w:rsidR="00471B83" w:rsidRPr="002A7DDA" w14:paraId="3E7A22B8" w14:textId="77777777">
        <w:tc>
          <w:tcPr>
            <w:tcW w:w="6835" w:type="dxa"/>
            <w:vMerge/>
            <w:shd w:val="clear" w:color="auto" w:fill="D9D9D9"/>
            <w:vAlign w:val="center"/>
          </w:tcPr>
          <w:p w14:paraId="482FED5A"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c>
        <w:tc>
          <w:tcPr>
            <w:tcW w:w="555" w:type="dxa"/>
            <w:shd w:val="clear" w:color="auto" w:fill="D9D9D9"/>
            <w:vAlign w:val="center"/>
          </w:tcPr>
          <w:p w14:paraId="626A056C"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1</w:t>
            </w:r>
          </w:p>
        </w:tc>
        <w:tc>
          <w:tcPr>
            <w:tcW w:w="556" w:type="dxa"/>
            <w:shd w:val="clear" w:color="auto" w:fill="D9D9D9"/>
            <w:vAlign w:val="center"/>
          </w:tcPr>
          <w:p w14:paraId="185EDD00"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2</w:t>
            </w:r>
          </w:p>
        </w:tc>
        <w:tc>
          <w:tcPr>
            <w:tcW w:w="556" w:type="dxa"/>
            <w:shd w:val="clear" w:color="auto" w:fill="D9D9D9"/>
            <w:vAlign w:val="center"/>
          </w:tcPr>
          <w:p w14:paraId="0A50F789"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3</w:t>
            </w:r>
          </w:p>
        </w:tc>
        <w:tc>
          <w:tcPr>
            <w:tcW w:w="560" w:type="dxa"/>
            <w:shd w:val="clear" w:color="auto" w:fill="D9D9D9"/>
            <w:vAlign w:val="center"/>
          </w:tcPr>
          <w:p w14:paraId="5F34EE87"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4</w:t>
            </w:r>
          </w:p>
        </w:tc>
      </w:tr>
      <w:tr w:rsidR="00471B83" w:rsidRPr="002A7DDA" w14:paraId="411E8767" w14:textId="77777777">
        <w:tc>
          <w:tcPr>
            <w:tcW w:w="6835" w:type="dxa"/>
            <w:shd w:val="clear" w:color="auto" w:fill="auto"/>
          </w:tcPr>
          <w:p w14:paraId="0CAF8DE2"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Compulsory subject</w:t>
            </w:r>
          </w:p>
        </w:tc>
        <w:tc>
          <w:tcPr>
            <w:tcW w:w="555" w:type="dxa"/>
            <w:shd w:val="clear" w:color="auto" w:fill="auto"/>
            <w:vAlign w:val="center"/>
          </w:tcPr>
          <w:p w14:paraId="45E2CC9A"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556" w:type="dxa"/>
            <w:shd w:val="clear" w:color="auto" w:fill="auto"/>
            <w:vAlign w:val="center"/>
          </w:tcPr>
          <w:p w14:paraId="28CFFDF3"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556" w:type="dxa"/>
            <w:shd w:val="clear" w:color="auto" w:fill="auto"/>
            <w:vAlign w:val="center"/>
          </w:tcPr>
          <w:p w14:paraId="4E4E0A20"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560" w:type="dxa"/>
            <w:shd w:val="clear" w:color="auto" w:fill="auto"/>
            <w:vAlign w:val="center"/>
          </w:tcPr>
          <w:p w14:paraId="03D29804" w14:textId="77777777" w:rsidR="00471B83" w:rsidRPr="002A7DDA" w:rsidRDefault="00471B83" w:rsidP="00692703">
            <w:pPr>
              <w:spacing w:after="0" w:line="240" w:lineRule="auto"/>
              <w:jc w:val="center"/>
              <w:rPr>
                <w:rFonts w:ascii="Times New Roman" w:hAnsi="Times New Roman"/>
                <w:sz w:val="24"/>
                <w:szCs w:val="24"/>
              </w:rPr>
            </w:pPr>
          </w:p>
        </w:tc>
      </w:tr>
      <w:tr w:rsidR="00471B83" w:rsidRPr="002A7DDA" w14:paraId="69222895" w14:textId="77777777">
        <w:tc>
          <w:tcPr>
            <w:tcW w:w="6835" w:type="dxa"/>
          </w:tcPr>
          <w:p w14:paraId="22E745F8"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Compulsory </w:t>
            </w:r>
            <w:r w:rsidR="0043373B" w:rsidRPr="002A7DDA">
              <w:rPr>
                <w:rFonts w:ascii="Times New Roman" w:hAnsi="Times New Roman"/>
                <w:sz w:val="24"/>
                <w:szCs w:val="24"/>
              </w:rPr>
              <w:t>subject</w:t>
            </w:r>
          </w:p>
        </w:tc>
        <w:tc>
          <w:tcPr>
            <w:tcW w:w="555" w:type="dxa"/>
            <w:vAlign w:val="center"/>
          </w:tcPr>
          <w:p w14:paraId="09944823" w14:textId="77777777" w:rsidR="00471B83" w:rsidRPr="002A7DDA" w:rsidRDefault="00471B83" w:rsidP="00692703">
            <w:pPr>
              <w:spacing w:after="0" w:line="240" w:lineRule="auto"/>
              <w:jc w:val="center"/>
              <w:rPr>
                <w:rFonts w:ascii="Times New Roman" w:hAnsi="Times New Roman"/>
                <w:sz w:val="24"/>
                <w:szCs w:val="24"/>
              </w:rPr>
            </w:pPr>
          </w:p>
        </w:tc>
        <w:tc>
          <w:tcPr>
            <w:tcW w:w="556" w:type="dxa"/>
            <w:vAlign w:val="center"/>
          </w:tcPr>
          <w:p w14:paraId="18A01AF1" w14:textId="77777777" w:rsidR="00471B83" w:rsidRPr="002A7DDA" w:rsidRDefault="00471B83" w:rsidP="00692703">
            <w:pPr>
              <w:spacing w:after="0" w:line="240" w:lineRule="auto"/>
              <w:jc w:val="center"/>
              <w:rPr>
                <w:rFonts w:ascii="Times New Roman" w:hAnsi="Times New Roman"/>
                <w:sz w:val="24"/>
                <w:szCs w:val="24"/>
              </w:rPr>
            </w:pPr>
          </w:p>
        </w:tc>
        <w:tc>
          <w:tcPr>
            <w:tcW w:w="556" w:type="dxa"/>
            <w:vAlign w:val="center"/>
          </w:tcPr>
          <w:p w14:paraId="51365A2E" w14:textId="77777777" w:rsidR="00471B83" w:rsidRPr="002A7DDA" w:rsidRDefault="00471B83" w:rsidP="00692703">
            <w:pPr>
              <w:spacing w:after="0" w:line="240" w:lineRule="auto"/>
              <w:jc w:val="center"/>
              <w:rPr>
                <w:rFonts w:ascii="Times New Roman" w:hAnsi="Times New Roman"/>
                <w:sz w:val="24"/>
                <w:szCs w:val="24"/>
              </w:rPr>
            </w:pPr>
          </w:p>
        </w:tc>
        <w:tc>
          <w:tcPr>
            <w:tcW w:w="560" w:type="dxa"/>
            <w:vAlign w:val="center"/>
          </w:tcPr>
          <w:p w14:paraId="1D73F47E"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r>
      <w:tr w:rsidR="00471B83" w:rsidRPr="002A7DDA" w14:paraId="1F01E894" w14:textId="77777777">
        <w:tc>
          <w:tcPr>
            <w:tcW w:w="6835" w:type="dxa"/>
          </w:tcPr>
          <w:p w14:paraId="04773E80"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Optional subject</w:t>
            </w:r>
          </w:p>
        </w:tc>
        <w:tc>
          <w:tcPr>
            <w:tcW w:w="2227" w:type="dxa"/>
            <w:gridSpan w:val="4"/>
            <w:vAlign w:val="center"/>
          </w:tcPr>
          <w:p w14:paraId="6DA554DE"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0-28</w:t>
            </w:r>
          </w:p>
        </w:tc>
      </w:tr>
    </w:tbl>
    <w:p w14:paraId="274433A9" w14:textId="77777777" w:rsidR="00471B83" w:rsidRPr="002A7DDA" w:rsidRDefault="00471B83" w:rsidP="00692703">
      <w:pPr>
        <w:spacing w:after="0" w:line="240" w:lineRule="auto"/>
        <w:rPr>
          <w:rFonts w:ascii="Times New Roman" w:hAnsi="Times New Roman"/>
          <w:sz w:val="24"/>
          <w:szCs w:val="24"/>
        </w:rPr>
      </w:pPr>
    </w:p>
    <w:p w14:paraId="7AB5B478" w14:textId="77777777" w:rsidR="00F02392" w:rsidRDefault="00413986">
      <w:pPr>
        <w:pStyle w:val="Cmsor2"/>
        <w:numPr>
          <w:ilvl w:val="1"/>
          <w:numId w:val="9"/>
        </w:numPr>
        <w:spacing w:before="0" w:after="0" w:line="240" w:lineRule="auto"/>
        <w:rPr>
          <w:rFonts w:ascii="Times New Roman" w:hAnsi="Times New Roman" w:cs="Times New Roman"/>
          <w:sz w:val="24"/>
          <w:szCs w:val="24"/>
        </w:rPr>
      </w:pPr>
      <w:bookmarkStart w:id="13" w:name="_Toc104571278"/>
      <w:r w:rsidRPr="002A7DDA">
        <w:rPr>
          <w:rFonts w:ascii="Times New Roman" w:hAnsi="Times New Roman" w:cs="Times New Roman"/>
          <w:sz w:val="24"/>
          <w:szCs w:val="24"/>
        </w:rPr>
        <w:t>THE SUBJECTS OF THE DOCTORAL SCHOOL</w:t>
      </w:r>
      <w:bookmarkEnd w:id="13"/>
    </w:p>
    <w:p w14:paraId="6D47753F" w14:textId="77777777" w:rsidR="00692703" w:rsidRPr="00692703" w:rsidRDefault="00692703" w:rsidP="00692703"/>
    <w:p w14:paraId="27D9481F"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The compulsory, compulsory </w:t>
      </w:r>
      <w:r w:rsidR="00F02F0B" w:rsidRPr="002A7DDA">
        <w:rPr>
          <w:rFonts w:ascii="Times New Roman" w:hAnsi="Times New Roman"/>
          <w:sz w:val="24"/>
          <w:szCs w:val="24"/>
        </w:rPr>
        <w:t xml:space="preserve">elective </w:t>
      </w:r>
      <w:r w:rsidRPr="002A7DDA">
        <w:rPr>
          <w:rFonts w:ascii="Times New Roman" w:hAnsi="Times New Roman"/>
          <w:sz w:val="24"/>
          <w:szCs w:val="24"/>
        </w:rPr>
        <w:t xml:space="preserve">and optional subjects of the doctoral school are grouped around subject areas and methodological knowledge. The following list gives the titles, credit values and responsibilities of the subjects. A detailed description of the subjects is given in </w:t>
      </w:r>
      <w:hyperlink w:anchor="_heading=h.2zbgiuw">
        <w:r w:rsidRPr="002A7DDA">
          <w:rPr>
            <w:rFonts w:ascii="Times New Roman" w:hAnsi="Times New Roman"/>
            <w:color w:val="0563C1"/>
            <w:sz w:val="24"/>
            <w:szCs w:val="24"/>
            <w:u w:val="single"/>
          </w:rPr>
          <w:t>Annex 9.</w:t>
        </w:r>
      </w:hyperlink>
    </w:p>
    <w:p w14:paraId="55B08FB9"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Courses are advertised in the Neptun system, which is managed by the DI administrator. As a general rule for the announcement of subjects, the DI will ensure that </w:t>
      </w:r>
      <w:r w:rsidR="00F02F0B" w:rsidRPr="002A7DDA">
        <w:rPr>
          <w:rFonts w:ascii="Times New Roman" w:hAnsi="Times New Roman"/>
          <w:sz w:val="24"/>
          <w:szCs w:val="24"/>
        </w:rPr>
        <w:t xml:space="preserve">compulsory and compulsory elective </w:t>
      </w:r>
      <w:r w:rsidRPr="002A7DDA">
        <w:rPr>
          <w:rFonts w:ascii="Times New Roman" w:hAnsi="Times New Roman"/>
          <w:sz w:val="24"/>
          <w:szCs w:val="24"/>
        </w:rPr>
        <w:t xml:space="preserve">subjects are announced once each academic year, so that students can take one compulsory / compulsory </w:t>
      </w:r>
      <w:r w:rsidR="00F02F0B" w:rsidRPr="002A7DDA">
        <w:rPr>
          <w:rFonts w:ascii="Times New Roman" w:hAnsi="Times New Roman"/>
          <w:sz w:val="24"/>
          <w:szCs w:val="24"/>
        </w:rPr>
        <w:t xml:space="preserve">elective </w:t>
      </w:r>
      <w:r w:rsidRPr="002A7DDA">
        <w:rPr>
          <w:rFonts w:ascii="Times New Roman" w:hAnsi="Times New Roman"/>
          <w:sz w:val="24"/>
          <w:szCs w:val="24"/>
        </w:rPr>
        <w:t xml:space="preserve">subject per semester and complete the three compulsory and one compulsory </w:t>
      </w:r>
      <w:r w:rsidR="00F02F0B" w:rsidRPr="002A7DDA">
        <w:rPr>
          <w:rFonts w:ascii="Times New Roman" w:hAnsi="Times New Roman"/>
          <w:sz w:val="24"/>
          <w:szCs w:val="24"/>
        </w:rPr>
        <w:t xml:space="preserve">elective </w:t>
      </w:r>
      <w:r w:rsidRPr="002A7DDA">
        <w:rPr>
          <w:rFonts w:ascii="Times New Roman" w:hAnsi="Times New Roman"/>
          <w:sz w:val="24"/>
          <w:szCs w:val="24"/>
        </w:rPr>
        <w:t xml:space="preserve">subject during the training and research period. The electives are offered in both the autumn and spring semesters, with a minimum of 5 students enrolled in a course, and fewer students enrolled in a course in the form of individual consultations. </w:t>
      </w:r>
    </w:p>
    <w:p w14:paraId="71868A77"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The DI tries to provide flexibility in its curricular network for doctoral students, bearing in mind that applicants to the DI can come from a wide range of backgrounds and with specific needs. The curricular position of each subject may vary within the academic year and no </w:t>
      </w:r>
      <w:proofErr w:type="gramStart"/>
      <w:r w:rsidRPr="002A7DDA">
        <w:rPr>
          <w:rFonts w:ascii="Times New Roman" w:hAnsi="Times New Roman"/>
          <w:sz w:val="24"/>
          <w:szCs w:val="24"/>
        </w:rPr>
        <w:t>pre-study</w:t>
      </w:r>
      <w:proofErr w:type="gramEnd"/>
      <w:r w:rsidRPr="002A7DDA">
        <w:rPr>
          <w:rFonts w:ascii="Times New Roman" w:hAnsi="Times New Roman"/>
          <w:sz w:val="24"/>
          <w:szCs w:val="24"/>
        </w:rPr>
        <w:t xml:space="preserve"> requirements have been set.</w:t>
      </w:r>
    </w:p>
    <w:p w14:paraId="6969F156" w14:textId="77777777" w:rsidR="00692703" w:rsidRPr="002A7DDA" w:rsidRDefault="00692703" w:rsidP="00692703">
      <w:pPr>
        <w:spacing w:after="0" w:line="240" w:lineRule="auto"/>
        <w:rPr>
          <w:rFonts w:ascii="Times New Roman" w:hAnsi="Times New Roman"/>
          <w:sz w:val="24"/>
          <w:szCs w:val="24"/>
        </w:rPr>
      </w:pPr>
    </w:p>
    <w:p w14:paraId="517AE466"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Compulsory subjects</w:t>
      </w:r>
    </w:p>
    <w:tbl>
      <w:tblPr>
        <w:tblStyle w:val="aff"/>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3"/>
        <w:gridCol w:w="3561"/>
        <w:gridCol w:w="855"/>
        <w:gridCol w:w="3083"/>
      </w:tblGrid>
      <w:tr w:rsidR="00471B83" w:rsidRPr="002A7DDA" w14:paraId="463A6A69" w14:textId="77777777">
        <w:tc>
          <w:tcPr>
            <w:tcW w:w="5124" w:type="dxa"/>
            <w:gridSpan w:val="2"/>
            <w:shd w:val="clear" w:color="auto" w:fill="D9D9D9"/>
          </w:tcPr>
          <w:p w14:paraId="72990FEB"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Subject / semester</w:t>
            </w:r>
          </w:p>
        </w:tc>
        <w:tc>
          <w:tcPr>
            <w:tcW w:w="855" w:type="dxa"/>
            <w:shd w:val="clear" w:color="auto" w:fill="D9D9D9"/>
            <w:vAlign w:val="center"/>
          </w:tcPr>
          <w:p w14:paraId="750495AA"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Credit</w:t>
            </w:r>
          </w:p>
        </w:tc>
        <w:tc>
          <w:tcPr>
            <w:tcW w:w="3083" w:type="dxa"/>
            <w:shd w:val="clear" w:color="auto" w:fill="D9D9D9"/>
            <w:vAlign w:val="center"/>
          </w:tcPr>
          <w:p w14:paraId="4BEE9F28"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 xml:space="preserve">Responsible (instructor) </w:t>
            </w:r>
          </w:p>
        </w:tc>
      </w:tr>
      <w:tr w:rsidR="00471B83" w:rsidRPr="002A7DDA" w14:paraId="11919DC0" w14:textId="77777777">
        <w:tc>
          <w:tcPr>
            <w:tcW w:w="1563" w:type="dxa"/>
            <w:vMerge w:val="restart"/>
            <w:vAlign w:val="center"/>
          </w:tcPr>
          <w:p w14:paraId="1C5C99E0"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Specialist knowledge</w:t>
            </w:r>
          </w:p>
        </w:tc>
        <w:tc>
          <w:tcPr>
            <w:tcW w:w="3561" w:type="dxa"/>
            <w:vAlign w:val="center"/>
          </w:tcPr>
          <w:p w14:paraId="2787DFC6"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Innovation theories, innovation management and innovation policy </w:t>
            </w:r>
          </w:p>
        </w:tc>
        <w:tc>
          <w:tcPr>
            <w:tcW w:w="855" w:type="dxa"/>
            <w:vAlign w:val="center"/>
          </w:tcPr>
          <w:p w14:paraId="22A067A7"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3083" w:type="dxa"/>
            <w:vAlign w:val="center"/>
          </w:tcPr>
          <w:p w14:paraId="7EB53866"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Zsombor Zrubka, PhD (István Szabó, PhD) </w:t>
            </w:r>
          </w:p>
        </w:tc>
      </w:tr>
      <w:tr w:rsidR="00471B83" w:rsidRPr="002A7DDA" w14:paraId="337465C5" w14:textId="77777777">
        <w:tc>
          <w:tcPr>
            <w:tcW w:w="1563" w:type="dxa"/>
            <w:vMerge/>
            <w:vAlign w:val="center"/>
          </w:tcPr>
          <w:p w14:paraId="1A5D7890"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c>
        <w:tc>
          <w:tcPr>
            <w:tcW w:w="3561" w:type="dxa"/>
            <w:vAlign w:val="center"/>
          </w:tcPr>
          <w:p w14:paraId="09418CE1"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Economic and management theories </w:t>
            </w:r>
          </w:p>
        </w:tc>
        <w:tc>
          <w:tcPr>
            <w:tcW w:w="855" w:type="dxa"/>
            <w:vAlign w:val="center"/>
          </w:tcPr>
          <w:p w14:paraId="32C655E7"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3083" w:type="dxa"/>
            <w:vAlign w:val="center"/>
          </w:tcPr>
          <w:p w14:paraId="7DDA414D"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Prof. </w:t>
            </w:r>
            <w:r w:rsidR="0043373B" w:rsidRPr="002A7DDA">
              <w:rPr>
                <w:rFonts w:ascii="Times New Roman" w:hAnsi="Times New Roman"/>
                <w:sz w:val="24"/>
                <w:szCs w:val="24"/>
              </w:rPr>
              <w:t xml:space="preserve">Dr. Péter </w:t>
            </w:r>
            <w:proofErr w:type="gramStart"/>
            <w:r w:rsidR="0043373B" w:rsidRPr="002A7DDA">
              <w:rPr>
                <w:rFonts w:ascii="Times New Roman" w:hAnsi="Times New Roman"/>
                <w:sz w:val="24"/>
                <w:szCs w:val="24"/>
              </w:rPr>
              <w:t>Karácsony</w:t>
            </w:r>
            <w:proofErr w:type="gramEnd"/>
            <w:r w:rsidR="0043373B" w:rsidRPr="002A7DDA">
              <w:rPr>
                <w:rFonts w:ascii="Times New Roman" w:hAnsi="Times New Roman"/>
                <w:sz w:val="24"/>
                <w:szCs w:val="24"/>
              </w:rPr>
              <w:t xml:space="preserve"> </w:t>
            </w:r>
            <w:r w:rsidRPr="002A7DDA">
              <w:rPr>
                <w:rStyle w:val="Lbjegyzet-hivatkozs"/>
                <w:rFonts w:ascii="Times New Roman" w:hAnsi="Times New Roman"/>
                <w:sz w:val="24"/>
                <w:szCs w:val="24"/>
              </w:rPr>
              <w:footnoteReference w:id="1"/>
            </w:r>
          </w:p>
          <w:p w14:paraId="186357CC"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lastRenderedPageBreak/>
              <w:t xml:space="preserve">(Dr. Prof. Dr. Katalin György Takácsné, Dr. habil Garai-Fodor Mónika) </w:t>
            </w:r>
          </w:p>
        </w:tc>
      </w:tr>
      <w:tr w:rsidR="00471B83" w:rsidRPr="002A7DDA" w14:paraId="20C2CD76" w14:textId="77777777">
        <w:tc>
          <w:tcPr>
            <w:tcW w:w="1563" w:type="dxa"/>
            <w:tcMar>
              <w:left w:w="108" w:type="dxa"/>
              <w:right w:w="108" w:type="dxa"/>
            </w:tcMar>
            <w:vAlign w:val="center"/>
          </w:tcPr>
          <w:p w14:paraId="362BEA7A"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lastRenderedPageBreak/>
              <w:t>Methodological knowledge</w:t>
            </w:r>
          </w:p>
        </w:tc>
        <w:tc>
          <w:tcPr>
            <w:tcW w:w="3561" w:type="dxa"/>
            <w:tcMar>
              <w:left w:w="108" w:type="dxa"/>
              <w:right w:w="108" w:type="dxa"/>
            </w:tcMar>
            <w:vAlign w:val="center"/>
          </w:tcPr>
          <w:p w14:paraId="4DCF1B18"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Research methodology and scientific writing </w:t>
            </w:r>
          </w:p>
        </w:tc>
        <w:tc>
          <w:tcPr>
            <w:tcW w:w="855" w:type="dxa"/>
            <w:tcMar>
              <w:left w:w="108" w:type="dxa"/>
              <w:right w:w="108" w:type="dxa"/>
            </w:tcMar>
          </w:tcPr>
          <w:p w14:paraId="1D4F3A38"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3083" w:type="dxa"/>
            <w:tcMar>
              <w:left w:w="108" w:type="dxa"/>
              <w:right w:w="108" w:type="dxa"/>
            </w:tcMar>
            <w:vAlign w:val="center"/>
          </w:tcPr>
          <w:p w14:paraId="0379294D"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Prof. Dr. Márta </w:t>
            </w:r>
            <w:proofErr w:type="gramStart"/>
            <w:r w:rsidRPr="002A7DDA">
              <w:rPr>
                <w:rFonts w:ascii="Times New Roman" w:hAnsi="Times New Roman"/>
                <w:sz w:val="24"/>
                <w:szCs w:val="24"/>
              </w:rPr>
              <w:t>Péntek</w:t>
            </w:r>
            <w:proofErr w:type="gramEnd"/>
            <w:r w:rsidRPr="002A7DDA">
              <w:rPr>
                <w:rFonts w:ascii="Times New Roman" w:hAnsi="Times New Roman"/>
                <w:sz w:val="24"/>
                <w:szCs w:val="24"/>
              </w:rPr>
              <w:t xml:space="preserve"> </w:t>
            </w:r>
            <w:r w:rsidR="000B6B3A" w:rsidRPr="002A7DDA">
              <w:rPr>
                <w:rStyle w:val="Lbjegyzet-hivatkozs"/>
                <w:rFonts w:ascii="Times New Roman" w:hAnsi="Times New Roman"/>
                <w:sz w:val="24"/>
                <w:szCs w:val="24"/>
              </w:rPr>
              <w:footnoteReference w:id="2"/>
            </w:r>
          </w:p>
          <w:p w14:paraId="4D978786"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(Prof. Dr. László Gulácsi) </w:t>
            </w:r>
          </w:p>
        </w:tc>
      </w:tr>
    </w:tbl>
    <w:p w14:paraId="6C50E3BC" w14:textId="77777777" w:rsidR="00471B83" w:rsidRPr="002A7DDA" w:rsidRDefault="00471B83" w:rsidP="00692703">
      <w:pPr>
        <w:spacing w:after="0" w:line="240" w:lineRule="auto"/>
        <w:rPr>
          <w:rFonts w:ascii="Times New Roman" w:hAnsi="Times New Roman"/>
          <w:sz w:val="24"/>
          <w:szCs w:val="24"/>
        </w:rPr>
      </w:pPr>
    </w:p>
    <w:p w14:paraId="4936EB48" w14:textId="77777777" w:rsidR="00F02392" w:rsidRDefault="00F02F0B">
      <w:pPr>
        <w:spacing w:after="0" w:line="240" w:lineRule="auto"/>
        <w:rPr>
          <w:rFonts w:ascii="Times New Roman" w:hAnsi="Times New Roman"/>
          <w:b/>
          <w:sz w:val="24"/>
          <w:szCs w:val="24"/>
        </w:rPr>
      </w:pPr>
      <w:r w:rsidRPr="002A7DDA">
        <w:rPr>
          <w:rFonts w:ascii="Times New Roman" w:hAnsi="Times New Roman"/>
          <w:b/>
          <w:sz w:val="24"/>
          <w:szCs w:val="24"/>
        </w:rPr>
        <w:t xml:space="preserve">Compulsory </w:t>
      </w:r>
      <w:r w:rsidR="00413986" w:rsidRPr="002A7DDA">
        <w:rPr>
          <w:rFonts w:ascii="Times New Roman" w:hAnsi="Times New Roman"/>
          <w:b/>
          <w:sz w:val="24"/>
          <w:szCs w:val="24"/>
        </w:rPr>
        <w:t>subjects</w:t>
      </w:r>
    </w:p>
    <w:tbl>
      <w:tblPr>
        <w:tblStyle w:val="aff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3"/>
        <w:gridCol w:w="3561"/>
        <w:gridCol w:w="855"/>
        <w:gridCol w:w="3083"/>
      </w:tblGrid>
      <w:tr w:rsidR="00471B83" w:rsidRPr="002A7DDA" w14:paraId="14B7F572" w14:textId="77777777">
        <w:tc>
          <w:tcPr>
            <w:tcW w:w="5124" w:type="dxa"/>
            <w:gridSpan w:val="2"/>
            <w:shd w:val="clear" w:color="auto" w:fill="D9D9D9"/>
          </w:tcPr>
          <w:p w14:paraId="5AED0D8F"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Subject (second year spring semester)</w:t>
            </w:r>
          </w:p>
        </w:tc>
        <w:tc>
          <w:tcPr>
            <w:tcW w:w="855" w:type="dxa"/>
            <w:shd w:val="clear" w:color="auto" w:fill="D9D9D9"/>
            <w:vAlign w:val="center"/>
          </w:tcPr>
          <w:p w14:paraId="532E1013"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Credit</w:t>
            </w:r>
          </w:p>
        </w:tc>
        <w:tc>
          <w:tcPr>
            <w:tcW w:w="3083" w:type="dxa"/>
            <w:shd w:val="clear" w:color="auto" w:fill="D9D9D9"/>
            <w:vAlign w:val="center"/>
          </w:tcPr>
          <w:p w14:paraId="292B7CAD"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Responsible</w:t>
            </w:r>
          </w:p>
        </w:tc>
      </w:tr>
      <w:tr w:rsidR="00471B83" w:rsidRPr="002A7DDA" w14:paraId="4F9522D7" w14:textId="77777777">
        <w:tc>
          <w:tcPr>
            <w:tcW w:w="1563" w:type="dxa"/>
            <w:vMerge w:val="restart"/>
            <w:shd w:val="clear" w:color="auto" w:fill="auto"/>
            <w:vAlign w:val="center"/>
          </w:tcPr>
          <w:p w14:paraId="045AAF2D"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Specialist knowledge</w:t>
            </w:r>
          </w:p>
        </w:tc>
        <w:tc>
          <w:tcPr>
            <w:tcW w:w="3561" w:type="dxa"/>
            <w:shd w:val="clear" w:color="auto" w:fill="auto"/>
            <w:vAlign w:val="center"/>
          </w:tcPr>
          <w:p w14:paraId="25FEF8E9"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Project </w:t>
            </w:r>
            <w:proofErr w:type="gramStart"/>
            <w:r w:rsidRPr="002A7DDA">
              <w:rPr>
                <w:rFonts w:ascii="Times New Roman" w:hAnsi="Times New Roman"/>
                <w:sz w:val="24"/>
                <w:szCs w:val="24"/>
              </w:rPr>
              <w:t>management in</w:t>
            </w:r>
            <w:proofErr w:type="gramEnd"/>
            <w:r w:rsidRPr="002A7DDA">
              <w:rPr>
                <w:rFonts w:ascii="Times New Roman" w:hAnsi="Times New Roman"/>
                <w:sz w:val="24"/>
                <w:szCs w:val="24"/>
              </w:rPr>
              <w:t xml:space="preserve"> an agile environment </w:t>
            </w:r>
          </w:p>
        </w:tc>
        <w:tc>
          <w:tcPr>
            <w:tcW w:w="855" w:type="dxa"/>
            <w:shd w:val="clear" w:color="auto" w:fill="auto"/>
            <w:vAlign w:val="center"/>
          </w:tcPr>
          <w:p w14:paraId="419FD8E3"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3083" w:type="dxa"/>
            <w:shd w:val="clear" w:color="auto" w:fill="auto"/>
            <w:vAlign w:val="center"/>
          </w:tcPr>
          <w:p w14:paraId="2C5058EE"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Dr. habil </w:t>
            </w:r>
            <w:r w:rsidR="0043373B" w:rsidRPr="002A7DDA">
              <w:rPr>
                <w:rFonts w:ascii="Times New Roman" w:hAnsi="Times New Roman"/>
                <w:sz w:val="24"/>
                <w:szCs w:val="24"/>
              </w:rPr>
              <w:t xml:space="preserve">Ágnes Csiszárik-Kocsir </w:t>
            </w:r>
          </w:p>
        </w:tc>
      </w:tr>
      <w:tr w:rsidR="00471B83" w:rsidRPr="002A7DDA" w14:paraId="3343436B" w14:textId="77777777">
        <w:tc>
          <w:tcPr>
            <w:tcW w:w="1563" w:type="dxa"/>
            <w:vMerge/>
            <w:shd w:val="clear" w:color="auto" w:fill="auto"/>
            <w:vAlign w:val="center"/>
          </w:tcPr>
          <w:p w14:paraId="276671DE"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c>
        <w:tc>
          <w:tcPr>
            <w:tcW w:w="3561" w:type="dxa"/>
            <w:shd w:val="clear" w:color="auto" w:fill="auto"/>
            <w:vAlign w:val="center"/>
          </w:tcPr>
          <w:p w14:paraId="21705B7C"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Innovative financial solutions</w:t>
            </w:r>
          </w:p>
        </w:tc>
        <w:tc>
          <w:tcPr>
            <w:tcW w:w="855" w:type="dxa"/>
            <w:shd w:val="clear" w:color="auto" w:fill="auto"/>
            <w:vAlign w:val="center"/>
          </w:tcPr>
          <w:p w14:paraId="6E726049"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3083" w:type="dxa"/>
            <w:shd w:val="clear" w:color="auto" w:fill="auto"/>
            <w:vAlign w:val="center"/>
          </w:tcPr>
          <w:p w14:paraId="34E4D239"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Dr. habil </w:t>
            </w:r>
            <w:r w:rsidR="0043373B" w:rsidRPr="002A7DDA">
              <w:rPr>
                <w:rFonts w:ascii="Times New Roman" w:hAnsi="Times New Roman"/>
                <w:sz w:val="24"/>
                <w:szCs w:val="24"/>
              </w:rPr>
              <w:t xml:space="preserve">Ágnes Csiszárik-Kocsir </w:t>
            </w:r>
          </w:p>
        </w:tc>
      </w:tr>
      <w:tr w:rsidR="00471B83" w:rsidRPr="002A7DDA" w14:paraId="54348222" w14:textId="77777777">
        <w:tc>
          <w:tcPr>
            <w:tcW w:w="1563" w:type="dxa"/>
            <w:vMerge/>
            <w:shd w:val="clear" w:color="auto" w:fill="auto"/>
            <w:vAlign w:val="center"/>
          </w:tcPr>
          <w:p w14:paraId="367E41CE"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c>
        <w:tc>
          <w:tcPr>
            <w:tcW w:w="3561" w:type="dxa"/>
            <w:shd w:val="clear" w:color="auto" w:fill="auto"/>
            <w:vAlign w:val="center"/>
          </w:tcPr>
          <w:p w14:paraId="4961985E"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Change management and organisational culture </w:t>
            </w:r>
          </w:p>
        </w:tc>
        <w:tc>
          <w:tcPr>
            <w:tcW w:w="855" w:type="dxa"/>
            <w:shd w:val="clear" w:color="auto" w:fill="auto"/>
            <w:vAlign w:val="center"/>
          </w:tcPr>
          <w:p w14:paraId="401F28D0"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3083" w:type="dxa"/>
            <w:shd w:val="clear" w:color="auto" w:fill="auto"/>
            <w:vAlign w:val="center"/>
          </w:tcPr>
          <w:p w14:paraId="066D852A"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János Varga</w:t>
            </w:r>
            <w:r w:rsidR="002D4396" w:rsidRPr="002A7DDA">
              <w:rPr>
                <w:rFonts w:ascii="Times New Roman" w:hAnsi="Times New Roman"/>
                <w:sz w:val="24"/>
                <w:szCs w:val="24"/>
              </w:rPr>
              <w:t xml:space="preserve">, </w:t>
            </w:r>
            <w:r w:rsidRPr="002A7DDA">
              <w:rPr>
                <w:rFonts w:ascii="Times New Roman" w:hAnsi="Times New Roman"/>
                <w:sz w:val="24"/>
                <w:szCs w:val="24"/>
              </w:rPr>
              <w:t>PhD</w:t>
            </w:r>
          </w:p>
        </w:tc>
      </w:tr>
      <w:tr w:rsidR="00471B83" w:rsidRPr="002A7DDA" w14:paraId="7B3C78A2" w14:textId="77777777">
        <w:tc>
          <w:tcPr>
            <w:tcW w:w="1563" w:type="dxa"/>
            <w:vMerge/>
            <w:shd w:val="clear" w:color="auto" w:fill="auto"/>
            <w:vAlign w:val="center"/>
          </w:tcPr>
          <w:p w14:paraId="7D714464"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c>
        <w:tc>
          <w:tcPr>
            <w:tcW w:w="3561" w:type="dxa"/>
            <w:shd w:val="clear" w:color="auto" w:fill="auto"/>
            <w:vAlign w:val="center"/>
          </w:tcPr>
          <w:p w14:paraId="329A4851"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Economic theories and models: innovation and management</w:t>
            </w:r>
          </w:p>
        </w:tc>
        <w:tc>
          <w:tcPr>
            <w:tcW w:w="855" w:type="dxa"/>
            <w:shd w:val="clear" w:color="auto" w:fill="auto"/>
            <w:vAlign w:val="center"/>
          </w:tcPr>
          <w:p w14:paraId="63D51DC5"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3083" w:type="dxa"/>
            <w:shd w:val="clear" w:color="auto" w:fill="auto"/>
            <w:vAlign w:val="center"/>
          </w:tcPr>
          <w:p w14:paraId="01E40050"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Prof. Dr. József Fogarasi</w:t>
            </w:r>
          </w:p>
        </w:tc>
      </w:tr>
      <w:tr w:rsidR="00471B83" w:rsidRPr="002A7DDA" w14:paraId="07B1968A" w14:textId="77777777">
        <w:tc>
          <w:tcPr>
            <w:tcW w:w="1563" w:type="dxa"/>
            <w:vMerge/>
            <w:shd w:val="clear" w:color="auto" w:fill="auto"/>
            <w:vAlign w:val="center"/>
          </w:tcPr>
          <w:p w14:paraId="59ECE6D8"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c>
        <w:tc>
          <w:tcPr>
            <w:tcW w:w="3561" w:type="dxa"/>
            <w:shd w:val="clear" w:color="auto" w:fill="auto"/>
            <w:vAlign w:val="center"/>
          </w:tcPr>
          <w:p w14:paraId="22ECA633"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Management of innovation in healthcare</w:t>
            </w:r>
          </w:p>
        </w:tc>
        <w:tc>
          <w:tcPr>
            <w:tcW w:w="855" w:type="dxa"/>
            <w:shd w:val="clear" w:color="auto" w:fill="auto"/>
            <w:vAlign w:val="center"/>
          </w:tcPr>
          <w:p w14:paraId="6BB0C1A7"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3083" w:type="dxa"/>
            <w:shd w:val="clear" w:color="auto" w:fill="auto"/>
            <w:vAlign w:val="center"/>
          </w:tcPr>
          <w:p w14:paraId="77020D50"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Prof. Dr. László Gulácsi</w:t>
            </w:r>
          </w:p>
          <w:p w14:paraId="24C5BAC3"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(Dr. Zsombor Zrubka PhD, </w:t>
            </w:r>
            <w:proofErr w:type="gramStart"/>
            <w:r w:rsidRPr="002A7DDA">
              <w:rPr>
                <w:rFonts w:ascii="Times New Roman" w:hAnsi="Times New Roman"/>
                <w:sz w:val="24"/>
                <w:szCs w:val="24"/>
              </w:rPr>
              <w:t>Prof. Dr. Márta Péntek</w:t>
            </w:r>
            <w:proofErr w:type="gramEnd"/>
            <w:r w:rsidRPr="002A7DDA">
              <w:rPr>
                <w:rFonts w:ascii="Times New Roman" w:hAnsi="Times New Roman"/>
                <w:sz w:val="24"/>
                <w:szCs w:val="24"/>
              </w:rPr>
              <w:t>)</w:t>
            </w:r>
            <w:r w:rsidR="000B6B3A" w:rsidRPr="002A7DDA">
              <w:rPr>
                <w:rStyle w:val="Lbjegyzet-hivatkozs"/>
                <w:rFonts w:ascii="Times New Roman" w:hAnsi="Times New Roman"/>
                <w:sz w:val="24"/>
                <w:szCs w:val="24"/>
              </w:rPr>
              <w:footnoteReference w:id="3"/>
            </w:r>
          </w:p>
        </w:tc>
      </w:tr>
      <w:tr w:rsidR="00471B83" w:rsidRPr="002A7DDA" w14:paraId="4078E65A" w14:textId="77777777">
        <w:tc>
          <w:tcPr>
            <w:tcW w:w="1563" w:type="dxa"/>
            <w:vMerge/>
            <w:shd w:val="clear" w:color="auto" w:fill="auto"/>
            <w:vAlign w:val="center"/>
          </w:tcPr>
          <w:p w14:paraId="42E8E3BB"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c>
        <w:tc>
          <w:tcPr>
            <w:tcW w:w="3561" w:type="dxa"/>
            <w:shd w:val="clear" w:color="auto" w:fill="auto"/>
            <w:vAlign w:val="center"/>
          </w:tcPr>
          <w:p w14:paraId="55E08D93"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Innovation </w:t>
            </w:r>
            <w:proofErr w:type="gramStart"/>
            <w:r w:rsidRPr="002A7DDA">
              <w:rPr>
                <w:rFonts w:ascii="Times New Roman" w:hAnsi="Times New Roman"/>
                <w:sz w:val="24"/>
                <w:szCs w:val="24"/>
              </w:rPr>
              <w:t>management in</w:t>
            </w:r>
            <w:proofErr w:type="gramEnd"/>
            <w:r w:rsidRPr="002A7DDA">
              <w:rPr>
                <w:rFonts w:ascii="Times New Roman" w:hAnsi="Times New Roman"/>
                <w:sz w:val="24"/>
                <w:szCs w:val="24"/>
              </w:rPr>
              <w:t xml:space="preserve"> agriculture</w:t>
            </w:r>
          </w:p>
        </w:tc>
        <w:tc>
          <w:tcPr>
            <w:tcW w:w="855" w:type="dxa"/>
            <w:shd w:val="clear" w:color="auto" w:fill="auto"/>
            <w:vAlign w:val="center"/>
          </w:tcPr>
          <w:p w14:paraId="22A420FD"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3083" w:type="dxa"/>
            <w:shd w:val="clear" w:color="auto" w:fill="auto"/>
            <w:vAlign w:val="center"/>
          </w:tcPr>
          <w:p w14:paraId="0D92428F"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habil Mónika Garai-Fodor</w:t>
            </w:r>
          </w:p>
        </w:tc>
      </w:tr>
      <w:tr w:rsidR="00471B83" w:rsidRPr="002A7DDA" w14:paraId="5F8511FE" w14:textId="77777777">
        <w:tc>
          <w:tcPr>
            <w:tcW w:w="1563" w:type="dxa"/>
            <w:vMerge/>
            <w:shd w:val="clear" w:color="auto" w:fill="auto"/>
            <w:vAlign w:val="center"/>
          </w:tcPr>
          <w:p w14:paraId="7929E847"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c>
        <w:tc>
          <w:tcPr>
            <w:tcW w:w="3561" w:type="dxa"/>
            <w:shd w:val="clear" w:color="auto" w:fill="auto"/>
            <w:vAlign w:val="center"/>
          </w:tcPr>
          <w:p w14:paraId="3F1027B7"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Technical reliability testing and its role in the innovation process</w:t>
            </w:r>
          </w:p>
        </w:tc>
        <w:tc>
          <w:tcPr>
            <w:tcW w:w="855" w:type="dxa"/>
            <w:shd w:val="clear" w:color="auto" w:fill="auto"/>
            <w:vAlign w:val="center"/>
          </w:tcPr>
          <w:p w14:paraId="69D0610F"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3083" w:type="dxa"/>
            <w:shd w:val="clear" w:color="auto" w:fill="auto"/>
            <w:vAlign w:val="center"/>
          </w:tcPr>
          <w:p w14:paraId="7A286485"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Prof. Dr. László Pokorádi </w:t>
            </w:r>
          </w:p>
        </w:tc>
      </w:tr>
      <w:tr w:rsidR="00471B83" w:rsidRPr="002A7DDA" w14:paraId="71DAF314" w14:textId="77777777">
        <w:tc>
          <w:tcPr>
            <w:tcW w:w="1563" w:type="dxa"/>
            <w:vMerge w:val="restart"/>
            <w:vAlign w:val="center"/>
          </w:tcPr>
          <w:p w14:paraId="7AA54DFB"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Methodological knowledge</w:t>
            </w:r>
          </w:p>
        </w:tc>
        <w:tc>
          <w:tcPr>
            <w:tcW w:w="3561" w:type="dxa"/>
            <w:vAlign w:val="center"/>
          </w:tcPr>
          <w:p w14:paraId="32AD8634"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Testing statistical hypotheses for innovative development in the health industry</w:t>
            </w:r>
          </w:p>
        </w:tc>
        <w:tc>
          <w:tcPr>
            <w:tcW w:w="855" w:type="dxa"/>
            <w:vAlign w:val="center"/>
          </w:tcPr>
          <w:p w14:paraId="460241A5"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3083" w:type="dxa"/>
            <w:vAlign w:val="center"/>
          </w:tcPr>
          <w:p w14:paraId="5F9D3F17"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Prof. Dr. Márta Takács</w:t>
            </w:r>
          </w:p>
        </w:tc>
      </w:tr>
      <w:tr w:rsidR="00471B83" w:rsidRPr="002A7DDA" w14:paraId="72B95AE0" w14:textId="77777777">
        <w:tc>
          <w:tcPr>
            <w:tcW w:w="1563" w:type="dxa"/>
            <w:vMerge/>
            <w:vAlign w:val="center"/>
          </w:tcPr>
          <w:p w14:paraId="77AC481D"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c>
        <w:tc>
          <w:tcPr>
            <w:tcW w:w="3561" w:type="dxa"/>
            <w:vAlign w:val="center"/>
          </w:tcPr>
          <w:p w14:paraId="2E8A41A1"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Marketing research methods and practices </w:t>
            </w:r>
          </w:p>
        </w:tc>
        <w:tc>
          <w:tcPr>
            <w:tcW w:w="855" w:type="dxa"/>
            <w:vAlign w:val="center"/>
          </w:tcPr>
          <w:p w14:paraId="09048307"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3083" w:type="dxa"/>
            <w:vAlign w:val="center"/>
          </w:tcPr>
          <w:p w14:paraId="0D23463D"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Dr habil </w:t>
            </w:r>
            <w:r w:rsidR="0043373B" w:rsidRPr="002A7DDA">
              <w:rPr>
                <w:rFonts w:ascii="Times New Roman" w:hAnsi="Times New Roman"/>
                <w:sz w:val="24"/>
                <w:szCs w:val="24"/>
              </w:rPr>
              <w:t>Mónika Garai-Fodor</w:t>
            </w:r>
          </w:p>
        </w:tc>
      </w:tr>
      <w:tr w:rsidR="00471B83" w:rsidRPr="002A7DDA" w14:paraId="7F2A82AB" w14:textId="77777777">
        <w:tc>
          <w:tcPr>
            <w:tcW w:w="1563" w:type="dxa"/>
            <w:vMerge/>
            <w:vAlign w:val="center"/>
          </w:tcPr>
          <w:p w14:paraId="4BE0399D"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c>
        <w:tc>
          <w:tcPr>
            <w:tcW w:w="3561" w:type="dxa"/>
            <w:vAlign w:val="center"/>
          </w:tcPr>
          <w:p w14:paraId="1D4A4976"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Biostatistics</w:t>
            </w:r>
          </w:p>
        </w:tc>
        <w:tc>
          <w:tcPr>
            <w:tcW w:w="855" w:type="dxa"/>
            <w:vAlign w:val="center"/>
          </w:tcPr>
          <w:p w14:paraId="45F0E94B"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8</w:t>
            </w:r>
          </w:p>
        </w:tc>
        <w:tc>
          <w:tcPr>
            <w:tcW w:w="3083" w:type="dxa"/>
            <w:vAlign w:val="center"/>
          </w:tcPr>
          <w:p w14:paraId="4632A947"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Zsombor Zrubka, PhD (</w:t>
            </w:r>
            <w:proofErr w:type="gramStart"/>
            <w:r w:rsidRPr="002A7DDA">
              <w:rPr>
                <w:rFonts w:ascii="Times New Roman" w:hAnsi="Times New Roman"/>
                <w:sz w:val="24"/>
                <w:szCs w:val="24"/>
              </w:rPr>
              <w:t>Dr.habil</w:t>
            </w:r>
            <w:proofErr w:type="gramEnd"/>
            <w:r w:rsidRPr="002A7DDA">
              <w:rPr>
                <w:rFonts w:ascii="Times New Roman" w:hAnsi="Times New Roman"/>
                <w:sz w:val="24"/>
                <w:szCs w:val="24"/>
              </w:rPr>
              <w:t xml:space="preserve"> Tamás Ferenci)</w:t>
            </w:r>
          </w:p>
        </w:tc>
      </w:tr>
    </w:tbl>
    <w:p w14:paraId="1CE3D4DB" w14:textId="77777777" w:rsidR="00471B83" w:rsidRDefault="00471B83" w:rsidP="00692703">
      <w:pPr>
        <w:spacing w:after="0" w:line="240" w:lineRule="auto"/>
        <w:rPr>
          <w:rFonts w:ascii="Times New Roman" w:hAnsi="Times New Roman"/>
          <w:sz w:val="24"/>
          <w:szCs w:val="24"/>
        </w:rPr>
      </w:pPr>
    </w:p>
    <w:p w14:paraId="079E1AFE" w14:textId="577E329A" w:rsidR="00692703" w:rsidRDefault="00692703">
      <w:pPr>
        <w:rPr>
          <w:rFonts w:ascii="Times New Roman" w:hAnsi="Times New Roman"/>
          <w:sz w:val="24"/>
          <w:szCs w:val="24"/>
        </w:rPr>
      </w:pPr>
      <w:r>
        <w:rPr>
          <w:rFonts w:ascii="Times New Roman" w:hAnsi="Times New Roman"/>
          <w:sz w:val="24"/>
          <w:szCs w:val="24"/>
        </w:rPr>
        <w:br w:type="page"/>
      </w:r>
    </w:p>
    <w:p w14:paraId="1F681DDB" w14:textId="77777777" w:rsidR="00692703" w:rsidRPr="002A7DDA" w:rsidRDefault="00692703" w:rsidP="00692703">
      <w:pPr>
        <w:spacing w:after="0" w:line="240" w:lineRule="auto"/>
        <w:rPr>
          <w:rFonts w:ascii="Times New Roman" w:hAnsi="Times New Roman"/>
          <w:sz w:val="24"/>
          <w:szCs w:val="24"/>
        </w:rPr>
      </w:pPr>
    </w:p>
    <w:p w14:paraId="2094EA21"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Elective subjects - specialised knowledge</w:t>
      </w:r>
    </w:p>
    <w:tbl>
      <w:tblPr>
        <w:tblStyle w:val="aff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4"/>
        <w:gridCol w:w="855"/>
        <w:gridCol w:w="3083"/>
      </w:tblGrid>
      <w:tr w:rsidR="00471B83" w:rsidRPr="002A7DDA" w14:paraId="2CB17632" w14:textId="77777777">
        <w:tc>
          <w:tcPr>
            <w:tcW w:w="5124" w:type="dxa"/>
            <w:shd w:val="clear" w:color="auto" w:fill="D9D9D9"/>
          </w:tcPr>
          <w:p w14:paraId="0BE6A598"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Subject</w:t>
            </w:r>
          </w:p>
        </w:tc>
        <w:tc>
          <w:tcPr>
            <w:tcW w:w="855" w:type="dxa"/>
            <w:shd w:val="clear" w:color="auto" w:fill="D9D9D9"/>
            <w:vAlign w:val="center"/>
          </w:tcPr>
          <w:p w14:paraId="2A6B7523"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Credit</w:t>
            </w:r>
          </w:p>
        </w:tc>
        <w:tc>
          <w:tcPr>
            <w:tcW w:w="3083" w:type="dxa"/>
            <w:shd w:val="clear" w:color="auto" w:fill="D9D9D9"/>
            <w:vAlign w:val="center"/>
          </w:tcPr>
          <w:p w14:paraId="77798D0A"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Responsible</w:t>
            </w:r>
          </w:p>
        </w:tc>
      </w:tr>
      <w:tr w:rsidR="00471B83" w:rsidRPr="002A7DDA" w14:paraId="1B083468" w14:textId="77777777">
        <w:tc>
          <w:tcPr>
            <w:tcW w:w="5124" w:type="dxa"/>
            <w:vAlign w:val="center"/>
          </w:tcPr>
          <w:p w14:paraId="0D24A3DC"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Businesses in an innovative environment</w:t>
            </w:r>
          </w:p>
        </w:tc>
        <w:tc>
          <w:tcPr>
            <w:tcW w:w="855" w:type="dxa"/>
            <w:vAlign w:val="center"/>
          </w:tcPr>
          <w:p w14:paraId="51AEDFB3"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3CC8B962"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Mrs Takács Prof. Dr. Katalin György</w:t>
            </w:r>
          </w:p>
        </w:tc>
      </w:tr>
      <w:tr w:rsidR="00471B83" w:rsidRPr="002A7DDA" w14:paraId="3C384512" w14:textId="77777777">
        <w:tc>
          <w:tcPr>
            <w:tcW w:w="5124" w:type="dxa"/>
            <w:vAlign w:val="center"/>
          </w:tcPr>
          <w:p w14:paraId="7B7CB8E5"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Business competitiveness and innovation</w:t>
            </w:r>
          </w:p>
        </w:tc>
        <w:tc>
          <w:tcPr>
            <w:tcW w:w="855" w:type="dxa"/>
            <w:vAlign w:val="center"/>
          </w:tcPr>
          <w:p w14:paraId="7ACE104A"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4E53E4B0"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Mrs Takács Prof. Dr. Katalin György</w:t>
            </w:r>
          </w:p>
        </w:tc>
      </w:tr>
      <w:tr w:rsidR="00471B83" w:rsidRPr="002A7DDA" w14:paraId="25077E2A" w14:textId="77777777">
        <w:tc>
          <w:tcPr>
            <w:tcW w:w="5124" w:type="dxa"/>
            <w:vAlign w:val="center"/>
          </w:tcPr>
          <w:p w14:paraId="03790CE2"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Marketing strategy in organisational and consumer markets </w:t>
            </w:r>
          </w:p>
        </w:tc>
        <w:tc>
          <w:tcPr>
            <w:tcW w:w="855" w:type="dxa"/>
            <w:vAlign w:val="center"/>
          </w:tcPr>
          <w:p w14:paraId="55EFDE84"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6E38526E"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Dr habil </w:t>
            </w:r>
            <w:r w:rsidR="0043373B" w:rsidRPr="002A7DDA">
              <w:rPr>
                <w:rFonts w:ascii="Times New Roman" w:hAnsi="Times New Roman"/>
                <w:sz w:val="24"/>
                <w:szCs w:val="24"/>
              </w:rPr>
              <w:t>Mónika Garai-Fodor</w:t>
            </w:r>
          </w:p>
        </w:tc>
      </w:tr>
      <w:tr w:rsidR="00471B83" w:rsidRPr="002A7DDA" w14:paraId="7DBBF305" w14:textId="77777777">
        <w:tc>
          <w:tcPr>
            <w:tcW w:w="5124" w:type="dxa"/>
            <w:vAlign w:val="center"/>
          </w:tcPr>
          <w:p w14:paraId="01BF360F"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Financial analysis: examining the financial risks of innovative businesses</w:t>
            </w:r>
          </w:p>
        </w:tc>
        <w:tc>
          <w:tcPr>
            <w:tcW w:w="855" w:type="dxa"/>
            <w:vAlign w:val="center"/>
          </w:tcPr>
          <w:p w14:paraId="1F8986BD"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7A02B75B"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Prof. Dr. István Takács</w:t>
            </w:r>
          </w:p>
        </w:tc>
      </w:tr>
      <w:tr w:rsidR="00471B83" w:rsidRPr="002A7DDA" w14:paraId="21E4DA80" w14:textId="77777777">
        <w:tc>
          <w:tcPr>
            <w:tcW w:w="5124" w:type="dxa"/>
            <w:vAlign w:val="center"/>
          </w:tcPr>
          <w:p w14:paraId="554125D4"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Health technology analysis, evaluation of innovative health products and services</w:t>
            </w:r>
          </w:p>
        </w:tc>
        <w:tc>
          <w:tcPr>
            <w:tcW w:w="855" w:type="dxa"/>
            <w:vAlign w:val="center"/>
          </w:tcPr>
          <w:p w14:paraId="3F5514F3"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3E118D70"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Prof. Dr. László Gulácsi </w:t>
            </w:r>
          </w:p>
        </w:tc>
      </w:tr>
      <w:tr w:rsidR="00471B83" w:rsidRPr="002A7DDA" w14:paraId="630E2933" w14:textId="77777777">
        <w:tc>
          <w:tcPr>
            <w:tcW w:w="5124" w:type="dxa"/>
            <w:vAlign w:val="center"/>
          </w:tcPr>
          <w:p w14:paraId="426BCF63"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Costing in health care, financing health products and services</w:t>
            </w:r>
          </w:p>
        </w:tc>
        <w:tc>
          <w:tcPr>
            <w:tcW w:w="855" w:type="dxa"/>
            <w:vAlign w:val="center"/>
          </w:tcPr>
          <w:p w14:paraId="3CFFF0AB"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41C09295"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Prof. Dr. László Gulácsi </w:t>
            </w:r>
          </w:p>
        </w:tc>
      </w:tr>
      <w:tr w:rsidR="00471B83" w:rsidRPr="002A7DDA" w14:paraId="190BCF05" w14:textId="77777777">
        <w:tc>
          <w:tcPr>
            <w:tcW w:w="5124" w:type="dxa"/>
            <w:vAlign w:val="center"/>
          </w:tcPr>
          <w:p w14:paraId="13C43C64" w14:textId="77777777" w:rsidR="00F02392" w:rsidRDefault="00413986">
            <w:pPr>
              <w:spacing w:after="0" w:line="240" w:lineRule="auto"/>
              <w:jc w:val="left"/>
              <w:rPr>
                <w:rFonts w:ascii="Times New Roman" w:hAnsi="Times New Roman"/>
                <w:sz w:val="24"/>
                <w:szCs w:val="24"/>
                <w:highlight w:val="cyan"/>
              </w:rPr>
            </w:pPr>
            <w:r w:rsidRPr="002A7DDA">
              <w:rPr>
                <w:rFonts w:ascii="Times New Roman" w:hAnsi="Times New Roman"/>
                <w:sz w:val="24"/>
                <w:szCs w:val="24"/>
              </w:rPr>
              <w:t xml:space="preserve">The human side of innovation  </w:t>
            </w:r>
          </w:p>
        </w:tc>
        <w:tc>
          <w:tcPr>
            <w:tcW w:w="855" w:type="dxa"/>
            <w:vAlign w:val="center"/>
          </w:tcPr>
          <w:p w14:paraId="6A4D8F22" w14:textId="77777777" w:rsidR="00F02392" w:rsidRDefault="00413986">
            <w:pPr>
              <w:spacing w:after="0" w:line="240" w:lineRule="auto"/>
              <w:jc w:val="center"/>
              <w:rPr>
                <w:rFonts w:ascii="Times New Roman" w:hAnsi="Times New Roman"/>
                <w:sz w:val="24"/>
                <w:szCs w:val="24"/>
                <w:highlight w:val="cyan"/>
              </w:rPr>
            </w:pPr>
            <w:r w:rsidRPr="002A7DDA">
              <w:rPr>
                <w:rFonts w:ascii="Times New Roman" w:hAnsi="Times New Roman"/>
                <w:sz w:val="24"/>
                <w:szCs w:val="24"/>
              </w:rPr>
              <w:t>5</w:t>
            </w:r>
          </w:p>
        </w:tc>
        <w:tc>
          <w:tcPr>
            <w:tcW w:w="3083" w:type="dxa"/>
            <w:vAlign w:val="center"/>
          </w:tcPr>
          <w:p w14:paraId="3C78FE24"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Prof. Dr. Péter </w:t>
            </w:r>
            <w:proofErr w:type="gramStart"/>
            <w:r w:rsidRPr="002A7DDA">
              <w:rPr>
                <w:rFonts w:ascii="Times New Roman" w:hAnsi="Times New Roman"/>
                <w:sz w:val="24"/>
                <w:szCs w:val="24"/>
              </w:rPr>
              <w:t>Karácsony</w:t>
            </w:r>
            <w:proofErr w:type="gramEnd"/>
            <w:r w:rsidRPr="002A7DDA">
              <w:rPr>
                <w:rFonts w:ascii="Times New Roman" w:hAnsi="Times New Roman"/>
                <w:sz w:val="24"/>
                <w:szCs w:val="24"/>
              </w:rPr>
              <w:t xml:space="preserve"> </w:t>
            </w:r>
            <w:r w:rsidR="000B6B3A" w:rsidRPr="002A7DDA">
              <w:rPr>
                <w:rStyle w:val="Lbjegyzet-hivatkozs"/>
                <w:rFonts w:ascii="Times New Roman" w:hAnsi="Times New Roman"/>
                <w:sz w:val="24"/>
                <w:szCs w:val="24"/>
              </w:rPr>
              <w:footnoteReference w:id="4"/>
            </w:r>
          </w:p>
          <w:p w14:paraId="781C6AEF" w14:textId="77777777" w:rsidR="00F02392" w:rsidRDefault="00413986">
            <w:pPr>
              <w:spacing w:after="0" w:line="240" w:lineRule="auto"/>
              <w:jc w:val="left"/>
              <w:rPr>
                <w:rFonts w:ascii="Times New Roman" w:hAnsi="Times New Roman"/>
                <w:sz w:val="24"/>
                <w:szCs w:val="24"/>
                <w:highlight w:val="cyan"/>
              </w:rPr>
            </w:pPr>
            <w:r w:rsidRPr="002A7DDA">
              <w:rPr>
                <w:rFonts w:ascii="Times New Roman" w:hAnsi="Times New Roman"/>
                <w:sz w:val="24"/>
                <w:szCs w:val="24"/>
              </w:rPr>
              <w:t>(</w:t>
            </w:r>
            <w:r w:rsidR="008D4C47" w:rsidRPr="002A7DDA">
              <w:rPr>
                <w:rFonts w:ascii="Times New Roman" w:hAnsi="Times New Roman"/>
                <w:sz w:val="24"/>
                <w:szCs w:val="24"/>
              </w:rPr>
              <w:t xml:space="preserve">Dr. habil </w:t>
            </w:r>
            <w:r w:rsidR="0043373B" w:rsidRPr="002A7DDA">
              <w:rPr>
                <w:rFonts w:ascii="Times New Roman" w:hAnsi="Times New Roman"/>
                <w:sz w:val="24"/>
                <w:szCs w:val="24"/>
              </w:rPr>
              <w:t xml:space="preserve">Piricz Noémi) </w:t>
            </w:r>
          </w:p>
        </w:tc>
      </w:tr>
      <w:tr w:rsidR="00471B83" w:rsidRPr="002A7DDA" w14:paraId="03834226" w14:textId="77777777">
        <w:tc>
          <w:tcPr>
            <w:tcW w:w="5124" w:type="dxa"/>
            <w:vAlign w:val="center"/>
          </w:tcPr>
          <w:p w14:paraId="753F5113"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Innovative design thinking (Design Thinking)</w:t>
            </w:r>
          </w:p>
        </w:tc>
        <w:tc>
          <w:tcPr>
            <w:tcW w:w="855" w:type="dxa"/>
            <w:vAlign w:val="center"/>
          </w:tcPr>
          <w:p w14:paraId="191648A8"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06EE0729"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Edit Csanák</w:t>
            </w:r>
            <w:r w:rsidR="008D4C47" w:rsidRPr="002A7DDA">
              <w:rPr>
                <w:rFonts w:ascii="Times New Roman" w:hAnsi="Times New Roman"/>
                <w:sz w:val="24"/>
                <w:szCs w:val="24"/>
              </w:rPr>
              <w:t xml:space="preserve">, </w:t>
            </w:r>
            <w:r w:rsidRPr="002A7DDA">
              <w:rPr>
                <w:rFonts w:ascii="Times New Roman" w:hAnsi="Times New Roman"/>
                <w:sz w:val="24"/>
                <w:szCs w:val="24"/>
              </w:rPr>
              <w:t>DLA</w:t>
            </w:r>
          </w:p>
        </w:tc>
      </w:tr>
      <w:tr w:rsidR="00471B83" w:rsidRPr="002A7DDA" w14:paraId="69156691" w14:textId="77777777">
        <w:tc>
          <w:tcPr>
            <w:tcW w:w="5124" w:type="dxa"/>
            <w:vAlign w:val="center"/>
          </w:tcPr>
          <w:p w14:paraId="74957739"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Clinical evaluation of innovative health technologies: measuring and assessing health gains</w:t>
            </w:r>
          </w:p>
        </w:tc>
        <w:tc>
          <w:tcPr>
            <w:tcW w:w="855" w:type="dxa"/>
            <w:vAlign w:val="center"/>
          </w:tcPr>
          <w:p w14:paraId="250BC2EA"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4F415290"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Prof. Dr. Márta </w:t>
            </w:r>
            <w:proofErr w:type="gramStart"/>
            <w:r w:rsidRPr="002A7DDA">
              <w:rPr>
                <w:rFonts w:ascii="Times New Roman" w:hAnsi="Times New Roman"/>
                <w:sz w:val="24"/>
                <w:szCs w:val="24"/>
              </w:rPr>
              <w:t>Péntek</w:t>
            </w:r>
            <w:proofErr w:type="gramEnd"/>
            <w:r w:rsidR="000B6B3A" w:rsidRPr="002A7DDA">
              <w:rPr>
                <w:rStyle w:val="Lbjegyzet-hivatkozs"/>
                <w:rFonts w:ascii="Times New Roman" w:hAnsi="Times New Roman"/>
                <w:sz w:val="24"/>
                <w:szCs w:val="24"/>
              </w:rPr>
              <w:footnoteReference w:id="5"/>
            </w:r>
          </w:p>
        </w:tc>
      </w:tr>
      <w:tr w:rsidR="00471B83" w:rsidRPr="002A7DDA" w14:paraId="352B3E18" w14:textId="77777777">
        <w:tc>
          <w:tcPr>
            <w:tcW w:w="5124" w:type="dxa"/>
            <w:vAlign w:val="center"/>
          </w:tcPr>
          <w:p w14:paraId="376B02EF"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Innovation theory and </w:t>
            </w:r>
            <w:proofErr w:type="gramStart"/>
            <w:r w:rsidRPr="002A7DDA">
              <w:rPr>
                <w:rFonts w:ascii="Times New Roman" w:hAnsi="Times New Roman"/>
                <w:sz w:val="24"/>
                <w:szCs w:val="24"/>
              </w:rPr>
              <w:t>management in</w:t>
            </w:r>
            <w:proofErr w:type="gramEnd"/>
            <w:r w:rsidRPr="002A7DDA">
              <w:rPr>
                <w:rFonts w:ascii="Times New Roman" w:hAnsi="Times New Roman"/>
                <w:sz w:val="24"/>
                <w:szCs w:val="24"/>
              </w:rPr>
              <w:t xml:space="preserve"> the health industry</w:t>
            </w:r>
          </w:p>
        </w:tc>
        <w:tc>
          <w:tcPr>
            <w:tcW w:w="855" w:type="dxa"/>
            <w:vAlign w:val="center"/>
          </w:tcPr>
          <w:p w14:paraId="1F5C4A5E"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329DACD3"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Zsombor Zrubka, PhD</w:t>
            </w:r>
          </w:p>
          <w:p w14:paraId="65FBE8BA"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Tamás Haidegger, PhD)</w:t>
            </w:r>
          </w:p>
        </w:tc>
      </w:tr>
      <w:tr w:rsidR="00471B83" w:rsidRPr="002A7DDA" w14:paraId="61FAB6DA" w14:textId="77777777">
        <w:tc>
          <w:tcPr>
            <w:tcW w:w="5124" w:type="dxa"/>
            <w:vAlign w:val="center"/>
          </w:tcPr>
          <w:p w14:paraId="0C1C0BC1"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Strategic management of intellectual property</w:t>
            </w:r>
          </w:p>
        </w:tc>
        <w:tc>
          <w:tcPr>
            <w:tcW w:w="855" w:type="dxa"/>
            <w:vAlign w:val="center"/>
          </w:tcPr>
          <w:p w14:paraId="2AFB98F9"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1128423B"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Miklós Weszl, PhD</w:t>
            </w:r>
          </w:p>
        </w:tc>
      </w:tr>
    </w:tbl>
    <w:p w14:paraId="6A45B77D" w14:textId="77777777" w:rsidR="00471B83" w:rsidRPr="002A7DDA" w:rsidRDefault="00471B83" w:rsidP="00692703">
      <w:pPr>
        <w:spacing w:after="0" w:line="240" w:lineRule="auto"/>
        <w:rPr>
          <w:rFonts w:ascii="Times New Roman" w:hAnsi="Times New Roman"/>
          <w:sz w:val="24"/>
          <w:szCs w:val="24"/>
        </w:rPr>
      </w:pPr>
    </w:p>
    <w:p w14:paraId="508186A2"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Elective subjects - Methodological skills</w:t>
      </w:r>
    </w:p>
    <w:tbl>
      <w:tblPr>
        <w:tblStyle w:val="aff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4"/>
        <w:gridCol w:w="855"/>
        <w:gridCol w:w="3083"/>
      </w:tblGrid>
      <w:tr w:rsidR="00471B83" w:rsidRPr="002A7DDA" w14:paraId="31B9D9CC" w14:textId="77777777">
        <w:tc>
          <w:tcPr>
            <w:tcW w:w="5124" w:type="dxa"/>
            <w:shd w:val="clear" w:color="auto" w:fill="D9D9D9"/>
          </w:tcPr>
          <w:p w14:paraId="1416CD58"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Subject</w:t>
            </w:r>
          </w:p>
        </w:tc>
        <w:tc>
          <w:tcPr>
            <w:tcW w:w="855" w:type="dxa"/>
            <w:shd w:val="clear" w:color="auto" w:fill="D9D9D9"/>
            <w:vAlign w:val="center"/>
          </w:tcPr>
          <w:p w14:paraId="49D0704D"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Credit</w:t>
            </w:r>
          </w:p>
        </w:tc>
        <w:tc>
          <w:tcPr>
            <w:tcW w:w="3083" w:type="dxa"/>
            <w:shd w:val="clear" w:color="auto" w:fill="D9D9D9"/>
            <w:vAlign w:val="center"/>
          </w:tcPr>
          <w:p w14:paraId="5C7110D0"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Responsible</w:t>
            </w:r>
          </w:p>
        </w:tc>
      </w:tr>
      <w:tr w:rsidR="00471B83" w:rsidRPr="002A7DDA" w14:paraId="717455DB" w14:textId="77777777">
        <w:tc>
          <w:tcPr>
            <w:tcW w:w="5124" w:type="dxa"/>
            <w:vAlign w:val="center"/>
          </w:tcPr>
          <w:p w14:paraId="789EE967"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Numerical modelling and optimisation of industrial processes in an innovation environment</w:t>
            </w:r>
          </w:p>
        </w:tc>
        <w:tc>
          <w:tcPr>
            <w:tcW w:w="855" w:type="dxa"/>
            <w:vAlign w:val="center"/>
          </w:tcPr>
          <w:p w14:paraId="036D1F90"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0C6096A1"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Prof. Dr. Imre Felde </w:t>
            </w:r>
            <w:r w:rsidR="000B6B3A" w:rsidRPr="002A7DDA">
              <w:rPr>
                <w:rStyle w:val="Lbjegyzet-hivatkozs"/>
                <w:rFonts w:ascii="Times New Roman" w:hAnsi="Times New Roman"/>
                <w:sz w:val="24"/>
                <w:szCs w:val="24"/>
              </w:rPr>
              <w:footnoteReference w:id="6"/>
            </w:r>
          </w:p>
        </w:tc>
      </w:tr>
      <w:tr w:rsidR="00471B83" w:rsidRPr="002A7DDA" w14:paraId="3F972045" w14:textId="77777777">
        <w:tc>
          <w:tcPr>
            <w:tcW w:w="5124" w:type="dxa"/>
            <w:vAlign w:val="center"/>
          </w:tcPr>
          <w:p w14:paraId="62440233"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Modern methods for estimating efficiency and productivity</w:t>
            </w:r>
          </w:p>
        </w:tc>
        <w:tc>
          <w:tcPr>
            <w:tcW w:w="855" w:type="dxa"/>
            <w:vAlign w:val="center"/>
          </w:tcPr>
          <w:p w14:paraId="661541A8"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tcPr>
          <w:p w14:paraId="5884AFC8"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Prof. Dr. József Fogarasi</w:t>
            </w:r>
          </w:p>
        </w:tc>
      </w:tr>
      <w:tr w:rsidR="00471B83" w:rsidRPr="002A7DDA" w14:paraId="52FD37C8" w14:textId="77777777">
        <w:tc>
          <w:tcPr>
            <w:tcW w:w="5124" w:type="dxa"/>
            <w:vAlign w:val="center"/>
          </w:tcPr>
          <w:p w14:paraId="75587F1E"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Econometrics for advanced learners I.</w:t>
            </w:r>
          </w:p>
        </w:tc>
        <w:tc>
          <w:tcPr>
            <w:tcW w:w="855" w:type="dxa"/>
            <w:vAlign w:val="center"/>
          </w:tcPr>
          <w:p w14:paraId="5F119E94"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41FD7732"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Zoltán Bakucs, PhD</w:t>
            </w:r>
          </w:p>
        </w:tc>
      </w:tr>
      <w:tr w:rsidR="00471B83" w:rsidRPr="002A7DDA" w14:paraId="1ECA7CE4" w14:textId="77777777">
        <w:tc>
          <w:tcPr>
            <w:tcW w:w="5124" w:type="dxa"/>
            <w:vAlign w:val="center"/>
          </w:tcPr>
          <w:p w14:paraId="33D2946E"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Econometrics for advanced learners II.</w:t>
            </w:r>
          </w:p>
        </w:tc>
        <w:tc>
          <w:tcPr>
            <w:tcW w:w="855" w:type="dxa"/>
            <w:vAlign w:val="center"/>
          </w:tcPr>
          <w:p w14:paraId="3094FC94"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5EAA9194"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Zoltán Bakucs, PhD</w:t>
            </w:r>
          </w:p>
        </w:tc>
      </w:tr>
      <w:tr w:rsidR="00471B83" w:rsidRPr="002A7DDA" w14:paraId="6651E76B" w14:textId="77777777">
        <w:tc>
          <w:tcPr>
            <w:tcW w:w="5124" w:type="dxa"/>
            <w:vAlign w:val="center"/>
          </w:tcPr>
          <w:p w14:paraId="509FD679"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lastRenderedPageBreak/>
              <w:t>Synthesis of scientific evidence: systematic literature review and evaluation</w:t>
            </w:r>
          </w:p>
        </w:tc>
        <w:tc>
          <w:tcPr>
            <w:tcW w:w="855" w:type="dxa"/>
            <w:vAlign w:val="center"/>
          </w:tcPr>
          <w:p w14:paraId="1EF3B587"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0687C028"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Prof. Dr. Márta </w:t>
            </w:r>
            <w:proofErr w:type="gramStart"/>
            <w:r w:rsidRPr="002A7DDA">
              <w:rPr>
                <w:rFonts w:ascii="Times New Roman" w:hAnsi="Times New Roman"/>
                <w:sz w:val="24"/>
                <w:szCs w:val="24"/>
              </w:rPr>
              <w:t>Péntek</w:t>
            </w:r>
            <w:proofErr w:type="gramEnd"/>
            <w:r w:rsidR="000B6B3A" w:rsidRPr="002A7DDA">
              <w:rPr>
                <w:rStyle w:val="Lbjegyzet-hivatkozs"/>
                <w:rFonts w:ascii="Times New Roman" w:hAnsi="Times New Roman"/>
                <w:sz w:val="24"/>
                <w:szCs w:val="24"/>
              </w:rPr>
              <w:footnoteReference w:id="7"/>
            </w:r>
          </w:p>
          <w:p w14:paraId="513D6107"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(Prof. Dr. László Gulácsi)</w:t>
            </w:r>
          </w:p>
        </w:tc>
      </w:tr>
      <w:tr w:rsidR="00471B83" w:rsidRPr="002A7DDA" w14:paraId="703CCB78" w14:textId="77777777">
        <w:tc>
          <w:tcPr>
            <w:tcW w:w="5124" w:type="dxa"/>
            <w:vAlign w:val="center"/>
          </w:tcPr>
          <w:p w14:paraId="3AC01E36"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Quantitative synthesis of scientific evidence in health, </w:t>
            </w:r>
            <w:proofErr w:type="gramStart"/>
            <w:r w:rsidRPr="002A7DDA">
              <w:rPr>
                <w:rFonts w:ascii="Times New Roman" w:hAnsi="Times New Roman"/>
                <w:sz w:val="24"/>
                <w:szCs w:val="24"/>
              </w:rPr>
              <w:t>meta-analysis</w:t>
            </w:r>
            <w:proofErr w:type="gramEnd"/>
          </w:p>
        </w:tc>
        <w:tc>
          <w:tcPr>
            <w:tcW w:w="855" w:type="dxa"/>
            <w:vAlign w:val="center"/>
          </w:tcPr>
          <w:p w14:paraId="7753E132"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67F3245C"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Zsombor Zrubka, PhD</w:t>
            </w:r>
          </w:p>
        </w:tc>
      </w:tr>
      <w:tr w:rsidR="00471B83" w:rsidRPr="002A7DDA" w14:paraId="21160495" w14:textId="77777777">
        <w:tc>
          <w:tcPr>
            <w:tcW w:w="5124" w:type="dxa"/>
            <w:vAlign w:val="center"/>
          </w:tcPr>
          <w:p w14:paraId="75C6DE85"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Health economics </w:t>
            </w:r>
            <w:proofErr w:type="gramStart"/>
            <w:r w:rsidR="0043373B" w:rsidRPr="002A7DDA">
              <w:rPr>
                <w:rFonts w:ascii="Times New Roman" w:hAnsi="Times New Roman"/>
                <w:sz w:val="24"/>
                <w:szCs w:val="24"/>
              </w:rPr>
              <w:t>pre-decision</w:t>
            </w:r>
            <w:proofErr w:type="gramEnd"/>
            <w:r w:rsidR="0043373B" w:rsidRPr="002A7DDA">
              <w:rPr>
                <w:rFonts w:ascii="Times New Roman" w:hAnsi="Times New Roman"/>
                <w:sz w:val="24"/>
                <w:szCs w:val="24"/>
              </w:rPr>
              <w:t xml:space="preserve"> modelling</w:t>
            </w:r>
          </w:p>
        </w:tc>
        <w:tc>
          <w:tcPr>
            <w:tcW w:w="855" w:type="dxa"/>
            <w:vAlign w:val="center"/>
          </w:tcPr>
          <w:p w14:paraId="6953933E"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4644A656"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Zsombor Zrubka, PhD</w:t>
            </w:r>
          </w:p>
        </w:tc>
      </w:tr>
      <w:tr w:rsidR="00471B83" w:rsidRPr="002A7DDA" w14:paraId="2CB23CE9" w14:textId="77777777">
        <w:tc>
          <w:tcPr>
            <w:tcW w:w="5124" w:type="dxa"/>
            <w:vAlign w:val="center"/>
          </w:tcPr>
          <w:p w14:paraId="52AE11E6" w14:textId="77777777" w:rsidR="00F02392" w:rsidRDefault="00413986">
            <w:pPr>
              <w:spacing w:after="0" w:line="240" w:lineRule="auto"/>
              <w:jc w:val="left"/>
              <w:rPr>
                <w:rFonts w:ascii="Times New Roman" w:hAnsi="Times New Roman"/>
                <w:sz w:val="24"/>
                <w:szCs w:val="24"/>
                <w:highlight w:val="yellow"/>
              </w:rPr>
            </w:pPr>
            <w:r w:rsidRPr="002A7DDA">
              <w:rPr>
                <w:rFonts w:ascii="Times New Roman" w:hAnsi="Times New Roman"/>
                <w:sz w:val="24"/>
                <w:szCs w:val="24"/>
              </w:rPr>
              <w:t>Product development and intellectual property protection</w:t>
            </w:r>
          </w:p>
        </w:tc>
        <w:tc>
          <w:tcPr>
            <w:tcW w:w="855" w:type="dxa"/>
            <w:vAlign w:val="center"/>
          </w:tcPr>
          <w:p w14:paraId="7AF18A87"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1F5C656A"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Dr. Dénes Legeza, PhD </w:t>
            </w:r>
          </w:p>
        </w:tc>
      </w:tr>
      <w:tr w:rsidR="00471B83" w:rsidRPr="002A7DDA" w14:paraId="6ED2430E" w14:textId="77777777">
        <w:trPr>
          <w:trHeight w:val="182"/>
        </w:trPr>
        <w:tc>
          <w:tcPr>
            <w:tcW w:w="5124" w:type="dxa"/>
            <w:vAlign w:val="center"/>
          </w:tcPr>
          <w:p w14:paraId="36AB5D77"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Decision support and innovative IT </w:t>
            </w:r>
            <w:r w:rsidR="0043373B" w:rsidRPr="002A7DDA">
              <w:rPr>
                <w:rFonts w:ascii="Times New Roman" w:hAnsi="Times New Roman"/>
                <w:sz w:val="24"/>
                <w:szCs w:val="24"/>
              </w:rPr>
              <w:t xml:space="preserve">solutions </w:t>
            </w:r>
          </w:p>
        </w:tc>
        <w:tc>
          <w:tcPr>
            <w:tcW w:w="855" w:type="dxa"/>
            <w:vAlign w:val="center"/>
          </w:tcPr>
          <w:p w14:paraId="672D5C6B" w14:textId="77777777" w:rsidR="00F02392" w:rsidRDefault="00413986">
            <w:pPr>
              <w:spacing w:after="0" w:line="240" w:lineRule="auto"/>
              <w:jc w:val="center"/>
              <w:rPr>
                <w:rFonts w:ascii="Times New Roman" w:hAnsi="Times New Roman"/>
                <w:sz w:val="24"/>
                <w:szCs w:val="24"/>
                <w:highlight w:val="cyan"/>
              </w:rPr>
            </w:pPr>
            <w:r w:rsidRPr="002A7DDA">
              <w:rPr>
                <w:rFonts w:ascii="Times New Roman" w:hAnsi="Times New Roman"/>
                <w:sz w:val="24"/>
                <w:szCs w:val="24"/>
              </w:rPr>
              <w:t>5</w:t>
            </w:r>
          </w:p>
        </w:tc>
        <w:tc>
          <w:tcPr>
            <w:tcW w:w="3083" w:type="dxa"/>
            <w:vAlign w:val="center"/>
          </w:tcPr>
          <w:p w14:paraId="523F6BEE" w14:textId="77777777" w:rsidR="00F02392" w:rsidRDefault="00413986">
            <w:pPr>
              <w:spacing w:after="0" w:line="240" w:lineRule="auto"/>
              <w:jc w:val="left"/>
              <w:rPr>
                <w:rFonts w:ascii="Times New Roman" w:hAnsi="Times New Roman"/>
                <w:sz w:val="24"/>
                <w:szCs w:val="24"/>
                <w:highlight w:val="cyan"/>
              </w:rPr>
            </w:pPr>
            <w:r w:rsidRPr="002A7DDA">
              <w:rPr>
                <w:rFonts w:ascii="Times New Roman" w:hAnsi="Times New Roman"/>
                <w:sz w:val="24"/>
                <w:szCs w:val="24"/>
              </w:rPr>
              <w:t>Ágnes Dr. habil Szeghegyi</w:t>
            </w:r>
          </w:p>
        </w:tc>
      </w:tr>
      <w:tr w:rsidR="00471B83" w:rsidRPr="002A7DDA" w14:paraId="2ADB0CF2" w14:textId="77777777">
        <w:tc>
          <w:tcPr>
            <w:tcW w:w="5124" w:type="dxa"/>
            <w:vAlign w:val="center"/>
          </w:tcPr>
          <w:p w14:paraId="661C7B5A"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Innovative qualitative research methodology and analysis</w:t>
            </w:r>
          </w:p>
        </w:tc>
        <w:tc>
          <w:tcPr>
            <w:tcW w:w="855" w:type="dxa"/>
            <w:vAlign w:val="center"/>
          </w:tcPr>
          <w:p w14:paraId="6DB50921"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vAlign w:val="center"/>
          </w:tcPr>
          <w:p w14:paraId="552C243C" w14:textId="77777777" w:rsidR="00F02392" w:rsidRDefault="00413986">
            <w:pPr>
              <w:spacing w:after="0" w:line="240" w:lineRule="auto"/>
              <w:jc w:val="left"/>
              <w:rPr>
                <w:rFonts w:ascii="Times New Roman" w:hAnsi="Times New Roman"/>
                <w:sz w:val="24"/>
                <w:szCs w:val="24"/>
                <w:highlight w:val="cyan"/>
              </w:rPr>
            </w:pPr>
            <w:r w:rsidRPr="002A7DDA">
              <w:rPr>
                <w:rFonts w:ascii="Times New Roman" w:hAnsi="Times New Roman"/>
                <w:sz w:val="24"/>
                <w:szCs w:val="24"/>
              </w:rPr>
              <w:t>Dr. Anikó Kelemen-Erdős</w:t>
            </w:r>
            <w:r w:rsidR="0043373B" w:rsidRPr="002A7DDA">
              <w:rPr>
                <w:rFonts w:ascii="Times New Roman" w:hAnsi="Times New Roman"/>
                <w:sz w:val="24"/>
                <w:szCs w:val="24"/>
              </w:rPr>
              <w:t>, PhD</w:t>
            </w:r>
          </w:p>
        </w:tc>
      </w:tr>
      <w:tr w:rsidR="00471B83" w:rsidRPr="002A7DDA" w14:paraId="429D19D3" w14:textId="77777777">
        <w:tc>
          <w:tcPr>
            <w:tcW w:w="5124" w:type="dxa"/>
            <w:tcMar>
              <w:left w:w="108" w:type="dxa"/>
              <w:right w:w="108" w:type="dxa"/>
            </w:tcMar>
          </w:tcPr>
          <w:p w14:paraId="1976E558"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Applied Python programming</w:t>
            </w:r>
          </w:p>
        </w:tc>
        <w:tc>
          <w:tcPr>
            <w:tcW w:w="855" w:type="dxa"/>
            <w:tcMar>
              <w:left w:w="108" w:type="dxa"/>
              <w:right w:w="108" w:type="dxa"/>
            </w:tcMar>
          </w:tcPr>
          <w:p w14:paraId="014928C1"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tcMar>
              <w:left w:w="108" w:type="dxa"/>
              <w:right w:w="108" w:type="dxa"/>
            </w:tcMar>
          </w:tcPr>
          <w:p w14:paraId="6EAD2809"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Gábor Kertész, PhD</w:t>
            </w:r>
          </w:p>
        </w:tc>
      </w:tr>
      <w:tr w:rsidR="00471B83" w:rsidRPr="002A7DDA" w14:paraId="3959993D" w14:textId="77777777">
        <w:tc>
          <w:tcPr>
            <w:tcW w:w="5124" w:type="dxa"/>
            <w:tcMar>
              <w:left w:w="108" w:type="dxa"/>
              <w:right w:w="108" w:type="dxa"/>
            </w:tcMar>
          </w:tcPr>
          <w:p w14:paraId="03E5DCC2"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Applied </w:t>
            </w:r>
            <w:r w:rsidR="003133CB" w:rsidRPr="002A7DDA">
              <w:rPr>
                <w:rFonts w:ascii="Times New Roman" w:hAnsi="Times New Roman"/>
                <w:sz w:val="24"/>
                <w:szCs w:val="24"/>
              </w:rPr>
              <w:t xml:space="preserve">Artificial </w:t>
            </w:r>
            <w:r w:rsidRPr="002A7DDA">
              <w:rPr>
                <w:rFonts w:ascii="Times New Roman" w:hAnsi="Times New Roman"/>
                <w:sz w:val="24"/>
                <w:szCs w:val="24"/>
              </w:rPr>
              <w:t>Intelligence</w:t>
            </w:r>
          </w:p>
        </w:tc>
        <w:tc>
          <w:tcPr>
            <w:tcW w:w="855" w:type="dxa"/>
            <w:tcMar>
              <w:left w:w="108" w:type="dxa"/>
              <w:right w:w="108" w:type="dxa"/>
            </w:tcMar>
          </w:tcPr>
          <w:p w14:paraId="2452A451"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tcMar>
              <w:left w:w="108" w:type="dxa"/>
              <w:right w:w="108" w:type="dxa"/>
            </w:tcMar>
          </w:tcPr>
          <w:p w14:paraId="117686DA"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Gábor Kertész, PhD</w:t>
            </w:r>
          </w:p>
        </w:tc>
      </w:tr>
      <w:tr w:rsidR="00471B83" w:rsidRPr="002A7DDA" w14:paraId="5A662ABF" w14:textId="77777777">
        <w:tc>
          <w:tcPr>
            <w:tcW w:w="5124" w:type="dxa"/>
            <w:tcMar>
              <w:left w:w="108" w:type="dxa"/>
              <w:right w:w="108" w:type="dxa"/>
            </w:tcMar>
          </w:tcPr>
          <w:p w14:paraId="0B20215B"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Research publication skills</w:t>
            </w:r>
          </w:p>
        </w:tc>
        <w:tc>
          <w:tcPr>
            <w:tcW w:w="855" w:type="dxa"/>
            <w:tcMar>
              <w:left w:w="108" w:type="dxa"/>
              <w:right w:w="108" w:type="dxa"/>
            </w:tcMar>
          </w:tcPr>
          <w:p w14:paraId="6AAC5076"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tcMar>
              <w:left w:w="108" w:type="dxa"/>
              <w:right w:w="108" w:type="dxa"/>
            </w:tcMar>
          </w:tcPr>
          <w:p w14:paraId="6F97A5BE"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Prof. Dr. László Gulácsi (László Berek) </w:t>
            </w:r>
          </w:p>
        </w:tc>
      </w:tr>
      <w:tr w:rsidR="00471B83" w:rsidRPr="002A7DDA" w14:paraId="051DD28F" w14:textId="77777777">
        <w:tc>
          <w:tcPr>
            <w:tcW w:w="5124" w:type="dxa"/>
            <w:tcMar>
              <w:left w:w="108" w:type="dxa"/>
              <w:right w:w="108" w:type="dxa"/>
            </w:tcMar>
          </w:tcPr>
          <w:p w14:paraId="27BE52ED"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Modelling innovation processes using soft computing methods</w:t>
            </w:r>
          </w:p>
        </w:tc>
        <w:tc>
          <w:tcPr>
            <w:tcW w:w="855" w:type="dxa"/>
            <w:tcMar>
              <w:left w:w="108" w:type="dxa"/>
              <w:right w:w="108" w:type="dxa"/>
            </w:tcMar>
          </w:tcPr>
          <w:p w14:paraId="4B800CF6"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tcMar>
              <w:left w:w="108" w:type="dxa"/>
              <w:right w:w="108" w:type="dxa"/>
            </w:tcMar>
          </w:tcPr>
          <w:p w14:paraId="0A7E226C"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Prof. Dr. Márta Takács</w:t>
            </w:r>
          </w:p>
        </w:tc>
      </w:tr>
      <w:tr w:rsidR="00471B83" w:rsidRPr="002A7DDA" w14:paraId="00BF1B7B" w14:textId="77777777">
        <w:tc>
          <w:tcPr>
            <w:tcW w:w="5124" w:type="dxa"/>
            <w:tcMar>
              <w:left w:w="108" w:type="dxa"/>
              <w:right w:w="108" w:type="dxa"/>
            </w:tcMar>
          </w:tcPr>
          <w:p w14:paraId="23FB2FAD"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The impact of risk management on farming productivity</w:t>
            </w:r>
          </w:p>
        </w:tc>
        <w:tc>
          <w:tcPr>
            <w:tcW w:w="855" w:type="dxa"/>
            <w:tcMar>
              <w:left w:w="108" w:type="dxa"/>
              <w:right w:w="108" w:type="dxa"/>
            </w:tcMar>
          </w:tcPr>
          <w:p w14:paraId="7660BA4A"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tcMar>
              <w:left w:w="108" w:type="dxa"/>
              <w:right w:w="108" w:type="dxa"/>
            </w:tcMar>
          </w:tcPr>
          <w:p w14:paraId="77D79CCB"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Prof. Dr. József Fogarasi</w:t>
            </w:r>
          </w:p>
        </w:tc>
      </w:tr>
      <w:tr w:rsidR="00471B83" w:rsidRPr="002A7DDA" w14:paraId="162BA52D" w14:textId="77777777">
        <w:tc>
          <w:tcPr>
            <w:tcW w:w="5124" w:type="dxa"/>
            <w:tcMar>
              <w:left w:w="108" w:type="dxa"/>
              <w:right w:w="108" w:type="dxa"/>
            </w:tcMar>
          </w:tcPr>
          <w:p w14:paraId="25A717F3"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Venture capital and financing innovation</w:t>
            </w:r>
          </w:p>
        </w:tc>
        <w:tc>
          <w:tcPr>
            <w:tcW w:w="855" w:type="dxa"/>
            <w:tcMar>
              <w:left w:w="108" w:type="dxa"/>
              <w:right w:w="108" w:type="dxa"/>
            </w:tcMar>
          </w:tcPr>
          <w:p w14:paraId="164E9707"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tcMar>
              <w:left w:w="108" w:type="dxa"/>
              <w:right w:w="108" w:type="dxa"/>
            </w:tcMar>
          </w:tcPr>
          <w:p w14:paraId="6004A189"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József Berecz, PhD</w:t>
            </w:r>
          </w:p>
        </w:tc>
      </w:tr>
      <w:tr w:rsidR="00471B83" w:rsidRPr="002A7DDA" w14:paraId="49D285C2" w14:textId="77777777">
        <w:tc>
          <w:tcPr>
            <w:tcW w:w="5124" w:type="dxa"/>
            <w:tcMar>
              <w:left w:w="108" w:type="dxa"/>
              <w:right w:w="108" w:type="dxa"/>
            </w:tcMar>
          </w:tcPr>
          <w:p w14:paraId="2CB5F53D"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Risk assessment and testing of medical devices</w:t>
            </w:r>
          </w:p>
        </w:tc>
        <w:tc>
          <w:tcPr>
            <w:tcW w:w="855" w:type="dxa"/>
            <w:tcMar>
              <w:left w:w="108" w:type="dxa"/>
              <w:right w:w="108" w:type="dxa"/>
            </w:tcMar>
          </w:tcPr>
          <w:p w14:paraId="5B8DF149"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tcMar>
              <w:left w:w="108" w:type="dxa"/>
              <w:right w:w="108" w:type="dxa"/>
            </w:tcMar>
          </w:tcPr>
          <w:p w14:paraId="6F6E6C56"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Prof. Dr. Miklós Kozlovszky</w:t>
            </w:r>
          </w:p>
        </w:tc>
      </w:tr>
      <w:tr w:rsidR="00471B83" w:rsidRPr="002A7DDA" w14:paraId="1C368B41" w14:textId="77777777">
        <w:tc>
          <w:tcPr>
            <w:tcW w:w="5124" w:type="dxa"/>
            <w:tcMar>
              <w:left w:w="108" w:type="dxa"/>
              <w:right w:w="108" w:type="dxa"/>
            </w:tcMar>
          </w:tcPr>
          <w:p w14:paraId="7A3F11E1"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Developing innovative medical device prototypes in practice</w:t>
            </w:r>
          </w:p>
        </w:tc>
        <w:tc>
          <w:tcPr>
            <w:tcW w:w="855" w:type="dxa"/>
            <w:tcMar>
              <w:left w:w="108" w:type="dxa"/>
              <w:right w:w="108" w:type="dxa"/>
            </w:tcMar>
          </w:tcPr>
          <w:p w14:paraId="609DE1A4" w14:textId="77777777" w:rsidR="00F02392" w:rsidRDefault="00413986">
            <w:pPr>
              <w:spacing w:after="0" w:line="240" w:lineRule="auto"/>
              <w:jc w:val="center"/>
              <w:rPr>
                <w:rFonts w:ascii="Times New Roman" w:hAnsi="Times New Roman"/>
                <w:sz w:val="24"/>
                <w:szCs w:val="24"/>
              </w:rPr>
            </w:pPr>
            <w:r w:rsidRPr="002A7DDA">
              <w:rPr>
                <w:rFonts w:ascii="Times New Roman" w:hAnsi="Times New Roman"/>
                <w:sz w:val="24"/>
                <w:szCs w:val="24"/>
              </w:rPr>
              <w:t>5</w:t>
            </w:r>
          </w:p>
        </w:tc>
        <w:tc>
          <w:tcPr>
            <w:tcW w:w="3083" w:type="dxa"/>
            <w:tcMar>
              <w:left w:w="108" w:type="dxa"/>
              <w:right w:w="108" w:type="dxa"/>
            </w:tcMar>
          </w:tcPr>
          <w:p w14:paraId="23E648FD"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Prof. Dr. Miklós Kozlovszky</w:t>
            </w:r>
          </w:p>
        </w:tc>
      </w:tr>
    </w:tbl>
    <w:p w14:paraId="6960BDA7" w14:textId="77777777" w:rsidR="00471B83" w:rsidRDefault="00471B83" w:rsidP="00692703">
      <w:pPr>
        <w:spacing w:after="0" w:line="240" w:lineRule="auto"/>
        <w:rPr>
          <w:rFonts w:ascii="Times New Roman" w:hAnsi="Times New Roman"/>
          <w:b/>
          <w:sz w:val="24"/>
          <w:szCs w:val="24"/>
        </w:rPr>
      </w:pPr>
    </w:p>
    <w:p w14:paraId="1549DE27" w14:textId="77777777" w:rsidR="00692703" w:rsidRPr="002A7DDA" w:rsidRDefault="00692703" w:rsidP="00692703">
      <w:pPr>
        <w:spacing w:after="0" w:line="240" w:lineRule="auto"/>
        <w:rPr>
          <w:rFonts w:ascii="Times New Roman" w:hAnsi="Times New Roman"/>
          <w:b/>
          <w:sz w:val="24"/>
          <w:szCs w:val="24"/>
        </w:rPr>
      </w:pPr>
    </w:p>
    <w:p w14:paraId="548AE7C7" w14:textId="77777777" w:rsidR="00F02392" w:rsidRDefault="00413986">
      <w:pPr>
        <w:pStyle w:val="Cmsor2"/>
        <w:numPr>
          <w:ilvl w:val="1"/>
          <w:numId w:val="9"/>
        </w:numPr>
        <w:spacing w:before="0" w:after="0" w:line="240" w:lineRule="auto"/>
        <w:rPr>
          <w:rFonts w:ascii="Times New Roman" w:hAnsi="Times New Roman" w:cs="Times New Roman"/>
          <w:sz w:val="24"/>
          <w:szCs w:val="24"/>
        </w:rPr>
      </w:pPr>
      <w:bookmarkStart w:id="14" w:name="_Toc104571279"/>
      <w:r w:rsidRPr="002A7DDA">
        <w:rPr>
          <w:rFonts w:ascii="Times New Roman" w:hAnsi="Times New Roman" w:cs="Times New Roman"/>
          <w:sz w:val="24"/>
          <w:szCs w:val="24"/>
        </w:rPr>
        <w:t>HALF-YEARLY REPORTS</w:t>
      </w:r>
      <w:bookmarkEnd w:id="14"/>
    </w:p>
    <w:p w14:paraId="166AABB4" w14:textId="77777777" w:rsidR="00692703" w:rsidRPr="00692703" w:rsidRDefault="00692703" w:rsidP="00692703"/>
    <w:p w14:paraId="6FEA9D46"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The IMDI requires participants in the organised training to submit a semesterly report each semester, which is assessed by a DIT-appointed evaluation committee, mostly composed of DIT members, with a two-step pass/fail rating. The mid-term report consists of a written and an oral part. </w:t>
      </w:r>
    </w:p>
    <w:p w14:paraId="2B118734" w14:textId="77777777" w:rsidR="00471B83" w:rsidRPr="002A7DDA" w:rsidRDefault="00471B83" w:rsidP="00692703">
      <w:pPr>
        <w:spacing w:after="0" w:line="240" w:lineRule="auto"/>
        <w:rPr>
          <w:rFonts w:ascii="Times New Roman" w:hAnsi="Times New Roman"/>
          <w:b/>
          <w:sz w:val="24"/>
          <w:szCs w:val="24"/>
        </w:rPr>
      </w:pPr>
    </w:p>
    <w:p w14:paraId="0D2EB1E5" w14:textId="77777777" w:rsidR="002A7DDA" w:rsidRDefault="002A7DDA" w:rsidP="00692703">
      <w:pPr>
        <w:spacing w:after="0" w:line="240" w:lineRule="auto"/>
        <w:rPr>
          <w:rFonts w:ascii="Times New Roman" w:hAnsi="Times New Roman"/>
          <w:b/>
          <w:sz w:val="24"/>
          <w:szCs w:val="24"/>
        </w:rPr>
      </w:pPr>
      <w:r>
        <w:rPr>
          <w:rFonts w:ascii="Times New Roman" w:hAnsi="Times New Roman"/>
          <w:b/>
          <w:sz w:val="24"/>
          <w:szCs w:val="24"/>
        </w:rPr>
        <w:br w:type="page"/>
      </w:r>
    </w:p>
    <w:p w14:paraId="16A07A6C"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lastRenderedPageBreak/>
        <w:t>3.8.1. Purpose of the semi-annual reports</w:t>
      </w:r>
    </w:p>
    <w:p w14:paraId="25853B9B" w14:textId="652D1166" w:rsidR="00F02392" w:rsidRDefault="00C96868">
      <w:pPr>
        <w:spacing w:after="0" w:line="240" w:lineRule="auto"/>
        <w:rPr>
          <w:rFonts w:ascii="Times New Roman" w:hAnsi="Times New Roman"/>
          <w:sz w:val="24"/>
          <w:szCs w:val="24"/>
        </w:rPr>
      </w:pPr>
      <w:r>
        <w:rPr>
          <w:rFonts w:ascii="Times New Roman" w:hAnsi="Times New Roman"/>
          <w:sz w:val="24"/>
          <w:szCs w:val="24"/>
        </w:rPr>
        <w:t>T</w:t>
      </w:r>
      <w:r w:rsidR="00413986" w:rsidRPr="002A7DDA">
        <w:rPr>
          <w:rFonts w:ascii="Times New Roman" w:hAnsi="Times New Roman"/>
          <w:sz w:val="24"/>
          <w:szCs w:val="24"/>
        </w:rPr>
        <w:t xml:space="preserve">he doctoral student </w:t>
      </w:r>
      <w:r>
        <w:rPr>
          <w:rFonts w:ascii="Times New Roman" w:hAnsi="Times New Roman"/>
          <w:sz w:val="24"/>
          <w:szCs w:val="24"/>
        </w:rPr>
        <w:t>must:</w:t>
      </w:r>
    </w:p>
    <w:p w14:paraId="034C6FE5" w14:textId="77777777" w:rsidR="00F02392" w:rsidRDefault="00413986">
      <w:pPr>
        <w:numPr>
          <w:ilvl w:val="0"/>
          <w:numId w:val="13"/>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provide an account of their performance during the semester, documenting their academic, research and teaching credits, research, publications and other relevant achievements, which will be used by the evaluation committee to judge whether the student's performance meets the requirements of the IMDI course;</w:t>
      </w:r>
    </w:p>
    <w:p w14:paraId="266D5BB7" w14:textId="77777777" w:rsidR="00F02392" w:rsidRDefault="00413986">
      <w:pPr>
        <w:numPr>
          <w:ilvl w:val="0"/>
          <w:numId w:val="13"/>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reflect on their development in the framework of the training competences (knowledge, attitudes, research skills, autonomy and responsibility);</w:t>
      </w:r>
    </w:p>
    <w:p w14:paraId="4C6445D0" w14:textId="77777777" w:rsidR="00F02392" w:rsidRDefault="00413986">
      <w:pPr>
        <w:numPr>
          <w:ilvl w:val="0"/>
          <w:numId w:val="13"/>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receive feedback from your subject leader on your performance and the development of your competences during the semester;</w:t>
      </w:r>
    </w:p>
    <w:p w14:paraId="3DD70E3C" w14:textId="77777777" w:rsidR="00F02392" w:rsidRDefault="00413986">
      <w:pPr>
        <w:numPr>
          <w:ilvl w:val="0"/>
          <w:numId w:val="13"/>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set academic/research and personal development goals for the next semester;</w:t>
      </w:r>
    </w:p>
    <w:p w14:paraId="7E49ED2F" w14:textId="77777777" w:rsidR="00F02392" w:rsidRDefault="00413986">
      <w:pPr>
        <w:numPr>
          <w:ilvl w:val="0"/>
          <w:numId w:val="13"/>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develop your presentation and research management skills;</w:t>
      </w:r>
    </w:p>
    <w:p w14:paraId="751D18A9"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and IMDI management receive written feedback on the effectiveness and quality of the training. Significant deviations from the work plan must be reported to the Head of IMDI in accordance with point 3.3 (§ 10) of the Operational Rules. </w:t>
      </w:r>
    </w:p>
    <w:p w14:paraId="62BDF56A" w14:textId="77777777" w:rsidR="00471B83" w:rsidRPr="002A7DDA" w:rsidRDefault="00471B83" w:rsidP="00692703">
      <w:pPr>
        <w:spacing w:after="0" w:line="240" w:lineRule="auto"/>
        <w:rPr>
          <w:rFonts w:ascii="Times New Roman" w:hAnsi="Times New Roman"/>
          <w:b/>
          <w:sz w:val="24"/>
          <w:szCs w:val="24"/>
        </w:rPr>
      </w:pPr>
    </w:p>
    <w:p w14:paraId="7847FD82"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3.8.2. Written part</w:t>
      </w:r>
    </w:p>
    <w:p w14:paraId="7CD556A4"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The written report contains a concise factual summary of the literature, studies and research activities undertaken during the semester, the student's self-evaluation, the written feedback of the supervisor, and the study, research, publication and personal development plan for the following semester approved by the supervisor, including the financial, material and human resource requirements and the resources available to fulfil the research plan. </w:t>
      </w:r>
    </w:p>
    <w:p w14:paraId="1F69B982"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The written report will also include all applications and certificates required for the accounting of study, teaching and research credits completed during the semester, including a detailed summary of the student's publication activity (based on the data recorded in </w:t>
      </w:r>
      <w:hyperlink r:id="rId32">
        <w:r w:rsidRPr="002A7DDA">
          <w:rPr>
            <w:rFonts w:ascii="Times New Roman" w:hAnsi="Times New Roman"/>
            <w:color w:val="0563C1"/>
            <w:sz w:val="24"/>
            <w:szCs w:val="24"/>
            <w:u w:val="single"/>
          </w:rPr>
          <w:t>the MTMT database</w:t>
        </w:r>
      </w:hyperlink>
      <w:r w:rsidRPr="002A7DDA">
        <w:rPr>
          <w:rFonts w:ascii="Times New Roman" w:hAnsi="Times New Roman"/>
          <w:sz w:val="24"/>
          <w:szCs w:val="24"/>
        </w:rPr>
        <w:t>).</w:t>
      </w:r>
    </w:p>
    <w:p w14:paraId="35FE614E" w14:textId="77777777" w:rsidR="00F02392" w:rsidRDefault="00413986">
      <w:pPr>
        <w:spacing w:after="0" w:line="240" w:lineRule="auto"/>
        <w:rPr>
          <w:rFonts w:ascii="Times New Roman" w:hAnsi="Times New Roman"/>
          <w:sz w:val="24"/>
          <w:szCs w:val="24"/>
        </w:rPr>
      </w:pPr>
      <w:bookmarkStart w:id="15" w:name="_heading=h.lnxbz9" w:colFirst="0" w:colLast="0"/>
      <w:bookmarkEnd w:id="15"/>
      <w:r w:rsidRPr="002A7DDA">
        <w:rPr>
          <w:rFonts w:ascii="Times New Roman" w:hAnsi="Times New Roman"/>
          <w:sz w:val="24"/>
          <w:szCs w:val="24"/>
        </w:rPr>
        <w:t xml:space="preserve">The written report must be prepared in the language of the training, according to the template in </w:t>
      </w:r>
      <w:hyperlink w:anchor="_heading=h.4k668n3">
        <w:r w:rsidRPr="002A7DDA">
          <w:rPr>
            <w:rFonts w:ascii="Times New Roman" w:hAnsi="Times New Roman"/>
            <w:color w:val="0563C1"/>
            <w:sz w:val="24"/>
            <w:szCs w:val="24"/>
            <w:u w:val="single"/>
          </w:rPr>
          <w:t>Annex 8</w:t>
        </w:r>
      </w:hyperlink>
      <w:r w:rsidRPr="002A7DDA">
        <w:rPr>
          <w:rFonts w:ascii="Times New Roman" w:hAnsi="Times New Roman"/>
          <w:sz w:val="24"/>
          <w:szCs w:val="24"/>
        </w:rPr>
        <w:t>, and must be submitted by the deadline given at the time of registration, at least 5 working days before the oral part.</w:t>
      </w:r>
    </w:p>
    <w:p w14:paraId="143DDA5A" w14:textId="77777777" w:rsidR="007F6316" w:rsidRPr="002A7DDA" w:rsidRDefault="007F6316" w:rsidP="00692703">
      <w:pPr>
        <w:spacing w:after="0" w:line="240" w:lineRule="auto"/>
        <w:rPr>
          <w:rFonts w:ascii="Times New Roman" w:hAnsi="Times New Roman"/>
          <w:b/>
          <w:sz w:val="24"/>
          <w:szCs w:val="24"/>
        </w:rPr>
      </w:pPr>
    </w:p>
    <w:p w14:paraId="7AE7C633"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3.8.3. Oral part</w:t>
      </w:r>
    </w:p>
    <w:p w14:paraId="28AB7CB4"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The student will report to the evaluation committee in a 15-minute individual presentation in the language of the course, in an open seminar or conference. </w:t>
      </w:r>
    </w:p>
    <w:p w14:paraId="55DBC7B3" w14:textId="77777777" w:rsidR="00F02392" w:rsidRDefault="00413986">
      <w:pPr>
        <w:numPr>
          <w:ilvl w:val="0"/>
          <w:numId w:val="14"/>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 xml:space="preserve">progress on your research topic during the semester; </w:t>
      </w:r>
    </w:p>
    <w:p w14:paraId="6B8914B6" w14:textId="77777777" w:rsidR="00F02392" w:rsidRDefault="00413986">
      <w:pPr>
        <w:numPr>
          <w:ilvl w:val="0"/>
          <w:numId w:val="14"/>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 xml:space="preserve">research activities planned for the next semester; </w:t>
      </w:r>
    </w:p>
    <w:p w14:paraId="04EC7F89" w14:textId="77777777" w:rsidR="00F02392" w:rsidRDefault="00413986">
      <w:pPr>
        <w:numPr>
          <w:ilvl w:val="0"/>
          <w:numId w:val="14"/>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 xml:space="preserve">the publication activities planned for the next semester; </w:t>
      </w:r>
    </w:p>
    <w:p w14:paraId="7FE55028" w14:textId="77777777" w:rsidR="00F02392" w:rsidRDefault="00413986">
      <w:pPr>
        <w:numPr>
          <w:ilvl w:val="0"/>
          <w:numId w:val="14"/>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 xml:space="preserve">individual development goals for the next semester. </w:t>
      </w:r>
    </w:p>
    <w:p w14:paraId="1B4100E0"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Following the report, the supervisor will give oral feedback on the performance and progress of the doctoral student, the evaluation committee may ask questions about the content of the written and oral reports, and may request a supplementary report to verify the performance. </w:t>
      </w:r>
    </w:p>
    <w:p w14:paraId="27CB4C0C"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Within three working days after the oral report, the evaluation committee will (conditionally in case of a deficiency) recommend the number of credits completed during the semester (including the 10 research credits that must be completed with the semester report, see </w:t>
      </w:r>
      <w:hyperlink w:anchor="_heading=h.1t3h5sf">
        <w:r w:rsidRPr="002A7DDA">
          <w:rPr>
            <w:rFonts w:ascii="Times New Roman" w:hAnsi="Times New Roman"/>
            <w:color w:val="0563C1"/>
            <w:sz w:val="24"/>
            <w:szCs w:val="24"/>
            <w:u w:val="single"/>
          </w:rPr>
          <w:t>3.5</w:t>
        </w:r>
      </w:hyperlink>
      <w:r w:rsidRPr="002A7DDA">
        <w:rPr>
          <w:rFonts w:ascii="Times New Roman" w:hAnsi="Times New Roman"/>
          <w:sz w:val="24"/>
          <w:szCs w:val="24"/>
        </w:rPr>
        <w:t xml:space="preserve">), and send a written report to the student and the DIT. The student must submit the deficiency report to the IMDI Academic Administrator by the last day of the examination period. The DIT decides on the acceptance of the semester report after the end of the examination period. The student may appeal against the decision to the DIT in accordance with the provisions of </w:t>
      </w:r>
      <w:hyperlink r:id="rId33">
        <w:r w:rsidRPr="002A7DDA">
          <w:rPr>
            <w:rFonts w:ascii="Times New Roman" w:hAnsi="Times New Roman"/>
            <w:color w:val="0563C1"/>
            <w:sz w:val="24"/>
            <w:szCs w:val="24"/>
            <w:u w:val="single"/>
          </w:rPr>
          <w:t xml:space="preserve">§§ 12-15 of the Regulations. </w:t>
        </w:r>
      </w:hyperlink>
    </w:p>
    <w:p w14:paraId="7E65A101" w14:textId="77777777" w:rsidR="00471B83" w:rsidRPr="002A7DDA" w:rsidRDefault="00471B83" w:rsidP="00692703">
      <w:pPr>
        <w:spacing w:after="0" w:line="240" w:lineRule="auto"/>
        <w:rPr>
          <w:rFonts w:ascii="Times New Roman" w:hAnsi="Times New Roman"/>
          <w:sz w:val="24"/>
          <w:szCs w:val="24"/>
        </w:rPr>
      </w:pPr>
    </w:p>
    <w:p w14:paraId="3D312474" w14:textId="787B46CD" w:rsidR="00F02392" w:rsidRDefault="00413986">
      <w:pPr>
        <w:pStyle w:val="Cmsor2"/>
        <w:numPr>
          <w:ilvl w:val="1"/>
          <w:numId w:val="9"/>
        </w:numPr>
        <w:spacing w:before="0" w:after="0" w:line="240" w:lineRule="auto"/>
        <w:rPr>
          <w:rFonts w:ascii="Times New Roman" w:hAnsi="Times New Roman" w:cs="Times New Roman"/>
          <w:sz w:val="24"/>
          <w:szCs w:val="24"/>
        </w:rPr>
      </w:pPr>
      <w:bookmarkStart w:id="16" w:name="_Toc104571280"/>
      <w:r w:rsidRPr="002A7DDA">
        <w:rPr>
          <w:rFonts w:ascii="Times New Roman" w:hAnsi="Times New Roman" w:cs="Times New Roman"/>
          <w:sz w:val="24"/>
          <w:szCs w:val="24"/>
        </w:rPr>
        <w:lastRenderedPageBreak/>
        <w:t xml:space="preserve">COMPLEX </w:t>
      </w:r>
      <w:bookmarkEnd w:id="16"/>
      <w:r w:rsidR="009C5B66">
        <w:rPr>
          <w:rFonts w:ascii="Times New Roman" w:hAnsi="Times New Roman" w:cs="Times New Roman"/>
          <w:sz w:val="24"/>
          <w:szCs w:val="24"/>
        </w:rPr>
        <w:t>EXAM</w:t>
      </w:r>
    </w:p>
    <w:p w14:paraId="4E14FE40" w14:textId="77777777" w:rsidR="00692703" w:rsidRPr="00692703" w:rsidRDefault="00692703" w:rsidP="00692703"/>
    <w:p w14:paraId="2150438B"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To enter the research and dissertation phase, students must pass a complex examination. The complex examination consists of a theoretical part and a dissertation part (</w:t>
      </w:r>
      <w:hyperlink r:id="rId34">
        <w:r w:rsidRPr="00405BE1">
          <w:rPr>
            <w:rFonts w:ascii="Times New Roman" w:hAnsi="Times New Roman"/>
            <w:sz w:val="24"/>
            <w:szCs w:val="24"/>
          </w:rPr>
          <w:t>§§ 24-26 of the DHAEC).</w:t>
        </w:r>
      </w:hyperlink>
      <w:r w:rsidRPr="002A7DDA">
        <w:rPr>
          <w:rFonts w:ascii="Times New Roman" w:hAnsi="Times New Roman"/>
          <w:sz w:val="24"/>
          <w:szCs w:val="24"/>
        </w:rPr>
        <w:t xml:space="preserve"> The procedure for the complex examination is governed by point 3.3 (§ 10) of the DI Rules of Procedure in the case of organised training and by point 3.4 (§ 11) in the case of individual preparation. </w:t>
      </w:r>
    </w:p>
    <w:p w14:paraId="1F3BF753"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The theoretical part of the complex exam is an oral exam in which candidates are asked questions on two topics.</w:t>
      </w:r>
    </w:p>
    <w:p w14:paraId="5A8BFE19" w14:textId="77777777" w:rsidR="00F02392" w:rsidRDefault="00413986">
      <w:pPr>
        <w:numPr>
          <w:ilvl w:val="0"/>
          <w:numId w:val="15"/>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Subject areas of the IMDI compulsory subjects: theories of innovation, innovation management and policy, and theories of business and management (</w:t>
      </w:r>
      <w:hyperlink w:anchor="_heading=h.3rdcrjn">
        <w:r w:rsidRPr="002A7DDA">
          <w:rPr>
            <w:rFonts w:ascii="Times New Roman" w:hAnsi="Times New Roman"/>
            <w:color w:val="0563C1"/>
            <w:sz w:val="24"/>
            <w:szCs w:val="24"/>
            <w:u w:val="single"/>
          </w:rPr>
          <w:t>see point 3.7</w:t>
        </w:r>
      </w:hyperlink>
      <w:r w:rsidRPr="002A7DDA">
        <w:rPr>
          <w:rFonts w:ascii="Times New Roman" w:hAnsi="Times New Roman"/>
          <w:color w:val="000000"/>
          <w:sz w:val="24"/>
          <w:szCs w:val="24"/>
        </w:rPr>
        <w:t>)</w:t>
      </w:r>
    </w:p>
    <w:p w14:paraId="479FE1D8" w14:textId="77777777" w:rsidR="00F02392" w:rsidRDefault="00413986">
      <w:pPr>
        <w:numPr>
          <w:ilvl w:val="0"/>
          <w:numId w:val="15"/>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 xml:space="preserve">Compulsory </w:t>
      </w:r>
      <w:r w:rsidR="00F02F0B" w:rsidRPr="002A7DDA">
        <w:rPr>
          <w:rFonts w:ascii="Times New Roman" w:hAnsi="Times New Roman"/>
          <w:color w:val="000000"/>
          <w:sz w:val="24"/>
          <w:szCs w:val="24"/>
        </w:rPr>
        <w:t xml:space="preserve">elective </w:t>
      </w:r>
      <w:r w:rsidRPr="002A7DDA">
        <w:rPr>
          <w:rFonts w:ascii="Times New Roman" w:hAnsi="Times New Roman"/>
          <w:color w:val="000000"/>
          <w:sz w:val="24"/>
          <w:szCs w:val="24"/>
        </w:rPr>
        <w:t xml:space="preserve">course material completed by the student </w:t>
      </w:r>
      <w:hyperlink w:anchor="_heading=h.3rdcrjn">
        <w:r w:rsidRPr="002A7DDA">
          <w:rPr>
            <w:rFonts w:ascii="Times New Roman" w:hAnsi="Times New Roman"/>
            <w:color w:val="0563C1"/>
            <w:sz w:val="24"/>
            <w:szCs w:val="24"/>
            <w:u w:val="single"/>
          </w:rPr>
          <w:t>(see point 3.7)</w:t>
        </w:r>
      </w:hyperlink>
    </w:p>
    <w:p w14:paraId="5BA7F05C"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Information on the topics to be covered in the complex examination will be provided to doctoral students when they register for the fourth semester. </w:t>
      </w:r>
    </w:p>
    <w:p w14:paraId="72F87E86" w14:textId="77777777" w:rsidR="00471B83" w:rsidRPr="002A7DDA" w:rsidRDefault="00471B83" w:rsidP="00692703">
      <w:pPr>
        <w:spacing w:after="0" w:line="240" w:lineRule="auto"/>
        <w:rPr>
          <w:rFonts w:ascii="Times New Roman" w:hAnsi="Times New Roman"/>
          <w:sz w:val="24"/>
          <w:szCs w:val="24"/>
        </w:rPr>
      </w:pPr>
    </w:p>
    <w:p w14:paraId="54BCF1E8" w14:textId="77777777" w:rsidR="00F02392" w:rsidRDefault="00413986">
      <w:pPr>
        <w:pStyle w:val="Cmsor2"/>
        <w:numPr>
          <w:ilvl w:val="1"/>
          <w:numId w:val="9"/>
        </w:numPr>
        <w:spacing w:before="0" w:after="0" w:line="240" w:lineRule="auto"/>
        <w:rPr>
          <w:rFonts w:ascii="Times New Roman" w:hAnsi="Times New Roman" w:cs="Times New Roman"/>
          <w:sz w:val="24"/>
          <w:szCs w:val="24"/>
        </w:rPr>
      </w:pPr>
      <w:bookmarkStart w:id="17" w:name="_Toc104571281"/>
      <w:r w:rsidRPr="002A7DDA">
        <w:rPr>
          <w:rFonts w:ascii="Times New Roman" w:hAnsi="Times New Roman" w:cs="Times New Roman"/>
          <w:sz w:val="24"/>
          <w:szCs w:val="24"/>
        </w:rPr>
        <w:t>THE DOCTORAL THESIS AND THE THESIS BOOKLET</w:t>
      </w:r>
      <w:bookmarkEnd w:id="17"/>
    </w:p>
    <w:p w14:paraId="0177055A" w14:textId="77777777" w:rsidR="00692703" w:rsidRPr="00692703" w:rsidRDefault="00692703" w:rsidP="00692703"/>
    <w:p w14:paraId="6F992E1D"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The conditions, content and formal </w:t>
      </w:r>
      <w:r w:rsidRPr="00405BE1">
        <w:rPr>
          <w:rFonts w:ascii="Times New Roman" w:hAnsi="Times New Roman"/>
          <w:sz w:val="24"/>
          <w:szCs w:val="24"/>
        </w:rPr>
        <w:t xml:space="preserve">requirements for </w:t>
      </w:r>
      <w:r w:rsidRPr="002A7DDA">
        <w:rPr>
          <w:rFonts w:ascii="Times New Roman" w:hAnsi="Times New Roman"/>
          <w:sz w:val="24"/>
          <w:szCs w:val="24"/>
        </w:rPr>
        <w:t xml:space="preserve">the submission of a doctoral thesis are regulated by </w:t>
      </w:r>
      <w:hyperlink r:id="rId35" w:history="1">
        <w:r w:rsidRPr="00405BE1">
          <w:rPr>
            <w:rFonts w:ascii="Times New Roman" w:hAnsi="Times New Roman"/>
            <w:sz w:val="24"/>
            <w:szCs w:val="24"/>
          </w:rPr>
          <w:t>Articles 27-28 of the EDHSZ</w:t>
        </w:r>
      </w:hyperlink>
      <w:r w:rsidRPr="002A7DDA">
        <w:rPr>
          <w:rFonts w:ascii="Times New Roman" w:hAnsi="Times New Roman"/>
          <w:sz w:val="24"/>
          <w:szCs w:val="24"/>
        </w:rPr>
        <w:t xml:space="preserve"> and Section 4.2 (Article 14) of </w:t>
      </w:r>
      <w:r w:rsidRPr="00405BE1">
        <w:rPr>
          <w:rFonts w:ascii="Times New Roman" w:hAnsi="Times New Roman"/>
          <w:sz w:val="24"/>
          <w:szCs w:val="24"/>
        </w:rPr>
        <w:t xml:space="preserve">the </w:t>
      </w:r>
      <w:r w:rsidRPr="002A7DDA">
        <w:rPr>
          <w:rFonts w:ascii="Times New Roman" w:hAnsi="Times New Roman"/>
          <w:sz w:val="24"/>
          <w:szCs w:val="24"/>
        </w:rPr>
        <w:t>Rules of</w:t>
      </w:r>
      <w:r w:rsidRPr="00405BE1">
        <w:rPr>
          <w:rFonts w:ascii="Times New Roman" w:hAnsi="Times New Roman"/>
          <w:sz w:val="24"/>
          <w:szCs w:val="24"/>
        </w:rPr>
        <w:t xml:space="preserve"> Procedure. </w:t>
      </w:r>
    </w:p>
    <w:p w14:paraId="5B2E854C" w14:textId="536B4EF8" w:rsidR="002A7DDA" w:rsidRDefault="002A7DDA" w:rsidP="00692703">
      <w:pPr>
        <w:spacing w:after="0" w:line="240" w:lineRule="auto"/>
        <w:rPr>
          <w:rFonts w:ascii="Times New Roman" w:hAnsi="Times New Roman"/>
          <w:b/>
          <w:sz w:val="24"/>
          <w:szCs w:val="24"/>
        </w:rPr>
      </w:pPr>
      <w:r>
        <w:rPr>
          <w:rFonts w:ascii="Times New Roman" w:hAnsi="Times New Roman"/>
          <w:b/>
          <w:sz w:val="24"/>
          <w:szCs w:val="24"/>
        </w:rPr>
        <w:br w:type="page"/>
      </w:r>
    </w:p>
    <w:p w14:paraId="628B10C2" w14:textId="77777777" w:rsidR="00F02392" w:rsidRDefault="00413986">
      <w:pPr>
        <w:pStyle w:val="Cmsor1"/>
        <w:numPr>
          <w:ilvl w:val="0"/>
          <w:numId w:val="9"/>
        </w:numPr>
        <w:spacing w:after="0" w:line="240" w:lineRule="auto"/>
        <w:rPr>
          <w:rFonts w:ascii="Times New Roman" w:hAnsi="Times New Roman" w:cs="Times New Roman"/>
          <w:sz w:val="24"/>
          <w:szCs w:val="24"/>
        </w:rPr>
      </w:pPr>
      <w:bookmarkStart w:id="18" w:name="_Toc104571282"/>
      <w:r w:rsidRPr="002A7DDA">
        <w:rPr>
          <w:rFonts w:ascii="Times New Roman" w:hAnsi="Times New Roman" w:cs="Times New Roman"/>
          <w:sz w:val="24"/>
          <w:szCs w:val="24"/>
        </w:rPr>
        <w:lastRenderedPageBreak/>
        <w:t>THE MEMBERS OF THE DOCTORAL SCHOOL AND THEIR ACTIVITIES</w:t>
      </w:r>
      <w:bookmarkEnd w:id="18"/>
    </w:p>
    <w:p w14:paraId="4E6D9107" w14:textId="5D234293" w:rsidR="00471B83" w:rsidRPr="002A7DDA" w:rsidRDefault="0043373B" w:rsidP="00692703">
      <w:pPr>
        <w:pStyle w:val="Cmsor1"/>
        <w:numPr>
          <w:ilvl w:val="0"/>
          <w:numId w:val="0"/>
        </w:numPr>
        <w:spacing w:after="0" w:line="240" w:lineRule="auto"/>
        <w:ind w:left="432"/>
        <w:rPr>
          <w:rFonts w:ascii="Times New Roman" w:hAnsi="Times New Roman" w:cs="Times New Roman"/>
          <w:sz w:val="24"/>
          <w:szCs w:val="24"/>
        </w:rPr>
      </w:pPr>
      <w:r w:rsidRPr="002A7DDA">
        <w:rPr>
          <w:rFonts w:ascii="Times New Roman" w:hAnsi="Times New Roman" w:cs="Times New Roman"/>
          <w:sz w:val="24"/>
          <w:szCs w:val="24"/>
        </w:rPr>
        <w:t xml:space="preserve"> </w:t>
      </w:r>
    </w:p>
    <w:p w14:paraId="0C0ED6FE" w14:textId="77777777" w:rsidR="00F02392" w:rsidRDefault="00413986">
      <w:pPr>
        <w:pStyle w:val="Cmsor2"/>
        <w:numPr>
          <w:ilvl w:val="1"/>
          <w:numId w:val="9"/>
        </w:numPr>
        <w:spacing w:before="0" w:after="0" w:line="240" w:lineRule="auto"/>
        <w:rPr>
          <w:rFonts w:ascii="Times New Roman" w:hAnsi="Times New Roman" w:cs="Times New Roman"/>
          <w:sz w:val="24"/>
          <w:szCs w:val="24"/>
        </w:rPr>
      </w:pPr>
      <w:bookmarkStart w:id="19" w:name="_Toc104571283"/>
      <w:r w:rsidRPr="002A7DDA">
        <w:rPr>
          <w:rFonts w:ascii="Times New Roman" w:hAnsi="Times New Roman" w:cs="Times New Roman"/>
          <w:sz w:val="24"/>
          <w:szCs w:val="24"/>
        </w:rPr>
        <w:t>THE HEAD OF THE DOCTORAL SCHOOL</w:t>
      </w:r>
      <w:bookmarkEnd w:id="19"/>
    </w:p>
    <w:p w14:paraId="0A8C00DE" w14:textId="77777777" w:rsidR="00692703" w:rsidRPr="00692703" w:rsidRDefault="00692703" w:rsidP="00692703"/>
    <w:p w14:paraId="305A930F"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Prof. Dr. László Gulácsi DSc, Professor, Vice Rector of the ÓE</w:t>
      </w:r>
    </w:p>
    <w:p w14:paraId="58E2DE34" w14:textId="77777777" w:rsidR="007F6316" w:rsidRPr="002A7DDA" w:rsidRDefault="007F6316" w:rsidP="00692703">
      <w:pPr>
        <w:spacing w:after="0" w:line="240" w:lineRule="auto"/>
        <w:rPr>
          <w:rFonts w:ascii="Times New Roman" w:hAnsi="Times New Roman"/>
          <w:sz w:val="24"/>
          <w:szCs w:val="24"/>
        </w:rPr>
      </w:pPr>
    </w:p>
    <w:p w14:paraId="1DC8768D" w14:textId="77777777" w:rsidR="00F02392" w:rsidRDefault="00413986">
      <w:pPr>
        <w:pStyle w:val="Cmsor2"/>
        <w:numPr>
          <w:ilvl w:val="1"/>
          <w:numId w:val="9"/>
        </w:numPr>
        <w:spacing w:before="0" w:after="0" w:line="240" w:lineRule="auto"/>
        <w:rPr>
          <w:rFonts w:ascii="Times New Roman" w:hAnsi="Times New Roman" w:cs="Times New Roman"/>
          <w:sz w:val="24"/>
          <w:szCs w:val="24"/>
        </w:rPr>
      </w:pPr>
      <w:bookmarkStart w:id="20" w:name="_Toc104571284"/>
      <w:r w:rsidRPr="002A7DDA">
        <w:rPr>
          <w:rFonts w:ascii="Times New Roman" w:hAnsi="Times New Roman" w:cs="Times New Roman"/>
          <w:sz w:val="24"/>
          <w:szCs w:val="24"/>
        </w:rPr>
        <w:t xml:space="preserve">DAYS OF DEATH </w:t>
      </w:r>
      <w:bookmarkEnd w:id="20"/>
    </w:p>
    <w:p w14:paraId="3809EE89" w14:textId="77777777" w:rsidR="00692703" w:rsidRPr="00692703" w:rsidRDefault="00692703" w:rsidP="00692703"/>
    <w:p w14:paraId="2E78B95E" w14:textId="1465581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w:t>
      </w:r>
      <w:r w:rsidR="00C4611A">
        <w:rPr>
          <w:rFonts w:ascii="Times New Roman" w:hAnsi="Times New Roman"/>
          <w:sz w:val="24"/>
          <w:szCs w:val="24"/>
        </w:rPr>
        <w:t>C</w:t>
      </w:r>
      <w:r w:rsidRPr="002A7DDA">
        <w:rPr>
          <w:rFonts w:ascii="Times New Roman" w:hAnsi="Times New Roman"/>
          <w:sz w:val="24"/>
          <w:szCs w:val="24"/>
        </w:rPr>
        <w:t xml:space="preserve">. - compulsory; </w:t>
      </w:r>
      <w:r w:rsidR="00C4611A">
        <w:rPr>
          <w:rFonts w:ascii="Times New Roman" w:hAnsi="Times New Roman"/>
          <w:sz w:val="24"/>
          <w:szCs w:val="24"/>
        </w:rPr>
        <w:t>E</w:t>
      </w:r>
      <w:r w:rsidRPr="002A7DDA">
        <w:rPr>
          <w:rFonts w:ascii="Times New Roman" w:hAnsi="Times New Roman"/>
          <w:sz w:val="24"/>
          <w:szCs w:val="24"/>
        </w:rPr>
        <w:t xml:space="preserve">. </w:t>
      </w:r>
      <w:r w:rsidR="00C4611A">
        <w:rPr>
          <w:rFonts w:ascii="Times New Roman" w:hAnsi="Times New Roman"/>
          <w:sz w:val="24"/>
          <w:szCs w:val="24"/>
        </w:rPr>
        <w:t>Elective course-unit; OP-</w:t>
      </w:r>
      <w:r w:rsidR="007060D3" w:rsidRPr="002A7DDA">
        <w:rPr>
          <w:rFonts w:ascii="Times New Roman" w:hAnsi="Times New Roman"/>
          <w:sz w:val="24"/>
          <w:szCs w:val="24"/>
        </w:rPr>
        <w:t xml:space="preserve"> </w:t>
      </w:r>
      <w:r w:rsidRPr="002A7DDA">
        <w:rPr>
          <w:rFonts w:ascii="Times New Roman" w:hAnsi="Times New Roman"/>
          <w:sz w:val="24"/>
          <w:szCs w:val="24"/>
        </w:rPr>
        <w:t>optional</w:t>
      </w:r>
    </w:p>
    <w:p w14:paraId="686C2330" w14:textId="0BA69E2C" w:rsidR="00F02392" w:rsidRDefault="00C4611A">
      <w:pPr>
        <w:spacing w:after="0" w:line="240" w:lineRule="auto"/>
        <w:rPr>
          <w:rFonts w:ascii="Times New Roman" w:hAnsi="Times New Roman"/>
          <w:sz w:val="24"/>
          <w:szCs w:val="24"/>
        </w:rPr>
      </w:pPr>
      <w:r>
        <w:rPr>
          <w:rFonts w:ascii="Times New Roman" w:hAnsi="Times New Roman"/>
          <w:sz w:val="24"/>
          <w:szCs w:val="24"/>
        </w:rPr>
        <w:t>I</w:t>
      </w:r>
      <w:r w:rsidR="00413986" w:rsidRPr="002A7DDA">
        <w:rPr>
          <w:rFonts w:ascii="Times New Roman" w:hAnsi="Times New Roman"/>
          <w:sz w:val="24"/>
          <w:szCs w:val="24"/>
        </w:rPr>
        <w:t xml:space="preserve"> - instructor, </w:t>
      </w:r>
      <w:r>
        <w:rPr>
          <w:rFonts w:ascii="Times New Roman" w:hAnsi="Times New Roman"/>
          <w:sz w:val="24"/>
          <w:szCs w:val="24"/>
        </w:rPr>
        <w:t>R</w:t>
      </w:r>
      <w:r w:rsidR="00413986" w:rsidRPr="002A7DDA">
        <w:rPr>
          <w:rFonts w:ascii="Times New Roman" w:hAnsi="Times New Roman"/>
          <w:sz w:val="24"/>
          <w:szCs w:val="24"/>
        </w:rPr>
        <w:t>- responsible</w:t>
      </w:r>
    </w:p>
    <w:tbl>
      <w:tblPr>
        <w:tblStyle w:val="aff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5285"/>
        <w:gridCol w:w="596"/>
        <w:gridCol w:w="596"/>
        <w:gridCol w:w="596"/>
        <w:gridCol w:w="709"/>
      </w:tblGrid>
      <w:tr w:rsidR="00471B83" w:rsidRPr="002A7DDA" w14:paraId="1530D008" w14:textId="77777777" w:rsidTr="00333BB0">
        <w:trPr>
          <w:trHeight w:val="261"/>
        </w:trPr>
        <w:tc>
          <w:tcPr>
            <w:tcW w:w="1280" w:type="dxa"/>
            <w:vMerge w:val="restart"/>
            <w:vAlign w:val="center"/>
          </w:tcPr>
          <w:p w14:paraId="178ED2B0"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Name</w:t>
            </w:r>
          </w:p>
        </w:tc>
        <w:tc>
          <w:tcPr>
            <w:tcW w:w="5285" w:type="dxa"/>
            <w:vMerge w:val="restart"/>
            <w:vAlign w:val="center"/>
          </w:tcPr>
          <w:p w14:paraId="5D357324"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Scientific degree, year, field of science</w:t>
            </w:r>
          </w:p>
        </w:tc>
        <w:tc>
          <w:tcPr>
            <w:tcW w:w="1788" w:type="dxa"/>
            <w:gridSpan w:val="3"/>
            <w:vAlign w:val="center"/>
          </w:tcPr>
          <w:p w14:paraId="668F17AC"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Educational activities*</w:t>
            </w:r>
          </w:p>
        </w:tc>
        <w:tc>
          <w:tcPr>
            <w:tcW w:w="709" w:type="dxa"/>
            <w:vMerge w:val="restart"/>
            <w:vAlign w:val="center"/>
          </w:tcPr>
          <w:p w14:paraId="1A8C1B65" w14:textId="77777777" w:rsidR="00F02392" w:rsidRDefault="00413986">
            <w:pPr>
              <w:spacing w:after="0" w:line="240" w:lineRule="auto"/>
              <w:jc w:val="center"/>
              <w:rPr>
                <w:rFonts w:ascii="Times New Roman" w:hAnsi="Times New Roman"/>
                <w:b/>
                <w:sz w:val="24"/>
                <w:szCs w:val="24"/>
              </w:rPr>
            </w:pPr>
            <w:r w:rsidRPr="002A7DDA">
              <w:rPr>
                <w:rFonts w:ascii="Times New Roman" w:hAnsi="Times New Roman"/>
                <w:b/>
                <w:sz w:val="24"/>
                <w:szCs w:val="24"/>
              </w:rPr>
              <w:t>Topic-publisher</w:t>
            </w:r>
          </w:p>
        </w:tc>
      </w:tr>
      <w:tr w:rsidR="00471B83" w:rsidRPr="002A7DDA" w14:paraId="2D6A1819" w14:textId="77777777" w:rsidTr="00333BB0">
        <w:trPr>
          <w:trHeight w:val="261"/>
        </w:trPr>
        <w:tc>
          <w:tcPr>
            <w:tcW w:w="1280" w:type="dxa"/>
            <w:vMerge/>
            <w:vAlign w:val="center"/>
          </w:tcPr>
          <w:p w14:paraId="0CA9860C"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b/>
                <w:sz w:val="24"/>
                <w:szCs w:val="24"/>
              </w:rPr>
            </w:pPr>
          </w:p>
        </w:tc>
        <w:tc>
          <w:tcPr>
            <w:tcW w:w="5285" w:type="dxa"/>
            <w:vMerge/>
            <w:vAlign w:val="center"/>
          </w:tcPr>
          <w:p w14:paraId="5E88243E"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b/>
                <w:sz w:val="24"/>
                <w:szCs w:val="24"/>
              </w:rPr>
            </w:pPr>
          </w:p>
        </w:tc>
        <w:tc>
          <w:tcPr>
            <w:tcW w:w="596" w:type="dxa"/>
            <w:vAlign w:val="center"/>
          </w:tcPr>
          <w:p w14:paraId="0C03B97A" w14:textId="0AB52FF5"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Subject </w:t>
            </w:r>
            <w:r w:rsidR="0018241B">
              <w:rPr>
                <w:rFonts w:ascii="Times New Roman" w:hAnsi="Times New Roman"/>
                <w:sz w:val="24"/>
                <w:szCs w:val="24"/>
              </w:rPr>
              <w:t>C</w:t>
            </w:r>
            <w:r w:rsidRPr="002A7DDA">
              <w:rPr>
                <w:rFonts w:ascii="Times New Roman" w:hAnsi="Times New Roman"/>
                <w:sz w:val="24"/>
                <w:szCs w:val="24"/>
              </w:rPr>
              <w:t>.</w:t>
            </w:r>
          </w:p>
        </w:tc>
        <w:tc>
          <w:tcPr>
            <w:tcW w:w="596" w:type="dxa"/>
            <w:vAlign w:val="center"/>
          </w:tcPr>
          <w:p w14:paraId="05EF3140" w14:textId="2947B308" w:rsidR="00F02392" w:rsidRDefault="0018241B">
            <w:pPr>
              <w:spacing w:after="0" w:line="240" w:lineRule="auto"/>
              <w:jc w:val="left"/>
              <w:rPr>
                <w:rFonts w:ascii="Times New Roman" w:hAnsi="Times New Roman"/>
                <w:sz w:val="24"/>
                <w:szCs w:val="24"/>
              </w:rPr>
            </w:pPr>
            <w:r>
              <w:rPr>
                <w:rFonts w:ascii="Times New Roman" w:hAnsi="Times New Roman"/>
                <w:sz w:val="24"/>
                <w:szCs w:val="24"/>
              </w:rPr>
              <w:t>E</w:t>
            </w:r>
            <w:r w:rsidR="00413986" w:rsidRPr="002A7DDA">
              <w:rPr>
                <w:rFonts w:ascii="Times New Roman" w:hAnsi="Times New Roman"/>
                <w:sz w:val="24"/>
                <w:szCs w:val="24"/>
              </w:rPr>
              <w:t>. subject</w:t>
            </w:r>
          </w:p>
        </w:tc>
        <w:tc>
          <w:tcPr>
            <w:tcW w:w="596" w:type="dxa"/>
            <w:vAlign w:val="center"/>
          </w:tcPr>
          <w:p w14:paraId="44411301" w14:textId="16B3453F" w:rsidR="00F02392" w:rsidRDefault="0018241B">
            <w:pPr>
              <w:spacing w:after="0" w:line="240" w:lineRule="auto"/>
              <w:rPr>
                <w:rFonts w:ascii="Times New Roman" w:hAnsi="Times New Roman"/>
                <w:sz w:val="24"/>
                <w:szCs w:val="24"/>
              </w:rPr>
            </w:pPr>
            <w:r>
              <w:rPr>
                <w:rFonts w:ascii="Times New Roman" w:hAnsi="Times New Roman"/>
                <w:sz w:val="24"/>
                <w:szCs w:val="24"/>
              </w:rPr>
              <w:t>OP</w:t>
            </w:r>
            <w:r w:rsidR="00413986" w:rsidRPr="002A7DDA">
              <w:rPr>
                <w:rFonts w:ascii="Times New Roman" w:hAnsi="Times New Roman"/>
                <w:sz w:val="24"/>
                <w:szCs w:val="24"/>
              </w:rPr>
              <w:t>. subject</w:t>
            </w:r>
          </w:p>
        </w:tc>
        <w:tc>
          <w:tcPr>
            <w:tcW w:w="709" w:type="dxa"/>
            <w:vMerge/>
            <w:vAlign w:val="center"/>
          </w:tcPr>
          <w:p w14:paraId="7D47252D"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c>
      </w:tr>
      <w:tr w:rsidR="00471B83" w:rsidRPr="002A7DDA" w14:paraId="239E9048" w14:textId="77777777" w:rsidTr="00333BB0">
        <w:tc>
          <w:tcPr>
            <w:tcW w:w="1280" w:type="dxa"/>
            <w:vAlign w:val="center"/>
          </w:tcPr>
          <w:p w14:paraId="0F82F465"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Prof. Dr. László Gulácsi</w:t>
            </w:r>
          </w:p>
        </w:tc>
        <w:tc>
          <w:tcPr>
            <w:tcW w:w="5285" w:type="dxa"/>
            <w:vAlign w:val="center"/>
          </w:tcPr>
          <w:p w14:paraId="4A70438B"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bl>
            <w:tblPr>
              <w:tblStyle w:val="aff4"/>
              <w:tblW w:w="5056" w:type="dxa"/>
              <w:tblInd w:w="0" w:type="dxa"/>
              <w:tblLayout w:type="fixed"/>
              <w:tblLook w:val="0400" w:firstRow="0" w:lastRow="0" w:firstColumn="0" w:lastColumn="0" w:noHBand="0" w:noVBand="1"/>
            </w:tblPr>
            <w:tblGrid>
              <w:gridCol w:w="2451"/>
              <w:gridCol w:w="2605"/>
            </w:tblGrid>
            <w:tr w:rsidR="00471B83" w:rsidRPr="002A7DDA" w14:paraId="0AA56791"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DE670CD"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7C824575"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PhD</w:t>
                  </w:r>
                </w:p>
              </w:tc>
            </w:tr>
            <w:tr w:rsidR="00471B83" w:rsidRPr="002A7DDA" w14:paraId="7D810739"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CAF834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44D0D18"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2001</w:t>
                  </w:r>
                </w:p>
              </w:tc>
            </w:tr>
            <w:tr w:rsidR="00471B83" w:rsidRPr="002A7DDA" w14:paraId="4FEF3F4F"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AFC2FA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37BDF782"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health sciences</w:t>
                  </w:r>
                </w:p>
              </w:tc>
            </w:tr>
            <w:tr w:rsidR="00471B83" w:rsidRPr="002A7DDA" w14:paraId="3EDAB151" w14:textId="77777777">
              <w:trPr>
                <w:trHeight w:val="240"/>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0DCD1337"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0F66E86B"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 xml:space="preserve">University of Debrecen, </w:t>
                  </w:r>
                </w:p>
                <w:p w14:paraId="79EF16A0"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 xml:space="preserve">General Medicine </w:t>
                  </w:r>
                  <w:proofErr w:type="gramStart"/>
                  <w:r w:rsidRPr="002A7DDA">
                    <w:rPr>
                      <w:rFonts w:ascii="Times New Roman" w:hAnsi="Times New Roman"/>
                      <w:color w:val="000000"/>
                      <w:sz w:val="24"/>
                      <w:szCs w:val="24"/>
                    </w:rPr>
                    <w:t>Centre,Debrecen</w:t>
                  </w:r>
                  <w:proofErr w:type="gramEnd"/>
                </w:p>
              </w:tc>
            </w:tr>
            <w:tr w:rsidR="00471B83" w:rsidRPr="002A7DDA" w14:paraId="3979E98F"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443FC7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F38993A"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PhD</w:t>
                  </w:r>
                </w:p>
              </w:tc>
            </w:tr>
            <w:tr w:rsidR="00471B83" w:rsidRPr="002A7DDA" w14:paraId="2B7F9F47"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595B0A8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4B0C42D"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2001</w:t>
                  </w:r>
                </w:p>
              </w:tc>
            </w:tr>
            <w:tr w:rsidR="00471B83" w:rsidRPr="002A7DDA" w14:paraId="2B4A1DFF"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5C62BCF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52F8995D"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health sciences</w:t>
                  </w:r>
                </w:p>
              </w:tc>
            </w:tr>
            <w:tr w:rsidR="00471B83" w:rsidRPr="002A7DDA" w14:paraId="1DC2DC32" w14:textId="77777777">
              <w:trPr>
                <w:trHeight w:val="240"/>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262056C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41AD1F60"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Department of Social Medicine, University of Amsterdam</w:t>
                  </w:r>
                </w:p>
              </w:tc>
            </w:tr>
            <w:tr w:rsidR="00471B83" w:rsidRPr="002A7DDA" w14:paraId="2C4C4040"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99989F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24F2F70"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PhD</w:t>
                  </w:r>
                </w:p>
              </w:tc>
            </w:tr>
            <w:tr w:rsidR="00471B83" w:rsidRPr="002A7DDA" w14:paraId="569335EB"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32DB9994"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D9F9DF5"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2002</w:t>
                  </w:r>
                </w:p>
              </w:tc>
            </w:tr>
            <w:tr w:rsidR="00471B83" w:rsidRPr="002A7DDA" w14:paraId="2870293D"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5F7B8CA7"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1CFDBE7"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clinical medicine</w:t>
                  </w:r>
                </w:p>
              </w:tc>
            </w:tr>
            <w:tr w:rsidR="00471B83" w:rsidRPr="002A7DDA" w14:paraId="33AE4C96" w14:textId="77777777">
              <w:trPr>
                <w:trHeight w:val="240"/>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3E3402B6"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6C58D921"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Semmelweis University Faculty of General Medicine, Budapest</w:t>
                  </w:r>
                </w:p>
              </w:tc>
            </w:tr>
            <w:tr w:rsidR="00471B83" w:rsidRPr="002A7DDA" w14:paraId="323D0B26"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78EBF1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A460284"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PhD</w:t>
                  </w:r>
                </w:p>
              </w:tc>
            </w:tr>
            <w:tr w:rsidR="00471B83" w:rsidRPr="002A7DDA" w14:paraId="2B48A944"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5ADB5306"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B0CFB8D"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2002</w:t>
                  </w:r>
                </w:p>
              </w:tc>
            </w:tr>
            <w:tr w:rsidR="00471B83" w:rsidRPr="002A7DDA" w14:paraId="1814F90E"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C1B190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69CF6D8"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economics</w:t>
                  </w:r>
                </w:p>
              </w:tc>
            </w:tr>
            <w:tr w:rsidR="00471B83" w:rsidRPr="002A7DDA" w14:paraId="52F8E749" w14:textId="77777777">
              <w:trPr>
                <w:trHeight w:val="240"/>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6EB67E4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6A166FE2"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Budapest University of Economics and Public Administration</w:t>
                  </w:r>
                </w:p>
              </w:tc>
            </w:tr>
            <w:tr w:rsidR="00471B83" w:rsidRPr="002A7DDA" w14:paraId="1B8529AB"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9CF1D1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lastRenderedPageBreak/>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99B31EE"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Habilitation</w:t>
                  </w:r>
                </w:p>
              </w:tc>
            </w:tr>
            <w:tr w:rsidR="00471B83" w:rsidRPr="002A7DDA" w14:paraId="4058BEB5"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1D72AA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68B8B60"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2007</w:t>
                  </w:r>
                </w:p>
              </w:tc>
            </w:tr>
            <w:tr w:rsidR="00471B83" w:rsidRPr="002A7DDA" w14:paraId="7CBA3599"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126ECBE7"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3F911138"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health sciences</w:t>
                  </w:r>
                </w:p>
              </w:tc>
            </w:tr>
            <w:tr w:rsidR="00471B83" w:rsidRPr="002A7DDA" w14:paraId="21F2CC76" w14:textId="77777777">
              <w:trPr>
                <w:trHeight w:val="240"/>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3B4E62F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493689F9"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University of Pécs</w:t>
                  </w:r>
                </w:p>
              </w:tc>
            </w:tr>
            <w:tr w:rsidR="00471B83" w:rsidRPr="002A7DDA" w14:paraId="7E786D9E"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4C57E7C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3649536"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DSc</w:t>
                  </w:r>
                </w:p>
              </w:tc>
            </w:tr>
            <w:tr w:rsidR="00471B83" w:rsidRPr="002A7DDA" w14:paraId="37F303B7"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4BD2E7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8ACF3D0"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2017</w:t>
                  </w:r>
                </w:p>
              </w:tc>
            </w:tr>
            <w:tr w:rsidR="00471B83" w:rsidRPr="002A7DDA" w14:paraId="103A8F81"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E121ED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48362BB8"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health sciences</w:t>
                  </w:r>
                </w:p>
              </w:tc>
            </w:tr>
            <w:tr w:rsidR="00471B83" w:rsidRPr="002A7DDA" w14:paraId="7D36D7FE" w14:textId="77777777">
              <w:trPr>
                <w:trHeight w:val="240"/>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6138175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3FE57612"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MTA</w:t>
                  </w:r>
                </w:p>
              </w:tc>
            </w:tr>
          </w:tbl>
          <w:p w14:paraId="3C091AC4" w14:textId="77777777" w:rsidR="00471B83" w:rsidRPr="002A7DDA" w:rsidRDefault="00471B83" w:rsidP="00692703">
            <w:pPr>
              <w:spacing w:after="0" w:line="240" w:lineRule="auto"/>
              <w:rPr>
                <w:rFonts w:ascii="Times New Roman" w:hAnsi="Times New Roman"/>
                <w:sz w:val="24"/>
                <w:szCs w:val="24"/>
              </w:rPr>
            </w:pPr>
          </w:p>
        </w:tc>
        <w:tc>
          <w:tcPr>
            <w:tcW w:w="596" w:type="dxa"/>
            <w:shd w:val="clear" w:color="auto" w:fill="auto"/>
            <w:vAlign w:val="center"/>
          </w:tcPr>
          <w:p w14:paraId="60EF7338" w14:textId="4204CA3A" w:rsidR="00F02392" w:rsidRDefault="0018241B">
            <w:pPr>
              <w:spacing w:after="0" w:line="240" w:lineRule="auto"/>
              <w:rPr>
                <w:rFonts w:ascii="Times New Roman" w:hAnsi="Times New Roman"/>
                <w:sz w:val="24"/>
                <w:szCs w:val="24"/>
              </w:rPr>
            </w:pPr>
            <w:r>
              <w:rPr>
                <w:rFonts w:ascii="Times New Roman" w:hAnsi="Times New Roman"/>
                <w:sz w:val="24"/>
                <w:szCs w:val="24"/>
              </w:rPr>
              <w:lastRenderedPageBreak/>
              <w:t>I</w:t>
            </w:r>
          </w:p>
        </w:tc>
        <w:tc>
          <w:tcPr>
            <w:tcW w:w="596" w:type="dxa"/>
            <w:shd w:val="clear" w:color="auto" w:fill="auto"/>
            <w:vAlign w:val="center"/>
          </w:tcPr>
          <w:p w14:paraId="5D240DA6"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w:t>
            </w:r>
          </w:p>
        </w:tc>
        <w:tc>
          <w:tcPr>
            <w:tcW w:w="596" w:type="dxa"/>
            <w:shd w:val="clear" w:color="auto" w:fill="auto"/>
            <w:vAlign w:val="center"/>
          </w:tcPr>
          <w:p w14:paraId="4B2C7F22" w14:textId="62B23EEA" w:rsidR="00F02392" w:rsidRDefault="0018241B">
            <w:pPr>
              <w:spacing w:after="0" w:line="240" w:lineRule="auto"/>
              <w:rPr>
                <w:rFonts w:ascii="Times New Roman" w:hAnsi="Times New Roman"/>
                <w:sz w:val="24"/>
                <w:szCs w:val="24"/>
              </w:rPr>
            </w:pPr>
            <w:r>
              <w:rPr>
                <w:rFonts w:ascii="Times New Roman" w:hAnsi="Times New Roman"/>
                <w:sz w:val="24"/>
                <w:szCs w:val="24"/>
              </w:rPr>
              <w:t>R</w:t>
            </w:r>
            <w:r w:rsidR="00413986" w:rsidRPr="002A7DDA">
              <w:rPr>
                <w:rFonts w:ascii="Times New Roman" w:hAnsi="Times New Roman"/>
                <w:sz w:val="24"/>
                <w:szCs w:val="24"/>
              </w:rPr>
              <w:t>/</w:t>
            </w:r>
            <w:r>
              <w:rPr>
                <w:rFonts w:ascii="Times New Roman" w:hAnsi="Times New Roman"/>
                <w:sz w:val="24"/>
                <w:szCs w:val="24"/>
              </w:rPr>
              <w:t>I</w:t>
            </w:r>
          </w:p>
        </w:tc>
        <w:tc>
          <w:tcPr>
            <w:tcW w:w="709" w:type="dxa"/>
            <w:shd w:val="clear" w:color="auto" w:fill="auto"/>
            <w:vAlign w:val="center"/>
          </w:tcPr>
          <w:p w14:paraId="05160F6D"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Yes</w:t>
            </w:r>
          </w:p>
        </w:tc>
      </w:tr>
      <w:tr w:rsidR="0085592E" w:rsidRPr="002A7DDA" w14:paraId="5F7563A2" w14:textId="77777777" w:rsidTr="00333BB0">
        <w:tc>
          <w:tcPr>
            <w:tcW w:w="1280" w:type="dxa"/>
            <w:vAlign w:val="center"/>
          </w:tcPr>
          <w:p w14:paraId="3A5A746E"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Prof. Dr. Márta </w:t>
            </w:r>
            <w:proofErr w:type="gramStart"/>
            <w:r w:rsidRPr="002A7DDA">
              <w:rPr>
                <w:rFonts w:ascii="Times New Roman" w:hAnsi="Times New Roman"/>
                <w:sz w:val="24"/>
                <w:szCs w:val="24"/>
              </w:rPr>
              <w:t>Péntek</w:t>
            </w:r>
            <w:proofErr w:type="gramEnd"/>
            <w:r w:rsidRPr="002A7DDA">
              <w:rPr>
                <w:rStyle w:val="Lbjegyzet-hivatkozs"/>
                <w:rFonts w:ascii="Times New Roman" w:hAnsi="Times New Roman"/>
                <w:sz w:val="24"/>
                <w:szCs w:val="24"/>
              </w:rPr>
              <w:footnoteReference w:id="8"/>
            </w:r>
          </w:p>
        </w:tc>
        <w:tc>
          <w:tcPr>
            <w:tcW w:w="5285" w:type="dxa"/>
            <w:shd w:val="clear" w:color="auto" w:fill="auto"/>
            <w:vAlign w:val="center"/>
          </w:tcPr>
          <w:p w14:paraId="67890BD5" w14:textId="77777777" w:rsidR="0085592E" w:rsidRPr="002A7DDA" w:rsidRDefault="0085592E" w:rsidP="00692703">
            <w:pPr>
              <w:widowControl w:val="0"/>
              <w:pBdr>
                <w:top w:val="nil"/>
                <w:left w:val="nil"/>
                <w:bottom w:val="nil"/>
                <w:right w:val="nil"/>
                <w:between w:val="nil"/>
              </w:pBdr>
              <w:spacing w:after="0" w:line="240" w:lineRule="auto"/>
              <w:jc w:val="left"/>
              <w:rPr>
                <w:rFonts w:ascii="Times New Roman" w:hAnsi="Times New Roman"/>
                <w:sz w:val="24"/>
                <w:szCs w:val="24"/>
              </w:rPr>
            </w:pPr>
          </w:p>
          <w:tbl>
            <w:tblPr>
              <w:tblStyle w:val="aff8"/>
              <w:tblW w:w="5056" w:type="dxa"/>
              <w:tblInd w:w="0" w:type="dxa"/>
              <w:tblLayout w:type="fixed"/>
              <w:tblLook w:val="0400" w:firstRow="0" w:lastRow="0" w:firstColumn="0" w:lastColumn="0" w:noHBand="0" w:noVBand="1"/>
            </w:tblPr>
            <w:tblGrid>
              <w:gridCol w:w="2451"/>
              <w:gridCol w:w="2605"/>
            </w:tblGrid>
            <w:tr w:rsidR="0085592E" w:rsidRPr="002A7DDA" w14:paraId="567E6231" w14:textId="77777777" w:rsidTr="0085592E">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598CDF1"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2218B4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85592E" w:rsidRPr="002A7DDA" w14:paraId="3C8CC250" w14:textId="77777777" w:rsidTr="0085592E">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5BE96FB8"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56FDDE2"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2008</w:t>
                  </w:r>
                </w:p>
              </w:tc>
            </w:tr>
            <w:tr w:rsidR="0085592E" w:rsidRPr="002A7DDA" w14:paraId="0A24B4B5" w14:textId="77777777" w:rsidTr="0085592E">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4F9FF121"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45F26A83"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theoretical medicine</w:t>
                  </w:r>
                </w:p>
              </w:tc>
            </w:tr>
            <w:tr w:rsidR="0085592E" w:rsidRPr="002A7DDA" w14:paraId="6939885D" w14:textId="77777777" w:rsidTr="0085592E">
              <w:trPr>
                <w:trHeight w:val="240"/>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7FECF02A"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3FC66D86"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Semmelweis University</w:t>
                  </w:r>
                </w:p>
              </w:tc>
            </w:tr>
            <w:tr w:rsidR="0085592E" w:rsidRPr="002A7DDA" w14:paraId="3A926251" w14:textId="77777777" w:rsidTr="0085592E">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3A6487AB"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3DB58ABB"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Habilitation</w:t>
                  </w:r>
                </w:p>
              </w:tc>
            </w:tr>
            <w:tr w:rsidR="0085592E" w:rsidRPr="002A7DDA" w14:paraId="28ECC42A" w14:textId="77777777" w:rsidTr="0085592E">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897F914"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793B699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2013</w:t>
                  </w:r>
                </w:p>
              </w:tc>
            </w:tr>
            <w:tr w:rsidR="0085592E" w:rsidRPr="002A7DDA" w14:paraId="355BA3F9" w14:textId="77777777" w:rsidTr="0085592E">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74F242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322B5CC4"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health sciences</w:t>
                  </w:r>
                </w:p>
              </w:tc>
            </w:tr>
            <w:tr w:rsidR="0085592E" w:rsidRPr="002A7DDA" w14:paraId="277C73ED" w14:textId="77777777" w:rsidTr="0085592E">
              <w:trPr>
                <w:trHeight w:val="240"/>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4492884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44829A54"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University of Pécs</w:t>
                  </w:r>
                </w:p>
              </w:tc>
            </w:tr>
          </w:tbl>
          <w:p w14:paraId="6C7813ED" w14:textId="77777777" w:rsidR="0085592E" w:rsidRPr="002A7DDA" w:rsidRDefault="0085592E" w:rsidP="00692703">
            <w:pPr>
              <w:spacing w:after="0" w:line="240" w:lineRule="auto"/>
              <w:rPr>
                <w:rFonts w:ascii="Times New Roman" w:hAnsi="Times New Roman"/>
                <w:color w:val="000000"/>
                <w:sz w:val="24"/>
                <w:szCs w:val="24"/>
              </w:rPr>
            </w:pPr>
          </w:p>
        </w:tc>
        <w:tc>
          <w:tcPr>
            <w:tcW w:w="596" w:type="dxa"/>
            <w:vAlign w:val="center"/>
          </w:tcPr>
          <w:p w14:paraId="61676B7F" w14:textId="7BA06D2F" w:rsidR="00F02392" w:rsidRDefault="0018241B">
            <w:pPr>
              <w:spacing w:after="0" w:line="240" w:lineRule="auto"/>
              <w:rPr>
                <w:rFonts w:ascii="Times New Roman" w:hAnsi="Times New Roman"/>
                <w:sz w:val="24"/>
                <w:szCs w:val="24"/>
              </w:rPr>
            </w:pPr>
            <w:r>
              <w:rPr>
                <w:rFonts w:ascii="Times New Roman" w:hAnsi="Times New Roman"/>
                <w:sz w:val="24"/>
                <w:szCs w:val="24"/>
              </w:rPr>
              <w:t>R</w:t>
            </w:r>
            <w:r w:rsidR="00413986" w:rsidRPr="002A7DDA">
              <w:rPr>
                <w:rFonts w:ascii="Times New Roman" w:hAnsi="Times New Roman"/>
                <w:sz w:val="24"/>
                <w:szCs w:val="24"/>
              </w:rPr>
              <w:t>/</w:t>
            </w:r>
            <w:r>
              <w:rPr>
                <w:rFonts w:ascii="Times New Roman" w:hAnsi="Times New Roman"/>
                <w:sz w:val="24"/>
                <w:szCs w:val="24"/>
              </w:rPr>
              <w:t>I</w:t>
            </w:r>
          </w:p>
        </w:tc>
        <w:tc>
          <w:tcPr>
            <w:tcW w:w="596" w:type="dxa"/>
            <w:vAlign w:val="center"/>
          </w:tcPr>
          <w:p w14:paraId="5793BEF4" w14:textId="6C64EADE" w:rsidR="00F02392" w:rsidRDefault="0018241B">
            <w:pPr>
              <w:spacing w:after="0" w:line="240" w:lineRule="auto"/>
              <w:rPr>
                <w:rFonts w:ascii="Times New Roman" w:hAnsi="Times New Roman"/>
                <w:sz w:val="24"/>
                <w:szCs w:val="24"/>
              </w:rPr>
            </w:pPr>
            <w:r>
              <w:rPr>
                <w:rFonts w:ascii="Times New Roman" w:hAnsi="Times New Roman"/>
                <w:sz w:val="24"/>
                <w:szCs w:val="24"/>
              </w:rPr>
              <w:t>R</w:t>
            </w:r>
            <w:r w:rsidR="00413986" w:rsidRPr="002A7DDA">
              <w:rPr>
                <w:rFonts w:ascii="Times New Roman" w:hAnsi="Times New Roman"/>
                <w:sz w:val="24"/>
                <w:szCs w:val="24"/>
              </w:rPr>
              <w:t>/</w:t>
            </w:r>
            <w:r>
              <w:rPr>
                <w:rFonts w:ascii="Times New Roman" w:hAnsi="Times New Roman"/>
                <w:sz w:val="24"/>
                <w:szCs w:val="24"/>
              </w:rPr>
              <w:t>I</w:t>
            </w:r>
          </w:p>
        </w:tc>
        <w:tc>
          <w:tcPr>
            <w:tcW w:w="596" w:type="dxa"/>
            <w:vAlign w:val="center"/>
          </w:tcPr>
          <w:p w14:paraId="5A116BFC" w14:textId="702BF873" w:rsidR="00F02392" w:rsidRDefault="0018241B">
            <w:pPr>
              <w:spacing w:after="0" w:line="240" w:lineRule="auto"/>
              <w:rPr>
                <w:rFonts w:ascii="Times New Roman" w:hAnsi="Times New Roman"/>
                <w:sz w:val="24"/>
                <w:szCs w:val="24"/>
              </w:rPr>
            </w:pPr>
            <w:r>
              <w:rPr>
                <w:rFonts w:ascii="Times New Roman" w:hAnsi="Times New Roman"/>
                <w:sz w:val="24"/>
                <w:szCs w:val="24"/>
              </w:rPr>
              <w:t>R</w:t>
            </w:r>
            <w:r w:rsidR="00413986" w:rsidRPr="002A7DDA">
              <w:rPr>
                <w:rFonts w:ascii="Times New Roman" w:hAnsi="Times New Roman"/>
                <w:sz w:val="24"/>
                <w:szCs w:val="24"/>
              </w:rPr>
              <w:t>/</w:t>
            </w:r>
            <w:r>
              <w:rPr>
                <w:rFonts w:ascii="Times New Roman" w:hAnsi="Times New Roman"/>
                <w:sz w:val="24"/>
                <w:szCs w:val="24"/>
              </w:rPr>
              <w:t>I</w:t>
            </w:r>
          </w:p>
        </w:tc>
        <w:tc>
          <w:tcPr>
            <w:tcW w:w="709" w:type="dxa"/>
            <w:vAlign w:val="center"/>
          </w:tcPr>
          <w:p w14:paraId="6968781D"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Yes</w:t>
            </w:r>
          </w:p>
        </w:tc>
      </w:tr>
      <w:tr w:rsidR="0085592E" w:rsidRPr="002A7DDA" w14:paraId="2F9A5EDB" w14:textId="77777777" w:rsidTr="00333BB0">
        <w:tc>
          <w:tcPr>
            <w:tcW w:w="1280" w:type="dxa"/>
            <w:vAlign w:val="center"/>
          </w:tcPr>
          <w:p w14:paraId="67D4DB02"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Prof. Dr. András Molnár</w:t>
            </w:r>
          </w:p>
        </w:tc>
        <w:tc>
          <w:tcPr>
            <w:tcW w:w="5285" w:type="dxa"/>
            <w:shd w:val="clear" w:color="auto" w:fill="auto"/>
            <w:vAlign w:val="center"/>
          </w:tcPr>
          <w:p w14:paraId="74B13274" w14:textId="77777777" w:rsidR="0085592E" w:rsidRPr="002A7DDA" w:rsidRDefault="0085592E" w:rsidP="00692703">
            <w:pPr>
              <w:widowControl w:val="0"/>
              <w:pBdr>
                <w:top w:val="nil"/>
                <w:left w:val="nil"/>
                <w:bottom w:val="nil"/>
                <w:right w:val="nil"/>
                <w:between w:val="nil"/>
              </w:pBdr>
              <w:spacing w:after="0" w:line="240" w:lineRule="auto"/>
              <w:jc w:val="left"/>
              <w:rPr>
                <w:rFonts w:ascii="Times New Roman" w:hAnsi="Times New Roman"/>
                <w:sz w:val="24"/>
                <w:szCs w:val="24"/>
              </w:rPr>
            </w:pPr>
          </w:p>
          <w:tbl>
            <w:tblPr>
              <w:tblStyle w:val="aff7"/>
              <w:tblW w:w="5049" w:type="dxa"/>
              <w:tblInd w:w="0" w:type="dxa"/>
              <w:tblLayout w:type="fixed"/>
              <w:tblLook w:val="0400" w:firstRow="0" w:lastRow="0" w:firstColumn="0" w:lastColumn="0" w:noHBand="0" w:noVBand="1"/>
            </w:tblPr>
            <w:tblGrid>
              <w:gridCol w:w="2447"/>
              <w:gridCol w:w="2602"/>
            </w:tblGrid>
            <w:tr w:rsidR="0085592E" w:rsidRPr="002A7DDA" w14:paraId="39521A8D" w14:textId="77777777" w:rsidTr="0085592E">
              <w:trPr>
                <w:trHeight w:val="240"/>
              </w:trPr>
              <w:tc>
                <w:tcPr>
                  <w:tcW w:w="2447" w:type="dxa"/>
                  <w:tcBorders>
                    <w:top w:val="single" w:sz="8" w:space="0" w:color="ECCAA3"/>
                    <w:left w:val="single" w:sz="8" w:space="0" w:color="ECCAA3"/>
                    <w:bottom w:val="nil"/>
                    <w:right w:val="single" w:sz="8" w:space="0" w:color="ECCAA3"/>
                  </w:tcBorders>
                  <w:shd w:val="clear" w:color="auto" w:fill="auto"/>
                  <w:tcMar>
                    <w:top w:w="60" w:type="dxa"/>
                    <w:left w:w="60" w:type="dxa"/>
                    <w:bottom w:w="60" w:type="dxa"/>
                    <w:right w:w="60" w:type="dxa"/>
                  </w:tcMar>
                </w:tcPr>
                <w:p w14:paraId="6BE2B9D6"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2" w:type="dxa"/>
                  <w:tcBorders>
                    <w:top w:val="single" w:sz="8" w:space="0" w:color="ECCAA3"/>
                    <w:left w:val="nil"/>
                    <w:bottom w:val="nil"/>
                    <w:right w:val="single" w:sz="8" w:space="0" w:color="ECCAA3"/>
                  </w:tcBorders>
                  <w:shd w:val="clear" w:color="auto" w:fill="FFFFFF"/>
                  <w:tcMar>
                    <w:top w:w="60" w:type="dxa"/>
                    <w:left w:w="60" w:type="dxa"/>
                    <w:bottom w:w="60" w:type="dxa"/>
                    <w:right w:w="60" w:type="dxa"/>
                  </w:tcMar>
                  <w:vAlign w:val="center"/>
                </w:tcPr>
                <w:p w14:paraId="740025F9"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PhD</w:t>
                  </w:r>
                </w:p>
              </w:tc>
            </w:tr>
            <w:tr w:rsidR="0085592E" w:rsidRPr="002A7DDA" w14:paraId="6CCD48FC" w14:textId="77777777" w:rsidTr="0085592E">
              <w:trPr>
                <w:trHeight w:val="240"/>
              </w:trPr>
              <w:tc>
                <w:tcPr>
                  <w:tcW w:w="2447" w:type="dxa"/>
                  <w:tcBorders>
                    <w:top w:val="single" w:sz="8" w:space="0" w:color="ECCAA3"/>
                    <w:left w:val="single" w:sz="8" w:space="0" w:color="ECCAA3"/>
                    <w:bottom w:val="nil"/>
                    <w:right w:val="single" w:sz="8" w:space="0" w:color="ECCAA3"/>
                  </w:tcBorders>
                  <w:shd w:val="clear" w:color="auto" w:fill="auto"/>
                  <w:tcMar>
                    <w:top w:w="60" w:type="dxa"/>
                    <w:left w:w="60" w:type="dxa"/>
                    <w:bottom w:w="60" w:type="dxa"/>
                    <w:right w:w="60" w:type="dxa"/>
                  </w:tcMar>
                </w:tcPr>
                <w:p w14:paraId="44BDBC90"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2" w:type="dxa"/>
                  <w:tcBorders>
                    <w:top w:val="single" w:sz="8" w:space="0" w:color="ECCAA3"/>
                    <w:left w:val="nil"/>
                    <w:bottom w:val="nil"/>
                    <w:right w:val="single" w:sz="8" w:space="0" w:color="ECCAA3"/>
                  </w:tcBorders>
                  <w:shd w:val="clear" w:color="auto" w:fill="FFFFFF"/>
                  <w:tcMar>
                    <w:top w:w="60" w:type="dxa"/>
                    <w:left w:w="60" w:type="dxa"/>
                    <w:bottom w:w="60" w:type="dxa"/>
                    <w:right w:w="60" w:type="dxa"/>
                  </w:tcMar>
                  <w:vAlign w:val="center"/>
                </w:tcPr>
                <w:p w14:paraId="3DF7CAF0"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2006</w:t>
                  </w:r>
                </w:p>
              </w:tc>
            </w:tr>
            <w:tr w:rsidR="0085592E" w:rsidRPr="002A7DDA" w14:paraId="1A706E8D" w14:textId="77777777" w:rsidTr="0085592E">
              <w:trPr>
                <w:trHeight w:val="240"/>
              </w:trPr>
              <w:tc>
                <w:tcPr>
                  <w:tcW w:w="2447" w:type="dxa"/>
                  <w:tcBorders>
                    <w:top w:val="single" w:sz="8" w:space="0" w:color="ECCAA3"/>
                    <w:left w:val="single" w:sz="8" w:space="0" w:color="ECCAA3"/>
                    <w:bottom w:val="nil"/>
                    <w:right w:val="single" w:sz="8" w:space="0" w:color="ECCAA3"/>
                  </w:tcBorders>
                  <w:shd w:val="clear" w:color="auto" w:fill="auto"/>
                  <w:tcMar>
                    <w:top w:w="60" w:type="dxa"/>
                    <w:left w:w="60" w:type="dxa"/>
                    <w:bottom w:w="60" w:type="dxa"/>
                    <w:right w:w="60" w:type="dxa"/>
                  </w:tcMar>
                </w:tcPr>
                <w:p w14:paraId="66311EDE"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2" w:type="dxa"/>
                  <w:tcBorders>
                    <w:top w:val="single" w:sz="8" w:space="0" w:color="ECCAA3"/>
                    <w:left w:val="nil"/>
                    <w:bottom w:val="nil"/>
                    <w:right w:val="single" w:sz="8" w:space="0" w:color="ECCAA3"/>
                  </w:tcBorders>
                  <w:shd w:val="clear" w:color="auto" w:fill="FFFFFF"/>
                  <w:tcMar>
                    <w:top w:w="60" w:type="dxa"/>
                    <w:left w:w="60" w:type="dxa"/>
                    <w:bottom w:w="60" w:type="dxa"/>
                    <w:right w:w="60" w:type="dxa"/>
                  </w:tcMar>
                  <w:vAlign w:val="center"/>
                </w:tcPr>
                <w:p w14:paraId="057A2802"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military engineering</w:t>
                  </w:r>
                </w:p>
              </w:tc>
            </w:tr>
            <w:tr w:rsidR="0085592E" w:rsidRPr="002A7DDA" w14:paraId="242D5107" w14:textId="77777777" w:rsidTr="0085592E">
              <w:trPr>
                <w:trHeight w:val="240"/>
              </w:trPr>
              <w:tc>
                <w:tcPr>
                  <w:tcW w:w="2447" w:type="dxa"/>
                  <w:tcBorders>
                    <w:top w:val="single" w:sz="8" w:space="0" w:color="ECCAA3"/>
                    <w:left w:val="single" w:sz="8" w:space="0" w:color="ECCAA3"/>
                    <w:bottom w:val="single" w:sz="8" w:space="0" w:color="ECCAA3"/>
                    <w:right w:val="single" w:sz="8" w:space="0" w:color="ECCAA3"/>
                  </w:tcBorders>
                  <w:shd w:val="clear" w:color="auto" w:fill="auto"/>
                  <w:tcMar>
                    <w:top w:w="60" w:type="dxa"/>
                    <w:left w:w="60" w:type="dxa"/>
                    <w:bottom w:w="60" w:type="dxa"/>
                    <w:right w:w="60" w:type="dxa"/>
                  </w:tcMar>
                </w:tcPr>
                <w:p w14:paraId="3A5D83C8"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2" w:type="dxa"/>
                  <w:tcBorders>
                    <w:top w:val="single" w:sz="8" w:space="0" w:color="ECCAA3"/>
                    <w:left w:val="nil"/>
                    <w:bottom w:val="single" w:sz="8" w:space="0" w:color="ECCAA3"/>
                    <w:right w:val="single" w:sz="8" w:space="0" w:color="ECCAA3"/>
                  </w:tcBorders>
                  <w:shd w:val="clear" w:color="auto" w:fill="FFFFFF"/>
                  <w:tcMar>
                    <w:top w:w="60" w:type="dxa"/>
                    <w:left w:w="60" w:type="dxa"/>
                    <w:bottom w:w="60" w:type="dxa"/>
                    <w:right w:w="60" w:type="dxa"/>
                  </w:tcMar>
                  <w:vAlign w:val="center"/>
                </w:tcPr>
                <w:p w14:paraId="30956C32"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Miklós Zrínyi National Defence University</w:t>
                  </w:r>
                </w:p>
              </w:tc>
            </w:tr>
            <w:tr w:rsidR="0085592E" w:rsidRPr="002A7DDA" w14:paraId="258372CD" w14:textId="77777777" w:rsidTr="0085592E">
              <w:trPr>
                <w:trHeight w:val="240"/>
              </w:trPr>
              <w:tc>
                <w:tcPr>
                  <w:tcW w:w="2447" w:type="dxa"/>
                  <w:tcBorders>
                    <w:top w:val="nil"/>
                    <w:left w:val="single" w:sz="8" w:space="0" w:color="ECCAA3"/>
                    <w:bottom w:val="nil"/>
                    <w:right w:val="single" w:sz="8" w:space="0" w:color="ECCAA3"/>
                  </w:tcBorders>
                  <w:shd w:val="clear" w:color="auto" w:fill="auto"/>
                  <w:tcMar>
                    <w:top w:w="60" w:type="dxa"/>
                    <w:left w:w="60" w:type="dxa"/>
                    <w:bottom w:w="60" w:type="dxa"/>
                    <w:right w:w="60" w:type="dxa"/>
                  </w:tcMar>
                </w:tcPr>
                <w:p w14:paraId="6F647A26"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2" w:type="dxa"/>
                  <w:tcBorders>
                    <w:top w:val="nil"/>
                    <w:left w:val="nil"/>
                    <w:bottom w:val="nil"/>
                    <w:right w:val="single" w:sz="8" w:space="0" w:color="ECCAA3"/>
                  </w:tcBorders>
                  <w:shd w:val="clear" w:color="auto" w:fill="FFFFFF"/>
                  <w:tcMar>
                    <w:top w:w="60" w:type="dxa"/>
                    <w:left w:w="60" w:type="dxa"/>
                    <w:bottom w:w="60" w:type="dxa"/>
                    <w:right w:w="60" w:type="dxa"/>
                  </w:tcMar>
                  <w:vAlign w:val="center"/>
                </w:tcPr>
                <w:p w14:paraId="7CAF08A6"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Habilitation</w:t>
                  </w:r>
                </w:p>
              </w:tc>
            </w:tr>
            <w:tr w:rsidR="0085592E" w:rsidRPr="002A7DDA" w14:paraId="1CA09610" w14:textId="77777777" w:rsidTr="0085592E">
              <w:trPr>
                <w:trHeight w:val="240"/>
              </w:trPr>
              <w:tc>
                <w:tcPr>
                  <w:tcW w:w="2447" w:type="dxa"/>
                  <w:tcBorders>
                    <w:top w:val="single" w:sz="8" w:space="0" w:color="ECCAA3"/>
                    <w:left w:val="single" w:sz="8" w:space="0" w:color="ECCAA3"/>
                    <w:bottom w:val="nil"/>
                    <w:right w:val="single" w:sz="8" w:space="0" w:color="ECCAA3"/>
                  </w:tcBorders>
                  <w:shd w:val="clear" w:color="auto" w:fill="auto"/>
                  <w:tcMar>
                    <w:top w:w="60" w:type="dxa"/>
                    <w:left w:w="60" w:type="dxa"/>
                    <w:bottom w:w="60" w:type="dxa"/>
                    <w:right w:w="60" w:type="dxa"/>
                  </w:tcMar>
                </w:tcPr>
                <w:p w14:paraId="61EBCA74"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2" w:type="dxa"/>
                  <w:tcBorders>
                    <w:top w:val="single" w:sz="8" w:space="0" w:color="ECCAA3"/>
                    <w:left w:val="nil"/>
                    <w:bottom w:val="nil"/>
                    <w:right w:val="single" w:sz="8" w:space="0" w:color="ECCAA3"/>
                  </w:tcBorders>
                  <w:shd w:val="clear" w:color="auto" w:fill="FFFFFF"/>
                  <w:tcMar>
                    <w:top w:w="60" w:type="dxa"/>
                    <w:left w:w="60" w:type="dxa"/>
                    <w:bottom w:w="60" w:type="dxa"/>
                    <w:right w:w="60" w:type="dxa"/>
                  </w:tcMar>
                  <w:vAlign w:val="center"/>
                </w:tcPr>
                <w:p w14:paraId="2DC2B19D"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2014</w:t>
                  </w:r>
                </w:p>
              </w:tc>
            </w:tr>
            <w:tr w:rsidR="0085592E" w:rsidRPr="002A7DDA" w14:paraId="5C30EEA9" w14:textId="77777777" w:rsidTr="0085592E">
              <w:trPr>
                <w:trHeight w:val="240"/>
              </w:trPr>
              <w:tc>
                <w:tcPr>
                  <w:tcW w:w="2447" w:type="dxa"/>
                  <w:tcBorders>
                    <w:top w:val="single" w:sz="8" w:space="0" w:color="ECCAA3"/>
                    <w:left w:val="single" w:sz="8" w:space="0" w:color="ECCAA3"/>
                    <w:bottom w:val="nil"/>
                    <w:right w:val="single" w:sz="8" w:space="0" w:color="ECCAA3"/>
                  </w:tcBorders>
                  <w:shd w:val="clear" w:color="auto" w:fill="auto"/>
                  <w:tcMar>
                    <w:top w:w="60" w:type="dxa"/>
                    <w:left w:w="60" w:type="dxa"/>
                    <w:bottom w:w="60" w:type="dxa"/>
                    <w:right w:w="60" w:type="dxa"/>
                  </w:tcMar>
                </w:tcPr>
                <w:p w14:paraId="212495F9"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2" w:type="dxa"/>
                  <w:tcBorders>
                    <w:top w:val="single" w:sz="8" w:space="0" w:color="ECCAA3"/>
                    <w:left w:val="nil"/>
                    <w:bottom w:val="nil"/>
                    <w:right w:val="single" w:sz="8" w:space="0" w:color="ECCAA3"/>
                  </w:tcBorders>
                  <w:shd w:val="clear" w:color="auto" w:fill="FFFFFF"/>
                  <w:tcMar>
                    <w:top w:w="60" w:type="dxa"/>
                    <w:left w:w="60" w:type="dxa"/>
                    <w:bottom w:w="60" w:type="dxa"/>
                    <w:right w:w="60" w:type="dxa"/>
                  </w:tcMar>
                  <w:vAlign w:val="center"/>
                </w:tcPr>
                <w:p w14:paraId="139A454E"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technical sciences</w:t>
                  </w:r>
                </w:p>
              </w:tc>
            </w:tr>
            <w:tr w:rsidR="0085592E" w:rsidRPr="002A7DDA" w14:paraId="138E7F65" w14:textId="77777777" w:rsidTr="0085592E">
              <w:trPr>
                <w:trHeight w:val="240"/>
              </w:trPr>
              <w:tc>
                <w:tcPr>
                  <w:tcW w:w="2447" w:type="dxa"/>
                  <w:tcBorders>
                    <w:top w:val="single" w:sz="8" w:space="0" w:color="ECCAA3"/>
                    <w:left w:val="single" w:sz="8" w:space="0" w:color="ECCAA3"/>
                    <w:bottom w:val="single" w:sz="8" w:space="0" w:color="ECCAA3"/>
                    <w:right w:val="single" w:sz="8" w:space="0" w:color="ECCAA3"/>
                  </w:tcBorders>
                  <w:shd w:val="clear" w:color="auto" w:fill="auto"/>
                  <w:tcMar>
                    <w:top w:w="60" w:type="dxa"/>
                    <w:left w:w="60" w:type="dxa"/>
                    <w:bottom w:w="60" w:type="dxa"/>
                    <w:right w:w="60" w:type="dxa"/>
                  </w:tcMar>
                </w:tcPr>
                <w:p w14:paraId="20617EA1"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2" w:type="dxa"/>
                  <w:tcBorders>
                    <w:top w:val="single" w:sz="8" w:space="0" w:color="ECCAA3"/>
                    <w:left w:val="nil"/>
                    <w:bottom w:val="single" w:sz="8" w:space="0" w:color="ECCAA3"/>
                    <w:right w:val="single" w:sz="8" w:space="0" w:color="ECCAA3"/>
                  </w:tcBorders>
                  <w:shd w:val="clear" w:color="auto" w:fill="FFFFFF"/>
                  <w:tcMar>
                    <w:top w:w="60" w:type="dxa"/>
                    <w:left w:w="60" w:type="dxa"/>
                    <w:bottom w:w="60" w:type="dxa"/>
                    <w:right w:w="60" w:type="dxa"/>
                  </w:tcMar>
                  <w:vAlign w:val="center"/>
                </w:tcPr>
                <w:p w14:paraId="5743B04B"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Széchenyi István University</w:t>
                  </w:r>
                </w:p>
              </w:tc>
            </w:tr>
          </w:tbl>
          <w:p w14:paraId="5CB9F053" w14:textId="77777777" w:rsidR="0085592E" w:rsidRPr="002A7DDA" w:rsidRDefault="0085592E" w:rsidP="00692703">
            <w:pPr>
              <w:widowControl w:val="0"/>
              <w:pBdr>
                <w:top w:val="nil"/>
                <w:left w:val="nil"/>
                <w:bottom w:val="nil"/>
                <w:right w:val="nil"/>
                <w:between w:val="nil"/>
              </w:pBdr>
              <w:spacing w:after="0" w:line="240" w:lineRule="auto"/>
              <w:jc w:val="left"/>
              <w:rPr>
                <w:rFonts w:ascii="Times New Roman" w:hAnsi="Times New Roman"/>
                <w:color w:val="000000"/>
                <w:sz w:val="24"/>
                <w:szCs w:val="24"/>
              </w:rPr>
            </w:pPr>
          </w:p>
        </w:tc>
        <w:tc>
          <w:tcPr>
            <w:tcW w:w="596" w:type="dxa"/>
            <w:vAlign w:val="center"/>
          </w:tcPr>
          <w:p w14:paraId="6445878D" w14:textId="77777777" w:rsidR="0085592E" w:rsidRPr="002A7DDA" w:rsidRDefault="0085592E" w:rsidP="00692703">
            <w:pPr>
              <w:spacing w:after="0" w:line="240" w:lineRule="auto"/>
              <w:rPr>
                <w:rFonts w:ascii="Times New Roman" w:hAnsi="Times New Roman"/>
                <w:sz w:val="24"/>
                <w:szCs w:val="24"/>
                <w:highlight w:val="yellow"/>
              </w:rPr>
            </w:pPr>
          </w:p>
        </w:tc>
        <w:tc>
          <w:tcPr>
            <w:tcW w:w="596" w:type="dxa"/>
            <w:vAlign w:val="center"/>
          </w:tcPr>
          <w:p w14:paraId="5A6E1F89" w14:textId="77777777" w:rsidR="0085592E" w:rsidRPr="002A7DDA" w:rsidRDefault="0085592E" w:rsidP="00692703">
            <w:pPr>
              <w:spacing w:after="0" w:line="240" w:lineRule="auto"/>
              <w:rPr>
                <w:rFonts w:ascii="Times New Roman" w:hAnsi="Times New Roman"/>
                <w:sz w:val="24"/>
                <w:szCs w:val="24"/>
              </w:rPr>
            </w:pPr>
          </w:p>
        </w:tc>
        <w:tc>
          <w:tcPr>
            <w:tcW w:w="596" w:type="dxa"/>
            <w:vAlign w:val="center"/>
          </w:tcPr>
          <w:p w14:paraId="4DBCB983" w14:textId="77777777" w:rsidR="0085592E" w:rsidRPr="002A7DDA" w:rsidRDefault="0085592E" w:rsidP="00692703">
            <w:pPr>
              <w:spacing w:after="0" w:line="240" w:lineRule="auto"/>
              <w:rPr>
                <w:rFonts w:ascii="Times New Roman" w:hAnsi="Times New Roman"/>
                <w:sz w:val="24"/>
                <w:szCs w:val="24"/>
              </w:rPr>
            </w:pPr>
          </w:p>
        </w:tc>
        <w:tc>
          <w:tcPr>
            <w:tcW w:w="709" w:type="dxa"/>
            <w:vAlign w:val="center"/>
          </w:tcPr>
          <w:p w14:paraId="5ACF03DD"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Yes</w:t>
            </w:r>
          </w:p>
        </w:tc>
      </w:tr>
      <w:tr w:rsidR="00471B83" w:rsidRPr="002A7DDA" w14:paraId="071D1855" w14:textId="77777777" w:rsidTr="00333BB0">
        <w:tc>
          <w:tcPr>
            <w:tcW w:w="1280" w:type="dxa"/>
            <w:vAlign w:val="center"/>
          </w:tcPr>
          <w:p w14:paraId="52D40E39"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Dr. Mrs Takács </w:t>
            </w:r>
            <w:r w:rsidRPr="002A7DDA">
              <w:rPr>
                <w:rFonts w:ascii="Times New Roman" w:hAnsi="Times New Roman"/>
                <w:sz w:val="24"/>
                <w:szCs w:val="24"/>
              </w:rPr>
              <w:lastRenderedPageBreak/>
              <w:t xml:space="preserve">Prof. Dr. Katalin György </w:t>
            </w:r>
          </w:p>
        </w:tc>
        <w:tc>
          <w:tcPr>
            <w:tcW w:w="5285" w:type="dxa"/>
            <w:shd w:val="clear" w:color="auto" w:fill="auto"/>
            <w:vAlign w:val="center"/>
          </w:tcPr>
          <w:p w14:paraId="385C2E02"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bl>
            <w:tblPr>
              <w:tblStyle w:val="aff5"/>
              <w:tblW w:w="5056" w:type="dxa"/>
              <w:tblInd w:w="0" w:type="dxa"/>
              <w:tblLayout w:type="fixed"/>
              <w:tblLook w:val="0400" w:firstRow="0" w:lastRow="0" w:firstColumn="0" w:lastColumn="0" w:noHBand="0" w:noVBand="1"/>
            </w:tblPr>
            <w:tblGrid>
              <w:gridCol w:w="2451"/>
              <w:gridCol w:w="2605"/>
            </w:tblGrid>
            <w:tr w:rsidR="00471B83" w:rsidRPr="002A7DDA" w14:paraId="094B47C1"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C3291DA"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lastRenderedPageBreak/>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B12165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471B83" w:rsidRPr="002A7DDA" w14:paraId="4A921FAF"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FEEC4CA"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36006F65"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1996</w:t>
                  </w:r>
                </w:p>
              </w:tc>
            </w:tr>
            <w:tr w:rsidR="00471B83" w:rsidRPr="002A7DDA" w14:paraId="743F6DF0"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49BE52D4"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57C6064"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economics</w:t>
                  </w:r>
                </w:p>
              </w:tc>
            </w:tr>
            <w:tr w:rsidR="00471B83" w:rsidRPr="002A7DDA" w14:paraId="775E074C" w14:textId="77777777">
              <w:trPr>
                <w:trHeight w:val="240"/>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2F8A99D8"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733CD22D"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MTA TMB</w:t>
                  </w:r>
                </w:p>
              </w:tc>
            </w:tr>
            <w:tr w:rsidR="00471B83" w:rsidRPr="002A7DDA" w14:paraId="4D3651F8"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F57F8F6"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CF6F5DE"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CSc</w:t>
                  </w:r>
                </w:p>
              </w:tc>
            </w:tr>
            <w:tr w:rsidR="00471B83" w:rsidRPr="002A7DDA" w14:paraId="059A636E"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59433344"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212AE05"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1996</w:t>
                  </w:r>
                </w:p>
              </w:tc>
            </w:tr>
            <w:tr w:rsidR="00471B83" w:rsidRPr="002A7DDA" w14:paraId="6969754B"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1AAA207"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78A8DAA" w14:textId="77777777" w:rsidR="00471B83" w:rsidRPr="002A7DDA" w:rsidRDefault="00471B83" w:rsidP="00692703">
                  <w:pPr>
                    <w:spacing w:after="0" w:line="240" w:lineRule="auto"/>
                    <w:jc w:val="left"/>
                    <w:rPr>
                      <w:rFonts w:ascii="Times New Roman" w:hAnsi="Times New Roman"/>
                      <w:color w:val="000000"/>
                      <w:sz w:val="24"/>
                      <w:szCs w:val="24"/>
                    </w:rPr>
                  </w:pPr>
                </w:p>
              </w:tc>
            </w:tr>
            <w:tr w:rsidR="00471B83" w:rsidRPr="002A7DDA" w14:paraId="677A1387" w14:textId="77777777">
              <w:trPr>
                <w:trHeight w:val="17"/>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2A16A077"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4116CF5F"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MTA</w:t>
                  </w:r>
                </w:p>
              </w:tc>
            </w:tr>
          </w:tbl>
          <w:p w14:paraId="514C02ED" w14:textId="77777777" w:rsidR="00471B83" w:rsidRPr="002A7DDA" w:rsidRDefault="00471B83" w:rsidP="00692703">
            <w:pPr>
              <w:spacing w:after="0" w:line="240" w:lineRule="auto"/>
              <w:rPr>
                <w:rFonts w:ascii="Times New Roman" w:hAnsi="Times New Roman"/>
                <w:sz w:val="24"/>
                <w:szCs w:val="24"/>
              </w:rPr>
            </w:pPr>
          </w:p>
        </w:tc>
        <w:tc>
          <w:tcPr>
            <w:tcW w:w="596" w:type="dxa"/>
            <w:vAlign w:val="center"/>
          </w:tcPr>
          <w:p w14:paraId="6C19129D" w14:textId="77777777" w:rsidR="00471B83" w:rsidRPr="002A7DDA" w:rsidRDefault="00471B83" w:rsidP="00692703">
            <w:pPr>
              <w:spacing w:after="0" w:line="240" w:lineRule="auto"/>
              <w:rPr>
                <w:rFonts w:ascii="Times New Roman" w:hAnsi="Times New Roman"/>
                <w:sz w:val="24"/>
                <w:szCs w:val="24"/>
                <w:highlight w:val="yellow"/>
              </w:rPr>
            </w:pPr>
          </w:p>
        </w:tc>
        <w:tc>
          <w:tcPr>
            <w:tcW w:w="596" w:type="dxa"/>
            <w:vAlign w:val="center"/>
          </w:tcPr>
          <w:p w14:paraId="231E36B2" w14:textId="27322A20" w:rsidR="00F02392" w:rsidRDefault="0018241B">
            <w:pPr>
              <w:spacing w:after="0" w:line="240" w:lineRule="auto"/>
              <w:rPr>
                <w:rFonts w:ascii="Times New Roman" w:hAnsi="Times New Roman"/>
                <w:sz w:val="24"/>
                <w:szCs w:val="24"/>
              </w:rPr>
            </w:pPr>
            <w:r>
              <w:rPr>
                <w:rFonts w:ascii="Times New Roman" w:hAnsi="Times New Roman"/>
                <w:sz w:val="24"/>
                <w:szCs w:val="24"/>
              </w:rPr>
              <w:t>R</w:t>
            </w:r>
            <w:r w:rsidR="00413986" w:rsidRPr="002A7DDA">
              <w:rPr>
                <w:rFonts w:ascii="Times New Roman" w:hAnsi="Times New Roman"/>
                <w:sz w:val="24"/>
                <w:szCs w:val="24"/>
              </w:rPr>
              <w:t>/</w:t>
            </w:r>
            <w:r>
              <w:rPr>
                <w:rFonts w:ascii="Times New Roman" w:hAnsi="Times New Roman"/>
                <w:sz w:val="24"/>
                <w:szCs w:val="24"/>
              </w:rPr>
              <w:t>I</w:t>
            </w:r>
          </w:p>
        </w:tc>
        <w:tc>
          <w:tcPr>
            <w:tcW w:w="596" w:type="dxa"/>
            <w:vAlign w:val="center"/>
          </w:tcPr>
          <w:p w14:paraId="59251391" w14:textId="6531D6E0" w:rsidR="00F02392" w:rsidRDefault="0018241B">
            <w:pPr>
              <w:spacing w:after="0" w:line="240" w:lineRule="auto"/>
              <w:rPr>
                <w:rFonts w:ascii="Times New Roman" w:hAnsi="Times New Roman"/>
                <w:sz w:val="24"/>
                <w:szCs w:val="24"/>
              </w:rPr>
            </w:pPr>
            <w:r>
              <w:rPr>
                <w:rFonts w:ascii="Times New Roman" w:hAnsi="Times New Roman"/>
                <w:sz w:val="24"/>
                <w:szCs w:val="24"/>
              </w:rPr>
              <w:t>R</w:t>
            </w:r>
            <w:r w:rsidR="00413986" w:rsidRPr="002A7DDA">
              <w:rPr>
                <w:rFonts w:ascii="Times New Roman" w:hAnsi="Times New Roman"/>
                <w:sz w:val="24"/>
                <w:szCs w:val="24"/>
              </w:rPr>
              <w:t>/</w:t>
            </w:r>
            <w:r>
              <w:rPr>
                <w:rFonts w:ascii="Times New Roman" w:hAnsi="Times New Roman"/>
                <w:sz w:val="24"/>
                <w:szCs w:val="24"/>
              </w:rPr>
              <w:t>I</w:t>
            </w:r>
          </w:p>
        </w:tc>
        <w:tc>
          <w:tcPr>
            <w:tcW w:w="709" w:type="dxa"/>
            <w:vAlign w:val="center"/>
          </w:tcPr>
          <w:p w14:paraId="7E6C97C2"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Yes</w:t>
            </w:r>
          </w:p>
        </w:tc>
      </w:tr>
      <w:tr w:rsidR="00471B83" w:rsidRPr="002A7DDA" w14:paraId="05A71CDF" w14:textId="77777777" w:rsidTr="00333BB0">
        <w:tc>
          <w:tcPr>
            <w:tcW w:w="1280" w:type="dxa"/>
            <w:vAlign w:val="center"/>
          </w:tcPr>
          <w:p w14:paraId="2706F7DF"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Prof. Dr. István Takács</w:t>
            </w:r>
          </w:p>
        </w:tc>
        <w:tc>
          <w:tcPr>
            <w:tcW w:w="5285" w:type="dxa"/>
            <w:shd w:val="clear" w:color="auto" w:fill="auto"/>
            <w:vAlign w:val="center"/>
          </w:tcPr>
          <w:p w14:paraId="3148EB16"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bl>
            <w:tblPr>
              <w:tblStyle w:val="aff6"/>
              <w:tblW w:w="5056" w:type="dxa"/>
              <w:tblInd w:w="0" w:type="dxa"/>
              <w:tblLayout w:type="fixed"/>
              <w:tblLook w:val="0400" w:firstRow="0" w:lastRow="0" w:firstColumn="0" w:lastColumn="0" w:noHBand="0" w:noVBand="1"/>
            </w:tblPr>
            <w:tblGrid>
              <w:gridCol w:w="2451"/>
              <w:gridCol w:w="2605"/>
            </w:tblGrid>
            <w:tr w:rsidR="00471B83" w:rsidRPr="002A7DDA" w14:paraId="2471F455"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515FEC5E"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7FBC17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471B83" w:rsidRPr="002A7DDA" w14:paraId="71D4DDAF"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403AD577"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C1C1624"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1998</w:t>
                  </w:r>
                </w:p>
              </w:tc>
            </w:tr>
            <w:tr w:rsidR="00471B83" w:rsidRPr="002A7DDA" w14:paraId="75C8E0BD"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4C8A29BC"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B6FF626"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economics</w:t>
                  </w:r>
                </w:p>
              </w:tc>
            </w:tr>
            <w:tr w:rsidR="00471B83" w:rsidRPr="002A7DDA" w14:paraId="17866DFD" w14:textId="77777777">
              <w:trPr>
                <w:trHeight w:val="240"/>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4142FC6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41D8D05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University of Agricultural Sciences Gödöllő</w:t>
                  </w:r>
                </w:p>
              </w:tc>
            </w:tr>
            <w:tr w:rsidR="00471B83" w:rsidRPr="002A7DDA" w14:paraId="63E8862A"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35BE18F6"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58D07067"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Habilitation</w:t>
                  </w:r>
                </w:p>
              </w:tc>
            </w:tr>
            <w:tr w:rsidR="00471B83" w:rsidRPr="002A7DDA" w14:paraId="00CF5446"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4F7513D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59879CB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2003</w:t>
                  </w:r>
                </w:p>
              </w:tc>
            </w:tr>
            <w:tr w:rsidR="00471B83" w:rsidRPr="002A7DDA" w14:paraId="78ABB051"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4294D2E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26AE1D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management and organisation sciences</w:t>
                  </w:r>
                </w:p>
              </w:tc>
            </w:tr>
            <w:tr w:rsidR="00471B83" w:rsidRPr="002A7DDA" w14:paraId="0146D583" w14:textId="77777777">
              <w:trPr>
                <w:trHeight w:val="240"/>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39680393"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665DF6E4"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Szent István University</w:t>
                  </w:r>
                </w:p>
              </w:tc>
            </w:tr>
          </w:tbl>
          <w:p w14:paraId="1579C5F4" w14:textId="77777777" w:rsidR="00471B83" w:rsidRPr="002A7DDA" w:rsidRDefault="00471B83" w:rsidP="00692703">
            <w:pPr>
              <w:spacing w:after="0" w:line="240" w:lineRule="auto"/>
              <w:rPr>
                <w:rFonts w:ascii="Times New Roman" w:hAnsi="Times New Roman"/>
                <w:color w:val="000000"/>
                <w:sz w:val="24"/>
                <w:szCs w:val="24"/>
              </w:rPr>
            </w:pPr>
          </w:p>
        </w:tc>
        <w:tc>
          <w:tcPr>
            <w:tcW w:w="596" w:type="dxa"/>
            <w:vAlign w:val="center"/>
          </w:tcPr>
          <w:p w14:paraId="7BABE06E" w14:textId="77777777" w:rsidR="00471B83" w:rsidRPr="002A7DDA" w:rsidRDefault="00471B83" w:rsidP="00692703">
            <w:pPr>
              <w:spacing w:after="0" w:line="240" w:lineRule="auto"/>
              <w:rPr>
                <w:rFonts w:ascii="Times New Roman" w:hAnsi="Times New Roman"/>
                <w:sz w:val="24"/>
                <w:szCs w:val="24"/>
                <w:highlight w:val="yellow"/>
              </w:rPr>
            </w:pPr>
          </w:p>
        </w:tc>
        <w:tc>
          <w:tcPr>
            <w:tcW w:w="596" w:type="dxa"/>
            <w:vAlign w:val="center"/>
          </w:tcPr>
          <w:p w14:paraId="3DD57686" w14:textId="4A7BC503" w:rsidR="00F02392" w:rsidRDefault="0018241B">
            <w:pPr>
              <w:spacing w:after="0" w:line="240" w:lineRule="auto"/>
              <w:rPr>
                <w:rFonts w:ascii="Times New Roman" w:hAnsi="Times New Roman"/>
                <w:sz w:val="24"/>
                <w:szCs w:val="24"/>
              </w:rPr>
            </w:pPr>
            <w:r>
              <w:rPr>
                <w:rFonts w:ascii="Times New Roman" w:hAnsi="Times New Roman"/>
                <w:sz w:val="24"/>
                <w:szCs w:val="24"/>
              </w:rPr>
              <w:t>R</w:t>
            </w:r>
            <w:r w:rsidR="00413986" w:rsidRPr="002A7DDA">
              <w:rPr>
                <w:rFonts w:ascii="Times New Roman" w:hAnsi="Times New Roman"/>
                <w:sz w:val="24"/>
                <w:szCs w:val="24"/>
              </w:rPr>
              <w:t>/</w:t>
            </w:r>
            <w:r>
              <w:rPr>
                <w:rFonts w:ascii="Times New Roman" w:hAnsi="Times New Roman"/>
                <w:sz w:val="24"/>
                <w:szCs w:val="24"/>
              </w:rPr>
              <w:t>I</w:t>
            </w:r>
          </w:p>
        </w:tc>
        <w:tc>
          <w:tcPr>
            <w:tcW w:w="596" w:type="dxa"/>
            <w:vAlign w:val="center"/>
          </w:tcPr>
          <w:p w14:paraId="4130C986" w14:textId="6B672750" w:rsidR="00F02392" w:rsidRDefault="0018241B">
            <w:pPr>
              <w:spacing w:after="0" w:line="240" w:lineRule="auto"/>
              <w:rPr>
                <w:rFonts w:ascii="Times New Roman" w:hAnsi="Times New Roman"/>
                <w:sz w:val="24"/>
                <w:szCs w:val="24"/>
              </w:rPr>
            </w:pPr>
            <w:r>
              <w:rPr>
                <w:rFonts w:ascii="Times New Roman" w:hAnsi="Times New Roman"/>
                <w:sz w:val="24"/>
                <w:szCs w:val="24"/>
              </w:rPr>
              <w:t>R</w:t>
            </w:r>
            <w:r w:rsidR="00413986" w:rsidRPr="002A7DDA">
              <w:rPr>
                <w:rFonts w:ascii="Times New Roman" w:hAnsi="Times New Roman"/>
                <w:sz w:val="24"/>
                <w:szCs w:val="24"/>
              </w:rPr>
              <w:t>/</w:t>
            </w:r>
            <w:r>
              <w:rPr>
                <w:rFonts w:ascii="Times New Roman" w:hAnsi="Times New Roman"/>
                <w:sz w:val="24"/>
                <w:szCs w:val="24"/>
              </w:rPr>
              <w:t>I</w:t>
            </w:r>
          </w:p>
        </w:tc>
        <w:tc>
          <w:tcPr>
            <w:tcW w:w="709" w:type="dxa"/>
            <w:vAlign w:val="center"/>
          </w:tcPr>
          <w:p w14:paraId="07AFE12A"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Yes</w:t>
            </w:r>
          </w:p>
        </w:tc>
      </w:tr>
      <w:tr w:rsidR="00471B83" w:rsidRPr="002A7DDA" w14:paraId="7EE7C7FC" w14:textId="77777777" w:rsidTr="00333BB0">
        <w:tc>
          <w:tcPr>
            <w:tcW w:w="1280" w:type="dxa"/>
            <w:vAlign w:val="center"/>
          </w:tcPr>
          <w:p w14:paraId="015DC6AD"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Prof. Dr. József Abaffy</w:t>
            </w:r>
          </w:p>
        </w:tc>
        <w:tc>
          <w:tcPr>
            <w:tcW w:w="5285" w:type="dxa"/>
            <w:shd w:val="clear" w:color="auto" w:fill="auto"/>
            <w:vAlign w:val="center"/>
          </w:tcPr>
          <w:p w14:paraId="09D8F0B2"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bl>
            <w:tblPr>
              <w:tblStyle w:val="aff9"/>
              <w:tblW w:w="5056" w:type="dxa"/>
              <w:tblInd w:w="0" w:type="dxa"/>
              <w:tblLayout w:type="fixed"/>
              <w:tblLook w:val="0400" w:firstRow="0" w:lastRow="0" w:firstColumn="0" w:lastColumn="0" w:noHBand="0" w:noVBand="1"/>
            </w:tblPr>
            <w:tblGrid>
              <w:gridCol w:w="2451"/>
              <w:gridCol w:w="2605"/>
            </w:tblGrid>
            <w:tr w:rsidR="00471B83" w:rsidRPr="002A7DDA" w14:paraId="2590875B"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59B9A17"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3D732386"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CSc</w:t>
                  </w:r>
                </w:p>
              </w:tc>
            </w:tr>
            <w:tr w:rsidR="00471B83" w:rsidRPr="002A7DDA" w14:paraId="0D23DC80"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5268F6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3357193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1996</w:t>
                  </w:r>
                </w:p>
              </w:tc>
            </w:tr>
            <w:tr w:rsidR="00471B83" w:rsidRPr="002A7DDA" w14:paraId="11B1195A"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F6FF7F4"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7588075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mathematics and computer sciences</w:t>
                  </w:r>
                </w:p>
              </w:tc>
            </w:tr>
            <w:tr w:rsidR="00471B83" w:rsidRPr="002A7DDA" w14:paraId="6B72494E" w14:textId="77777777">
              <w:trPr>
                <w:trHeight w:val="240"/>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7E8F2557"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54988167"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MTA</w:t>
                  </w:r>
                </w:p>
              </w:tc>
            </w:tr>
            <w:tr w:rsidR="00471B83" w:rsidRPr="002A7DDA" w14:paraId="6456B781"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9A91D9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7E012A6"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DSc</w:t>
                  </w:r>
                </w:p>
              </w:tc>
            </w:tr>
            <w:tr w:rsidR="00471B83" w:rsidRPr="002A7DDA" w14:paraId="4A89AF5A"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1A38558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7E35F31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2007</w:t>
                  </w:r>
                </w:p>
              </w:tc>
            </w:tr>
            <w:tr w:rsidR="00471B83" w:rsidRPr="002A7DDA" w14:paraId="698BE10C"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6BC558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322B277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mathematics and computer sciences</w:t>
                  </w:r>
                </w:p>
              </w:tc>
            </w:tr>
            <w:tr w:rsidR="00471B83" w:rsidRPr="002A7DDA" w14:paraId="3B6CDEF0" w14:textId="77777777">
              <w:trPr>
                <w:trHeight w:val="240"/>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3C94E17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369A235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MTA</w:t>
                  </w:r>
                </w:p>
              </w:tc>
            </w:tr>
          </w:tbl>
          <w:p w14:paraId="5AB16B69" w14:textId="77777777" w:rsidR="00471B83" w:rsidRPr="002A7DDA" w:rsidRDefault="00471B83" w:rsidP="00692703">
            <w:pPr>
              <w:spacing w:after="0" w:line="240" w:lineRule="auto"/>
              <w:rPr>
                <w:rFonts w:ascii="Times New Roman" w:hAnsi="Times New Roman"/>
                <w:color w:val="000000"/>
                <w:sz w:val="24"/>
                <w:szCs w:val="24"/>
              </w:rPr>
            </w:pPr>
          </w:p>
        </w:tc>
        <w:tc>
          <w:tcPr>
            <w:tcW w:w="596" w:type="dxa"/>
            <w:vAlign w:val="center"/>
          </w:tcPr>
          <w:p w14:paraId="63728D42" w14:textId="77777777" w:rsidR="00471B83" w:rsidRPr="002A7DDA" w:rsidRDefault="00471B83" w:rsidP="00692703">
            <w:pPr>
              <w:spacing w:after="0" w:line="240" w:lineRule="auto"/>
              <w:rPr>
                <w:rFonts w:ascii="Times New Roman" w:hAnsi="Times New Roman"/>
                <w:sz w:val="24"/>
                <w:szCs w:val="24"/>
                <w:highlight w:val="yellow"/>
              </w:rPr>
            </w:pPr>
          </w:p>
        </w:tc>
        <w:tc>
          <w:tcPr>
            <w:tcW w:w="596" w:type="dxa"/>
            <w:vAlign w:val="center"/>
          </w:tcPr>
          <w:p w14:paraId="3CA20F51" w14:textId="77777777" w:rsidR="00471B83" w:rsidRPr="002A7DDA" w:rsidRDefault="00471B83" w:rsidP="00692703">
            <w:pPr>
              <w:spacing w:after="0" w:line="240" w:lineRule="auto"/>
              <w:rPr>
                <w:rFonts w:ascii="Times New Roman" w:hAnsi="Times New Roman"/>
                <w:sz w:val="24"/>
                <w:szCs w:val="24"/>
                <w:highlight w:val="yellow"/>
              </w:rPr>
            </w:pPr>
          </w:p>
        </w:tc>
        <w:tc>
          <w:tcPr>
            <w:tcW w:w="596" w:type="dxa"/>
            <w:vAlign w:val="center"/>
          </w:tcPr>
          <w:p w14:paraId="3032774F" w14:textId="77777777" w:rsidR="00471B83" w:rsidRPr="002A7DDA" w:rsidRDefault="00471B83" w:rsidP="00692703">
            <w:pPr>
              <w:spacing w:after="0" w:line="240" w:lineRule="auto"/>
              <w:rPr>
                <w:rFonts w:ascii="Times New Roman" w:hAnsi="Times New Roman"/>
                <w:sz w:val="24"/>
                <w:szCs w:val="24"/>
                <w:highlight w:val="yellow"/>
              </w:rPr>
            </w:pPr>
          </w:p>
        </w:tc>
        <w:tc>
          <w:tcPr>
            <w:tcW w:w="709" w:type="dxa"/>
            <w:vAlign w:val="center"/>
          </w:tcPr>
          <w:p w14:paraId="52499DC9" w14:textId="77777777" w:rsidR="00F02392" w:rsidRDefault="00413986">
            <w:pPr>
              <w:spacing w:after="0" w:line="240" w:lineRule="auto"/>
              <w:rPr>
                <w:rFonts w:ascii="Times New Roman" w:hAnsi="Times New Roman"/>
                <w:sz w:val="24"/>
                <w:szCs w:val="24"/>
                <w:highlight w:val="yellow"/>
              </w:rPr>
            </w:pPr>
            <w:r w:rsidRPr="002A7DDA">
              <w:rPr>
                <w:rFonts w:ascii="Times New Roman" w:hAnsi="Times New Roman"/>
                <w:sz w:val="24"/>
                <w:szCs w:val="24"/>
              </w:rPr>
              <w:t>yes</w:t>
            </w:r>
          </w:p>
        </w:tc>
      </w:tr>
      <w:tr w:rsidR="00471B83" w:rsidRPr="002A7DDA" w14:paraId="39650CD6" w14:textId="77777777" w:rsidTr="00333BB0">
        <w:tc>
          <w:tcPr>
            <w:tcW w:w="1280" w:type="dxa"/>
            <w:vAlign w:val="center"/>
          </w:tcPr>
          <w:p w14:paraId="6D370D2C"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lastRenderedPageBreak/>
              <w:t>Prof. Dr. József Fogarasi</w:t>
            </w:r>
          </w:p>
        </w:tc>
        <w:tc>
          <w:tcPr>
            <w:tcW w:w="5285" w:type="dxa"/>
            <w:vAlign w:val="center"/>
          </w:tcPr>
          <w:p w14:paraId="3E3C670D"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bl>
            <w:tblPr>
              <w:tblStyle w:val="affa"/>
              <w:tblW w:w="5056" w:type="dxa"/>
              <w:tblInd w:w="0" w:type="dxa"/>
              <w:tblLayout w:type="fixed"/>
              <w:tblLook w:val="0400" w:firstRow="0" w:lastRow="0" w:firstColumn="0" w:lastColumn="0" w:noHBand="0" w:noVBand="1"/>
            </w:tblPr>
            <w:tblGrid>
              <w:gridCol w:w="2451"/>
              <w:gridCol w:w="2605"/>
            </w:tblGrid>
            <w:tr w:rsidR="00471B83" w:rsidRPr="002A7DDA" w14:paraId="7B127E28"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4013310"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D10E42C"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471B83" w:rsidRPr="002A7DDA" w14:paraId="214AF17C"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3C0E5376"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CA4A9D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2004</w:t>
                  </w:r>
                </w:p>
              </w:tc>
            </w:tr>
            <w:tr w:rsidR="00471B83" w:rsidRPr="002A7DDA" w14:paraId="3EEE89B2"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4154E84"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071DF84"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management and organisation sciences</w:t>
                  </w:r>
                </w:p>
              </w:tc>
            </w:tr>
            <w:tr w:rsidR="00471B83" w:rsidRPr="002A7DDA" w14:paraId="0888E017" w14:textId="77777777">
              <w:trPr>
                <w:trHeight w:val="240"/>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0B98A253"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7997F5A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Corvinus University of Budapest</w:t>
                  </w:r>
                </w:p>
              </w:tc>
            </w:tr>
          </w:tbl>
          <w:p w14:paraId="06098AEE" w14:textId="77777777" w:rsidR="00471B83" w:rsidRPr="002A7DDA" w:rsidRDefault="00471B83" w:rsidP="00692703">
            <w:pPr>
              <w:spacing w:after="0" w:line="240" w:lineRule="auto"/>
              <w:rPr>
                <w:rFonts w:ascii="Times New Roman" w:hAnsi="Times New Roman"/>
                <w:color w:val="000000"/>
                <w:sz w:val="24"/>
                <w:szCs w:val="24"/>
              </w:rPr>
            </w:pPr>
          </w:p>
        </w:tc>
        <w:tc>
          <w:tcPr>
            <w:tcW w:w="596" w:type="dxa"/>
            <w:vAlign w:val="center"/>
          </w:tcPr>
          <w:p w14:paraId="37238542" w14:textId="77777777" w:rsidR="00471B83" w:rsidRPr="002A7DDA" w:rsidRDefault="00471B83" w:rsidP="00692703">
            <w:pPr>
              <w:spacing w:after="0" w:line="240" w:lineRule="auto"/>
              <w:rPr>
                <w:rFonts w:ascii="Times New Roman" w:hAnsi="Times New Roman"/>
                <w:sz w:val="24"/>
                <w:szCs w:val="24"/>
                <w:highlight w:val="yellow"/>
              </w:rPr>
            </w:pPr>
          </w:p>
        </w:tc>
        <w:tc>
          <w:tcPr>
            <w:tcW w:w="596" w:type="dxa"/>
            <w:vAlign w:val="center"/>
          </w:tcPr>
          <w:p w14:paraId="68BC02AD" w14:textId="77777777" w:rsidR="00471B83" w:rsidRPr="002A7DDA" w:rsidRDefault="00471B83" w:rsidP="00692703">
            <w:pPr>
              <w:spacing w:after="0" w:line="240" w:lineRule="auto"/>
              <w:rPr>
                <w:rFonts w:ascii="Times New Roman" w:hAnsi="Times New Roman"/>
                <w:sz w:val="24"/>
                <w:szCs w:val="24"/>
                <w:highlight w:val="yellow"/>
              </w:rPr>
            </w:pPr>
          </w:p>
        </w:tc>
        <w:tc>
          <w:tcPr>
            <w:tcW w:w="596" w:type="dxa"/>
            <w:vAlign w:val="center"/>
          </w:tcPr>
          <w:p w14:paraId="55B928DE" w14:textId="03636E5A" w:rsidR="00F02392" w:rsidRDefault="0018241B">
            <w:pPr>
              <w:spacing w:after="0" w:line="240" w:lineRule="auto"/>
              <w:rPr>
                <w:rFonts w:ascii="Times New Roman" w:hAnsi="Times New Roman"/>
                <w:sz w:val="24"/>
                <w:szCs w:val="24"/>
              </w:rPr>
            </w:pPr>
            <w:r>
              <w:rPr>
                <w:rFonts w:ascii="Times New Roman" w:hAnsi="Times New Roman"/>
                <w:sz w:val="24"/>
                <w:szCs w:val="24"/>
              </w:rPr>
              <w:t>R</w:t>
            </w:r>
            <w:r w:rsidR="00413986" w:rsidRPr="002A7DDA">
              <w:rPr>
                <w:rFonts w:ascii="Times New Roman" w:hAnsi="Times New Roman"/>
                <w:sz w:val="24"/>
                <w:szCs w:val="24"/>
              </w:rPr>
              <w:t>/</w:t>
            </w:r>
            <w:r>
              <w:rPr>
                <w:rFonts w:ascii="Times New Roman" w:hAnsi="Times New Roman"/>
                <w:sz w:val="24"/>
                <w:szCs w:val="24"/>
              </w:rPr>
              <w:t>I</w:t>
            </w:r>
          </w:p>
        </w:tc>
        <w:tc>
          <w:tcPr>
            <w:tcW w:w="709" w:type="dxa"/>
            <w:vAlign w:val="center"/>
          </w:tcPr>
          <w:p w14:paraId="3B61B4E0" w14:textId="77777777" w:rsidR="00F02392" w:rsidRDefault="00413986">
            <w:pPr>
              <w:spacing w:after="0" w:line="240" w:lineRule="auto"/>
              <w:rPr>
                <w:rFonts w:ascii="Times New Roman" w:hAnsi="Times New Roman"/>
                <w:sz w:val="24"/>
                <w:szCs w:val="24"/>
                <w:highlight w:val="yellow"/>
              </w:rPr>
            </w:pPr>
            <w:r w:rsidRPr="002A7DDA">
              <w:rPr>
                <w:rFonts w:ascii="Times New Roman" w:hAnsi="Times New Roman"/>
                <w:sz w:val="24"/>
                <w:szCs w:val="24"/>
              </w:rPr>
              <w:t>Yes</w:t>
            </w:r>
          </w:p>
        </w:tc>
      </w:tr>
      <w:tr w:rsidR="00471B83" w:rsidRPr="002A7DDA" w14:paraId="156B9729" w14:textId="77777777" w:rsidTr="00333BB0">
        <w:tc>
          <w:tcPr>
            <w:tcW w:w="1280" w:type="dxa"/>
            <w:vAlign w:val="center"/>
          </w:tcPr>
          <w:p w14:paraId="2E64C241"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Prof. Dr. </w:t>
            </w:r>
            <w:r w:rsidR="0043373B" w:rsidRPr="002A7DDA">
              <w:rPr>
                <w:rFonts w:ascii="Times New Roman" w:hAnsi="Times New Roman"/>
                <w:sz w:val="24"/>
                <w:szCs w:val="24"/>
              </w:rPr>
              <w:t>Imre Felde</w:t>
            </w:r>
            <w:r w:rsidRPr="002A7DDA">
              <w:rPr>
                <w:rStyle w:val="Lbjegyzet-hivatkozs"/>
                <w:rFonts w:ascii="Times New Roman" w:hAnsi="Times New Roman"/>
                <w:sz w:val="24"/>
                <w:szCs w:val="24"/>
              </w:rPr>
              <w:footnoteReference w:id="9"/>
            </w:r>
          </w:p>
        </w:tc>
        <w:tc>
          <w:tcPr>
            <w:tcW w:w="5285" w:type="dxa"/>
            <w:vAlign w:val="center"/>
          </w:tcPr>
          <w:p w14:paraId="40AED1A6"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bl>
            <w:tblPr>
              <w:tblStyle w:val="affb"/>
              <w:tblW w:w="5056" w:type="dxa"/>
              <w:tblInd w:w="0" w:type="dxa"/>
              <w:tblLayout w:type="fixed"/>
              <w:tblLook w:val="0400" w:firstRow="0" w:lastRow="0" w:firstColumn="0" w:lastColumn="0" w:noHBand="0" w:noVBand="1"/>
            </w:tblPr>
            <w:tblGrid>
              <w:gridCol w:w="2421"/>
              <w:gridCol w:w="2635"/>
            </w:tblGrid>
            <w:tr w:rsidR="00471B83" w:rsidRPr="002A7DDA" w14:paraId="03B0029F" w14:textId="77777777">
              <w:trPr>
                <w:trHeight w:val="240"/>
              </w:trPr>
              <w:tc>
                <w:tcPr>
                  <w:tcW w:w="242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576A4AF9"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3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3CB0C99"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471B83" w:rsidRPr="002A7DDA" w14:paraId="25F1752A" w14:textId="77777777">
              <w:trPr>
                <w:trHeight w:val="240"/>
              </w:trPr>
              <w:tc>
                <w:tcPr>
                  <w:tcW w:w="242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3FAF10C4"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3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3A22F81C"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2007</w:t>
                  </w:r>
                </w:p>
              </w:tc>
            </w:tr>
            <w:tr w:rsidR="00471B83" w:rsidRPr="002A7DDA" w14:paraId="76F2C663" w14:textId="77777777">
              <w:trPr>
                <w:trHeight w:val="240"/>
              </w:trPr>
              <w:tc>
                <w:tcPr>
                  <w:tcW w:w="242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A9519E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3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750F4A3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materials sciences and technologies</w:t>
                  </w:r>
                </w:p>
              </w:tc>
            </w:tr>
            <w:tr w:rsidR="00471B83" w:rsidRPr="002A7DDA" w14:paraId="4174A2DC" w14:textId="77777777">
              <w:trPr>
                <w:trHeight w:val="240"/>
              </w:trPr>
              <w:tc>
                <w:tcPr>
                  <w:tcW w:w="242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669F32F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3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0473FC7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University of Miskolc</w:t>
                  </w:r>
                </w:p>
              </w:tc>
            </w:tr>
            <w:tr w:rsidR="00471B83" w:rsidRPr="002A7DDA" w14:paraId="58153628" w14:textId="77777777">
              <w:trPr>
                <w:trHeight w:val="240"/>
              </w:trPr>
              <w:tc>
                <w:tcPr>
                  <w:tcW w:w="242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0A8171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3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7B8A0B3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Habilitation</w:t>
                  </w:r>
                </w:p>
              </w:tc>
            </w:tr>
            <w:tr w:rsidR="00471B83" w:rsidRPr="002A7DDA" w14:paraId="06200A5C" w14:textId="77777777">
              <w:trPr>
                <w:trHeight w:val="240"/>
              </w:trPr>
              <w:tc>
                <w:tcPr>
                  <w:tcW w:w="242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9DC482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3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2C96CB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2019</w:t>
                  </w:r>
                </w:p>
              </w:tc>
            </w:tr>
            <w:tr w:rsidR="00471B83" w:rsidRPr="002A7DDA" w14:paraId="209E91DD" w14:textId="77777777">
              <w:trPr>
                <w:trHeight w:val="240"/>
              </w:trPr>
              <w:tc>
                <w:tcPr>
                  <w:tcW w:w="242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545C934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3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7E89F83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computer sciences</w:t>
                  </w:r>
                </w:p>
              </w:tc>
            </w:tr>
            <w:tr w:rsidR="00471B83" w:rsidRPr="002A7DDA" w14:paraId="1A44440C" w14:textId="77777777">
              <w:trPr>
                <w:trHeight w:val="240"/>
              </w:trPr>
              <w:tc>
                <w:tcPr>
                  <w:tcW w:w="242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0E04E48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3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6CC0A519"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University of Óbuda</w:t>
                  </w:r>
                </w:p>
              </w:tc>
            </w:tr>
          </w:tbl>
          <w:p w14:paraId="47F33569" w14:textId="77777777" w:rsidR="00471B83" w:rsidRPr="002A7DDA" w:rsidRDefault="00471B83" w:rsidP="00692703">
            <w:pPr>
              <w:spacing w:after="0" w:line="240" w:lineRule="auto"/>
              <w:rPr>
                <w:rFonts w:ascii="Times New Roman" w:hAnsi="Times New Roman"/>
                <w:color w:val="000000"/>
                <w:sz w:val="24"/>
                <w:szCs w:val="24"/>
              </w:rPr>
            </w:pPr>
          </w:p>
        </w:tc>
        <w:tc>
          <w:tcPr>
            <w:tcW w:w="596" w:type="dxa"/>
            <w:vAlign w:val="center"/>
          </w:tcPr>
          <w:p w14:paraId="5854C7B2" w14:textId="77777777" w:rsidR="00471B83" w:rsidRPr="002A7DDA" w:rsidRDefault="00471B83" w:rsidP="00692703">
            <w:pPr>
              <w:spacing w:after="0" w:line="240" w:lineRule="auto"/>
              <w:rPr>
                <w:rFonts w:ascii="Times New Roman" w:hAnsi="Times New Roman"/>
                <w:sz w:val="24"/>
                <w:szCs w:val="24"/>
                <w:highlight w:val="yellow"/>
              </w:rPr>
            </w:pPr>
          </w:p>
        </w:tc>
        <w:tc>
          <w:tcPr>
            <w:tcW w:w="596" w:type="dxa"/>
            <w:vAlign w:val="center"/>
          </w:tcPr>
          <w:p w14:paraId="477DED9A" w14:textId="77777777" w:rsidR="00471B83" w:rsidRPr="002A7DDA" w:rsidRDefault="00471B83" w:rsidP="00692703">
            <w:pPr>
              <w:spacing w:after="0" w:line="240" w:lineRule="auto"/>
              <w:rPr>
                <w:rFonts w:ascii="Times New Roman" w:hAnsi="Times New Roman"/>
                <w:sz w:val="24"/>
                <w:szCs w:val="24"/>
                <w:highlight w:val="yellow"/>
              </w:rPr>
            </w:pPr>
          </w:p>
        </w:tc>
        <w:tc>
          <w:tcPr>
            <w:tcW w:w="596" w:type="dxa"/>
            <w:vAlign w:val="center"/>
          </w:tcPr>
          <w:p w14:paraId="358AB2E8" w14:textId="3DD543E6" w:rsidR="00F02392" w:rsidRDefault="0018241B">
            <w:pPr>
              <w:spacing w:after="0" w:line="240" w:lineRule="auto"/>
              <w:rPr>
                <w:rFonts w:ascii="Times New Roman" w:hAnsi="Times New Roman"/>
                <w:sz w:val="24"/>
                <w:szCs w:val="24"/>
              </w:rPr>
            </w:pPr>
            <w:r>
              <w:rPr>
                <w:rFonts w:ascii="Times New Roman" w:hAnsi="Times New Roman"/>
                <w:sz w:val="24"/>
                <w:szCs w:val="24"/>
              </w:rPr>
              <w:t>R</w:t>
            </w:r>
            <w:r w:rsidR="00413986" w:rsidRPr="002A7DDA">
              <w:rPr>
                <w:rFonts w:ascii="Times New Roman" w:hAnsi="Times New Roman"/>
                <w:sz w:val="24"/>
                <w:szCs w:val="24"/>
              </w:rPr>
              <w:t>/</w:t>
            </w:r>
            <w:r>
              <w:rPr>
                <w:rFonts w:ascii="Times New Roman" w:hAnsi="Times New Roman"/>
                <w:sz w:val="24"/>
                <w:szCs w:val="24"/>
              </w:rPr>
              <w:t>I</w:t>
            </w:r>
          </w:p>
        </w:tc>
        <w:tc>
          <w:tcPr>
            <w:tcW w:w="709" w:type="dxa"/>
            <w:vAlign w:val="center"/>
          </w:tcPr>
          <w:p w14:paraId="24FE4DD1"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Yes</w:t>
            </w:r>
          </w:p>
        </w:tc>
      </w:tr>
      <w:tr w:rsidR="00471B83" w:rsidRPr="002A7DDA" w14:paraId="2DF03541" w14:textId="77777777" w:rsidTr="00333BB0">
        <w:tc>
          <w:tcPr>
            <w:tcW w:w="1280" w:type="dxa"/>
            <w:vAlign w:val="center"/>
          </w:tcPr>
          <w:p w14:paraId="4AFC151B"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 xml:space="preserve">Prof. </w:t>
            </w:r>
            <w:r w:rsidR="0043373B" w:rsidRPr="002A7DDA">
              <w:rPr>
                <w:rFonts w:ascii="Times New Roman" w:hAnsi="Times New Roman"/>
                <w:sz w:val="24"/>
                <w:szCs w:val="24"/>
              </w:rPr>
              <w:t xml:space="preserve">Dr. Péter </w:t>
            </w:r>
            <w:proofErr w:type="gramStart"/>
            <w:r w:rsidR="0043373B" w:rsidRPr="002A7DDA">
              <w:rPr>
                <w:rFonts w:ascii="Times New Roman" w:hAnsi="Times New Roman"/>
                <w:sz w:val="24"/>
                <w:szCs w:val="24"/>
              </w:rPr>
              <w:t>Karácsony</w:t>
            </w:r>
            <w:proofErr w:type="gramEnd"/>
            <w:r w:rsidRPr="002A7DDA">
              <w:rPr>
                <w:rStyle w:val="Lbjegyzet-hivatkozs"/>
                <w:rFonts w:ascii="Times New Roman" w:hAnsi="Times New Roman"/>
                <w:sz w:val="24"/>
                <w:szCs w:val="24"/>
              </w:rPr>
              <w:footnoteReference w:id="10"/>
            </w:r>
          </w:p>
        </w:tc>
        <w:tc>
          <w:tcPr>
            <w:tcW w:w="5285" w:type="dxa"/>
            <w:vAlign w:val="center"/>
          </w:tcPr>
          <w:p w14:paraId="272BA759"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bl>
            <w:tblPr>
              <w:tblStyle w:val="affc"/>
              <w:tblW w:w="5056" w:type="dxa"/>
              <w:tblInd w:w="0" w:type="dxa"/>
              <w:tblLayout w:type="fixed"/>
              <w:tblLook w:val="0400" w:firstRow="0" w:lastRow="0" w:firstColumn="0" w:lastColumn="0" w:noHBand="0" w:noVBand="1"/>
            </w:tblPr>
            <w:tblGrid>
              <w:gridCol w:w="2451"/>
              <w:gridCol w:w="2605"/>
            </w:tblGrid>
            <w:tr w:rsidR="00471B83" w:rsidRPr="002A7DDA" w14:paraId="31DDFCBD"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17B1AB9E"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611990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471B83" w:rsidRPr="002A7DDA" w14:paraId="68607BF8"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3C295A9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9854F04"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2008</w:t>
                  </w:r>
                </w:p>
              </w:tc>
            </w:tr>
            <w:tr w:rsidR="00471B83" w:rsidRPr="002A7DDA" w14:paraId="77F03D75"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A34FF1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4E2B808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multidisciplinary agricultural sciences</w:t>
                  </w:r>
                </w:p>
              </w:tc>
            </w:tr>
            <w:tr w:rsidR="00471B83" w:rsidRPr="002A7DDA" w14:paraId="6337DF68" w14:textId="77777777">
              <w:trPr>
                <w:trHeight w:val="240"/>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75EFA7F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060AB906"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University of West Hungary</w:t>
                  </w:r>
                </w:p>
              </w:tc>
            </w:tr>
            <w:tr w:rsidR="00471B83" w:rsidRPr="002A7DDA" w14:paraId="0677A682"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468C104"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1C1AC3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Habilitation</w:t>
                  </w:r>
                </w:p>
              </w:tc>
            </w:tr>
            <w:tr w:rsidR="00471B83" w:rsidRPr="002A7DDA" w14:paraId="7D6E4410"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1DF98EA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9E37FF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2013</w:t>
                  </w:r>
                </w:p>
              </w:tc>
            </w:tr>
            <w:tr w:rsidR="00471B83" w:rsidRPr="002A7DDA" w14:paraId="0B6F2638" w14:textId="77777777">
              <w:trPr>
                <w:trHeight w:val="240"/>
              </w:trPr>
              <w:tc>
                <w:tcPr>
                  <w:tcW w:w="2451"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7B180B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0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FA3159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multidisciplinary agricultural sciences</w:t>
                  </w:r>
                </w:p>
              </w:tc>
            </w:tr>
            <w:tr w:rsidR="00471B83" w:rsidRPr="002A7DDA" w14:paraId="15EA1B62" w14:textId="77777777">
              <w:trPr>
                <w:trHeight w:val="240"/>
              </w:trPr>
              <w:tc>
                <w:tcPr>
                  <w:tcW w:w="2451"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5E7F1A8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0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4D2A094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University of West Hungary</w:t>
                  </w:r>
                </w:p>
              </w:tc>
            </w:tr>
          </w:tbl>
          <w:p w14:paraId="512943E9" w14:textId="77777777" w:rsidR="00471B83" w:rsidRPr="002A7DDA" w:rsidRDefault="00471B83" w:rsidP="00692703">
            <w:pPr>
              <w:spacing w:after="0" w:line="240" w:lineRule="auto"/>
              <w:rPr>
                <w:rFonts w:ascii="Times New Roman" w:hAnsi="Times New Roman"/>
                <w:color w:val="000000"/>
                <w:sz w:val="24"/>
                <w:szCs w:val="24"/>
              </w:rPr>
            </w:pPr>
          </w:p>
        </w:tc>
        <w:tc>
          <w:tcPr>
            <w:tcW w:w="596" w:type="dxa"/>
            <w:vAlign w:val="center"/>
          </w:tcPr>
          <w:p w14:paraId="60B1FCBF" w14:textId="6B81F7D8" w:rsidR="00F02392" w:rsidRDefault="0018241B">
            <w:pPr>
              <w:spacing w:after="0" w:line="240" w:lineRule="auto"/>
              <w:rPr>
                <w:rFonts w:ascii="Times New Roman" w:hAnsi="Times New Roman"/>
                <w:sz w:val="24"/>
                <w:szCs w:val="24"/>
              </w:rPr>
            </w:pPr>
            <w:r>
              <w:rPr>
                <w:rFonts w:ascii="Times New Roman" w:hAnsi="Times New Roman"/>
                <w:sz w:val="24"/>
                <w:szCs w:val="24"/>
              </w:rPr>
              <w:t>R</w:t>
            </w:r>
            <w:r w:rsidR="00413986" w:rsidRPr="002A7DDA">
              <w:rPr>
                <w:rFonts w:ascii="Times New Roman" w:hAnsi="Times New Roman"/>
                <w:sz w:val="24"/>
                <w:szCs w:val="24"/>
              </w:rPr>
              <w:t>/</w:t>
            </w:r>
            <w:r>
              <w:rPr>
                <w:rFonts w:ascii="Times New Roman" w:hAnsi="Times New Roman"/>
                <w:sz w:val="24"/>
                <w:szCs w:val="24"/>
              </w:rPr>
              <w:t>I</w:t>
            </w:r>
          </w:p>
        </w:tc>
        <w:tc>
          <w:tcPr>
            <w:tcW w:w="596" w:type="dxa"/>
            <w:vAlign w:val="center"/>
          </w:tcPr>
          <w:p w14:paraId="3F88148E" w14:textId="77777777" w:rsidR="00471B83" w:rsidRPr="002A7DDA" w:rsidRDefault="00471B83" w:rsidP="00692703">
            <w:pPr>
              <w:spacing w:after="0" w:line="240" w:lineRule="auto"/>
              <w:rPr>
                <w:rFonts w:ascii="Times New Roman" w:hAnsi="Times New Roman"/>
                <w:sz w:val="24"/>
                <w:szCs w:val="24"/>
              </w:rPr>
            </w:pPr>
          </w:p>
        </w:tc>
        <w:tc>
          <w:tcPr>
            <w:tcW w:w="596" w:type="dxa"/>
            <w:vAlign w:val="center"/>
          </w:tcPr>
          <w:p w14:paraId="273A0813" w14:textId="656A86D8" w:rsidR="00F02392" w:rsidRDefault="0018241B">
            <w:pPr>
              <w:spacing w:after="0" w:line="240" w:lineRule="auto"/>
              <w:rPr>
                <w:rFonts w:ascii="Times New Roman" w:hAnsi="Times New Roman"/>
                <w:sz w:val="24"/>
                <w:szCs w:val="24"/>
              </w:rPr>
            </w:pPr>
            <w:r>
              <w:rPr>
                <w:rFonts w:ascii="Times New Roman" w:hAnsi="Times New Roman"/>
                <w:sz w:val="24"/>
                <w:szCs w:val="24"/>
              </w:rPr>
              <w:t>R</w:t>
            </w:r>
            <w:r w:rsidR="00413986" w:rsidRPr="002A7DDA">
              <w:rPr>
                <w:rFonts w:ascii="Times New Roman" w:hAnsi="Times New Roman"/>
                <w:sz w:val="24"/>
                <w:szCs w:val="24"/>
              </w:rPr>
              <w:t>/</w:t>
            </w:r>
            <w:r>
              <w:rPr>
                <w:rFonts w:ascii="Times New Roman" w:hAnsi="Times New Roman"/>
                <w:sz w:val="24"/>
                <w:szCs w:val="24"/>
              </w:rPr>
              <w:t>I</w:t>
            </w:r>
          </w:p>
        </w:tc>
        <w:tc>
          <w:tcPr>
            <w:tcW w:w="709" w:type="dxa"/>
            <w:vAlign w:val="center"/>
          </w:tcPr>
          <w:p w14:paraId="78548ED3"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Yes</w:t>
            </w:r>
          </w:p>
        </w:tc>
      </w:tr>
      <w:tr w:rsidR="0085592E" w:rsidRPr="002A7DDA" w14:paraId="4DF2C87A" w14:textId="77777777" w:rsidTr="00333BB0">
        <w:tc>
          <w:tcPr>
            <w:tcW w:w="1280" w:type="dxa"/>
            <w:vAlign w:val="center"/>
          </w:tcPr>
          <w:p w14:paraId="5EF83142" w14:textId="77777777" w:rsidR="00F02392" w:rsidRDefault="00413986">
            <w:pPr>
              <w:spacing w:after="0" w:line="240" w:lineRule="auto"/>
              <w:jc w:val="left"/>
              <w:rPr>
                <w:rFonts w:ascii="Times New Roman" w:hAnsi="Times New Roman"/>
                <w:sz w:val="24"/>
                <w:szCs w:val="24"/>
              </w:rPr>
            </w:pPr>
            <w:r w:rsidRPr="002A7DDA">
              <w:rPr>
                <w:rFonts w:ascii="Times New Roman" w:eastAsia="Open Sans" w:hAnsi="Times New Roman"/>
                <w:color w:val="000000"/>
                <w:sz w:val="24"/>
                <w:szCs w:val="24"/>
              </w:rPr>
              <w:t xml:space="preserve">Dr habil Mónika </w:t>
            </w:r>
            <w:r w:rsidRPr="002A7DDA">
              <w:rPr>
                <w:rFonts w:ascii="Times New Roman" w:eastAsia="Open Sans" w:hAnsi="Times New Roman"/>
                <w:color w:val="000000"/>
                <w:sz w:val="24"/>
                <w:szCs w:val="24"/>
              </w:rPr>
              <w:lastRenderedPageBreak/>
              <w:t>Garai-Fodor</w:t>
            </w:r>
          </w:p>
        </w:tc>
        <w:tc>
          <w:tcPr>
            <w:tcW w:w="5285" w:type="dxa"/>
            <w:vAlign w:val="center"/>
          </w:tcPr>
          <w:tbl>
            <w:tblPr>
              <w:tblStyle w:val="afff1"/>
              <w:tblpPr w:leftFromText="141" w:rightFromText="141" w:vertAnchor="text" w:horzAnchor="margin" w:tblpY="-79"/>
              <w:tblOverlap w:val="never"/>
              <w:tblW w:w="4875" w:type="dxa"/>
              <w:tblInd w:w="0" w:type="dxa"/>
              <w:tblLayout w:type="fixed"/>
              <w:tblLook w:val="0400" w:firstRow="0" w:lastRow="0" w:firstColumn="0" w:lastColumn="0" w:noHBand="0" w:noVBand="1"/>
            </w:tblPr>
            <w:tblGrid>
              <w:gridCol w:w="2253"/>
              <w:gridCol w:w="2622"/>
            </w:tblGrid>
            <w:tr w:rsidR="0085592E" w:rsidRPr="002A7DDA" w14:paraId="45318155" w14:textId="77777777" w:rsidTr="0085592E">
              <w:trPr>
                <w:trHeight w:val="240"/>
              </w:trPr>
              <w:tc>
                <w:tcPr>
                  <w:tcW w:w="225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2868D83"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lastRenderedPageBreak/>
                    <w:t>academic degree, title</w:t>
                  </w:r>
                </w:p>
              </w:tc>
              <w:tc>
                <w:tcPr>
                  <w:tcW w:w="2622"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EEFC0F1"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PhD</w:t>
                  </w:r>
                </w:p>
              </w:tc>
            </w:tr>
            <w:tr w:rsidR="0085592E" w:rsidRPr="002A7DDA" w14:paraId="29900ADE" w14:textId="77777777" w:rsidTr="0085592E">
              <w:trPr>
                <w:trHeight w:val="240"/>
              </w:trPr>
              <w:tc>
                <w:tcPr>
                  <w:tcW w:w="225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3EC9BC3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lastRenderedPageBreak/>
                    <w:t>year of degree obtained</w:t>
                  </w:r>
                </w:p>
              </w:tc>
              <w:tc>
                <w:tcPr>
                  <w:tcW w:w="2622"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5C4540B9"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2009</w:t>
                  </w:r>
                </w:p>
              </w:tc>
            </w:tr>
            <w:tr w:rsidR="0085592E" w:rsidRPr="002A7DDA" w14:paraId="25275FA0" w14:textId="77777777" w:rsidTr="0085592E">
              <w:trPr>
                <w:trHeight w:val="240"/>
              </w:trPr>
              <w:tc>
                <w:tcPr>
                  <w:tcW w:w="225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7D0D764"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22"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51E3FD88"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management and organisation sciences</w:t>
                  </w:r>
                </w:p>
              </w:tc>
            </w:tr>
            <w:tr w:rsidR="0085592E" w:rsidRPr="002A7DDA" w14:paraId="1C48E0F1" w14:textId="77777777" w:rsidTr="0085592E">
              <w:trPr>
                <w:trHeight w:val="240"/>
              </w:trPr>
              <w:tc>
                <w:tcPr>
                  <w:tcW w:w="2253"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32821AF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22"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4450E698"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Szent István University GSZDI</w:t>
                  </w:r>
                </w:p>
              </w:tc>
            </w:tr>
            <w:tr w:rsidR="0085592E" w:rsidRPr="002A7DDA" w14:paraId="1FAB65FF" w14:textId="77777777" w:rsidTr="0085592E">
              <w:trPr>
                <w:trHeight w:val="240"/>
              </w:trPr>
              <w:tc>
                <w:tcPr>
                  <w:tcW w:w="225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EAB3AE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22"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39FF4FB0"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Habilitation</w:t>
                  </w:r>
                </w:p>
              </w:tc>
            </w:tr>
            <w:tr w:rsidR="0085592E" w:rsidRPr="002A7DDA" w14:paraId="5A2438A5" w14:textId="77777777" w:rsidTr="0085592E">
              <w:trPr>
                <w:trHeight w:val="240"/>
              </w:trPr>
              <w:tc>
                <w:tcPr>
                  <w:tcW w:w="225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12A0ED6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22"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42BF5EEE"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2019</w:t>
                  </w:r>
                </w:p>
              </w:tc>
            </w:tr>
            <w:tr w:rsidR="0085592E" w:rsidRPr="002A7DDA" w14:paraId="587F94DD" w14:textId="77777777" w:rsidTr="0085592E">
              <w:trPr>
                <w:trHeight w:val="240"/>
              </w:trPr>
              <w:tc>
                <w:tcPr>
                  <w:tcW w:w="225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42A9AF3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22"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2B4D51D"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management and organisation sciences</w:t>
                  </w:r>
                </w:p>
              </w:tc>
            </w:tr>
            <w:tr w:rsidR="0085592E" w:rsidRPr="002A7DDA" w14:paraId="4E8F3CB9" w14:textId="77777777" w:rsidTr="0085592E">
              <w:trPr>
                <w:trHeight w:val="240"/>
              </w:trPr>
              <w:tc>
                <w:tcPr>
                  <w:tcW w:w="2253"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6E60691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22"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03AD647E"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University of Kaposvár GSZDI</w:t>
                  </w:r>
                </w:p>
              </w:tc>
            </w:tr>
          </w:tbl>
          <w:p w14:paraId="68196843" w14:textId="77777777" w:rsidR="0085592E" w:rsidRPr="002A7DDA" w:rsidRDefault="0085592E" w:rsidP="00692703">
            <w:pPr>
              <w:widowControl w:val="0"/>
              <w:pBdr>
                <w:top w:val="nil"/>
                <w:left w:val="nil"/>
                <w:bottom w:val="nil"/>
                <w:right w:val="nil"/>
                <w:between w:val="nil"/>
              </w:pBdr>
              <w:spacing w:after="0" w:line="240" w:lineRule="auto"/>
              <w:jc w:val="left"/>
              <w:rPr>
                <w:rFonts w:ascii="Times New Roman" w:hAnsi="Times New Roman"/>
                <w:sz w:val="24"/>
                <w:szCs w:val="24"/>
              </w:rPr>
            </w:pPr>
          </w:p>
        </w:tc>
        <w:tc>
          <w:tcPr>
            <w:tcW w:w="596" w:type="dxa"/>
            <w:vAlign w:val="center"/>
          </w:tcPr>
          <w:p w14:paraId="2DF4EFFF" w14:textId="574183C0" w:rsidR="00F02392" w:rsidRDefault="0018241B">
            <w:pPr>
              <w:spacing w:after="0" w:line="240" w:lineRule="auto"/>
              <w:rPr>
                <w:rFonts w:ascii="Times New Roman" w:hAnsi="Times New Roman"/>
                <w:sz w:val="24"/>
                <w:szCs w:val="24"/>
              </w:rPr>
            </w:pPr>
            <w:r>
              <w:rPr>
                <w:rFonts w:ascii="Times New Roman" w:eastAsia="Open Sans" w:hAnsi="Times New Roman"/>
                <w:color w:val="000000"/>
                <w:sz w:val="24"/>
                <w:szCs w:val="24"/>
              </w:rPr>
              <w:lastRenderedPageBreak/>
              <w:t>I</w:t>
            </w:r>
          </w:p>
        </w:tc>
        <w:tc>
          <w:tcPr>
            <w:tcW w:w="596" w:type="dxa"/>
            <w:vAlign w:val="center"/>
          </w:tcPr>
          <w:p w14:paraId="28A7C249" w14:textId="488E0091" w:rsidR="00F02392" w:rsidRDefault="0018241B">
            <w:pPr>
              <w:spacing w:after="0" w:line="240" w:lineRule="auto"/>
              <w:rPr>
                <w:rFonts w:ascii="Times New Roman" w:hAnsi="Times New Roman"/>
                <w:sz w:val="24"/>
                <w:szCs w:val="24"/>
              </w:rPr>
            </w:pPr>
            <w:r>
              <w:rPr>
                <w:rFonts w:ascii="Times New Roman" w:eastAsia="Open Sans" w:hAnsi="Times New Roman"/>
                <w:color w:val="000000"/>
                <w:sz w:val="24"/>
                <w:szCs w:val="24"/>
              </w:rPr>
              <w:t>R</w:t>
            </w:r>
            <w:r w:rsidR="00413986" w:rsidRPr="002A7DDA">
              <w:rPr>
                <w:rFonts w:ascii="Times New Roman" w:eastAsia="Open Sans" w:hAnsi="Times New Roman"/>
                <w:color w:val="000000"/>
                <w:sz w:val="24"/>
                <w:szCs w:val="24"/>
              </w:rPr>
              <w:t>/</w:t>
            </w:r>
            <w:r>
              <w:rPr>
                <w:rFonts w:ascii="Times New Roman" w:eastAsia="Open Sans" w:hAnsi="Times New Roman"/>
                <w:color w:val="000000"/>
                <w:sz w:val="24"/>
                <w:szCs w:val="24"/>
              </w:rPr>
              <w:t>I</w:t>
            </w:r>
          </w:p>
        </w:tc>
        <w:tc>
          <w:tcPr>
            <w:tcW w:w="596" w:type="dxa"/>
            <w:vAlign w:val="center"/>
          </w:tcPr>
          <w:p w14:paraId="2D7BFFC7" w14:textId="77777777" w:rsidR="0085592E" w:rsidRPr="002A7DDA" w:rsidRDefault="0085592E" w:rsidP="00692703">
            <w:pPr>
              <w:spacing w:after="0" w:line="240" w:lineRule="auto"/>
              <w:rPr>
                <w:rFonts w:ascii="Times New Roman" w:hAnsi="Times New Roman"/>
                <w:sz w:val="24"/>
                <w:szCs w:val="24"/>
              </w:rPr>
            </w:pPr>
          </w:p>
        </w:tc>
        <w:tc>
          <w:tcPr>
            <w:tcW w:w="709" w:type="dxa"/>
            <w:vAlign w:val="center"/>
          </w:tcPr>
          <w:p w14:paraId="46D52A49" w14:textId="77777777" w:rsidR="00F02392" w:rsidRDefault="00413986">
            <w:pPr>
              <w:spacing w:after="0" w:line="240" w:lineRule="auto"/>
              <w:rPr>
                <w:rFonts w:ascii="Times New Roman" w:hAnsi="Times New Roman"/>
                <w:sz w:val="24"/>
                <w:szCs w:val="24"/>
              </w:rPr>
            </w:pPr>
            <w:r w:rsidRPr="002A7DDA">
              <w:rPr>
                <w:rFonts w:ascii="Times New Roman" w:eastAsia="Open Sans" w:hAnsi="Times New Roman"/>
                <w:color w:val="000000"/>
                <w:sz w:val="24"/>
                <w:szCs w:val="24"/>
              </w:rPr>
              <w:t>yes</w:t>
            </w:r>
          </w:p>
        </w:tc>
      </w:tr>
      <w:tr w:rsidR="0085592E" w:rsidRPr="002A7DDA" w14:paraId="35BEAF9C" w14:textId="77777777" w:rsidTr="00333BB0">
        <w:tc>
          <w:tcPr>
            <w:tcW w:w="1280" w:type="dxa"/>
            <w:vAlign w:val="center"/>
          </w:tcPr>
          <w:p w14:paraId="7AC3FC19"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Zsombor Zrubka, PhD</w:t>
            </w:r>
          </w:p>
        </w:tc>
        <w:tc>
          <w:tcPr>
            <w:tcW w:w="5285" w:type="dxa"/>
            <w:vAlign w:val="center"/>
          </w:tcPr>
          <w:p w14:paraId="3E2E1323" w14:textId="77777777" w:rsidR="0085592E" w:rsidRPr="002A7DDA" w:rsidRDefault="0085592E" w:rsidP="00692703">
            <w:pPr>
              <w:widowControl w:val="0"/>
              <w:pBdr>
                <w:top w:val="nil"/>
                <w:left w:val="nil"/>
                <w:bottom w:val="nil"/>
                <w:right w:val="nil"/>
                <w:between w:val="nil"/>
              </w:pBdr>
              <w:spacing w:after="0" w:line="240" w:lineRule="auto"/>
              <w:jc w:val="left"/>
              <w:rPr>
                <w:rFonts w:ascii="Times New Roman" w:hAnsi="Times New Roman"/>
                <w:sz w:val="24"/>
                <w:szCs w:val="24"/>
              </w:rPr>
            </w:pPr>
          </w:p>
          <w:tbl>
            <w:tblPr>
              <w:tblStyle w:val="afff"/>
              <w:tblW w:w="5056" w:type="dxa"/>
              <w:tblInd w:w="0" w:type="dxa"/>
              <w:tblLayout w:type="fixed"/>
              <w:tblLook w:val="0400" w:firstRow="0" w:lastRow="0" w:firstColumn="0" w:lastColumn="0" w:noHBand="0" w:noVBand="1"/>
            </w:tblPr>
            <w:tblGrid>
              <w:gridCol w:w="2433"/>
              <w:gridCol w:w="2623"/>
            </w:tblGrid>
            <w:tr w:rsidR="0085592E" w:rsidRPr="002A7DDA" w14:paraId="78242EAA" w14:textId="77777777" w:rsidTr="0085592E">
              <w:trPr>
                <w:trHeight w:val="240"/>
              </w:trPr>
              <w:tc>
                <w:tcPr>
                  <w:tcW w:w="243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4BAB3328"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2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1D66AE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85592E" w:rsidRPr="002A7DDA" w14:paraId="0B8AC88B" w14:textId="77777777" w:rsidTr="0085592E">
              <w:trPr>
                <w:trHeight w:val="240"/>
              </w:trPr>
              <w:tc>
                <w:tcPr>
                  <w:tcW w:w="243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19D03D4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2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4CB44A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2019</w:t>
                  </w:r>
                </w:p>
              </w:tc>
            </w:tr>
            <w:tr w:rsidR="0085592E" w:rsidRPr="002A7DDA" w14:paraId="3C08BAE9" w14:textId="77777777" w:rsidTr="0085592E">
              <w:trPr>
                <w:trHeight w:val="240"/>
              </w:trPr>
              <w:tc>
                <w:tcPr>
                  <w:tcW w:w="243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514A6A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2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44B6B6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management and organisation sciences</w:t>
                  </w:r>
                </w:p>
              </w:tc>
            </w:tr>
            <w:tr w:rsidR="0085592E" w:rsidRPr="002A7DDA" w14:paraId="2E864BD9" w14:textId="77777777" w:rsidTr="0085592E">
              <w:trPr>
                <w:trHeight w:val="240"/>
              </w:trPr>
              <w:tc>
                <w:tcPr>
                  <w:tcW w:w="2433"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3C633FF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23"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469A4E8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Corvinus University of Budapest</w:t>
                  </w:r>
                </w:p>
              </w:tc>
            </w:tr>
          </w:tbl>
          <w:p w14:paraId="71188F48" w14:textId="77777777" w:rsidR="0085592E" w:rsidRPr="002A7DDA" w:rsidRDefault="0085592E" w:rsidP="00692703">
            <w:pPr>
              <w:spacing w:after="0" w:line="240" w:lineRule="auto"/>
              <w:rPr>
                <w:rFonts w:ascii="Times New Roman" w:hAnsi="Times New Roman"/>
                <w:color w:val="000000"/>
                <w:sz w:val="24"/>
                <w:szCs w:val="24"/>
              </w:rPr>
            </w:pPr>
          </w:p>
        </w:tc>
        <w:tc>
          <w:tcPr>
            <w:tcW w:w="596" w:type="dxa"/>
            <w:vAlign w:val="center"/>
          </w:tcPr>
          <w:p w14:paraId="28C49DA4" w14:textId="62F53208" w:rsidR="00F02392" w:rsidRDefault="0018241B">
            <w:pPr>
              <w:spacing w:after="0" w:line="240" w:lineRule="auto"/>
              <w:rPr>
                <w:rFonts w:ascii="Times New Roman" w:hAnsi="Times New Roman"/>
                <w:sz w:val="24"/>
                <w:szCs w:val="24"/>
              </w:rPr>
            </w:pPr>
            <w:r>
              <w:rPr>
                <w:rFonts w:ascii="Times New Roman" w:hAnsi="Times New Roman"/>
                <w:sz w:val="24"/>
                <w:szCs w:val="24"/>
              </w:rPr>
              <w:t>R</w:t>
            </w:r>
            <w:r w:rsidR="00413986" w:rsidRPr="002A7DDA">
              <w:rPr>
                <w:rFonts w:ascii="Times New Roman" w:hAnsi="Times New Roman"/>
                <w:sz w:val="24"/>
                <w:szCs w:val="24"/>
              </w:rPr>
              <w:t>/</w:t>
            </w:r>
            <w:r>
              <w:rPr>
                <w:rFonts w:ascii="Times New Roman" w:hAnsi="Times New Roman"/>
                <w:sz w:val="24"/>
                <w:szCs w:val="24"/>
              </w:rPr>
              <w:t>I</w:t>
            </w:r>
          </w:p>
        </w:tc>
        <w:tc>
          <w:tcPr>
            <w:tcW w:w="596" w:type="dxa"/>
            <w:vAlign w:val="center"/>
          </w:tcPr>
          <w:p w14:paraId="19E06051" w14:textId="496241D4" w:rsidR="00F02392" w:rsidRDefault="0018241B">
            <w:pPr>
              <w:spacing w:after="0" w:line="240" w:lineRule="auto"/>
              <w:rPr>
                <w:rFonts w:ascii="Times New Roman" w:hAnsi="Times New Roman"/>
                <w:sz w:val="24"/>
                <w:szCs w:val="24"/>
              </w:rPr>
            </w:pPr>
            <w:r>
              <w:rPr>
                <w:rFonts w:ascii="Times New Roman" w:hAnsi="Times New Roman"/>
                <w:sz w:val="24"/>
                <w:szCs w:val="24"/>
              </w:rPr>
              <w:t>R</w:t>
            </w:r>
            <w:r w:rsidR="00413986" w:rsidRPr="002A7DDA">
              <w:rPr>
                <w:rFonts w:ascii="Times New Roman" w:hAnsi="Times New Roman"/>
                <w:sz w:val="24"/>
                <w:szCs w:val="24"/>
              </w:rPr>
              <w:t>/</w:t>
            </w:r>
            <w:r>
              <w:rPr>
                <w:rFonts w:ascii="Times New Roman" w:hAnsi="Times New Roman"/>
                <w:sz w:val="24"/>
                <w:szCs w:val="24"/>
              </w:rPr>
              <w:t>I</w:t>
            </w:r>
          </w:p>
        </w:tc>
        <w:tc>
          <w:tcPr>
            <w:tcW w:w="596" w:type="dxa"/>
            <w:vAlign w:val="center"/>
          </w:tcPr>
          <w:p w14:paraId="4FDBBEB2" w14:textId="738BBE1F" w:rsidR="00F02392" w:rsidRDefault="0018241B">
            <w:pPr>
              <w:spacing w:after="0" w:line="240" w:lineRule="auto"/>
              <w:rPr>
                <w:rFonts w:ascii="Times New Roman" w:hAnsi="Times New Roman"/>
                <w:sz w:val="24"/>
                <w:szCs w:val="24"/>
              </w:rPr>
            </w:pPr>
            <w:r>
              <w:rPr>
                <w:rFonts w:ascii="Times New Roman" w:hAnsi="Times New Roman"/>
                <w:sz w:val="24"/>
                <w:szCs w:val="24"/>
              </w:rPr>
              <w:t>R</w:t>
            </w:r>
            <w:r w:rsidR="00413986" w:rsidRPr="002A7DDA">
              <w:rPr>
                <w:rFonts w:ascii="Times New Roman" w:hAnsi="Times New Roman"/>
                <w:sz w:val="24"/>
                <w:szCs w:val="24"/>
              </w:rPr>
              <w:t>/</w:t>
            </w:r>
            <w:r>
              <w:rPr>
                <w:rFonts w:ascii="Times New Roman" w:hAnsi="Times New Roman"/>
                <w:sz w:val="24"/>
                <w:szCs w:val="24"/>
              </w:rPr>
              <w:t>I</w:t>
            </w:r>
          </w:p>
        </w:tc>
        <w:tc>
          <w:tcPr>
            <w:tcW w:w="709" w:type="dxa"/>
            <w:vAlign w:val="center"/>
          </w:tcPr>
          <w:p w14:paraId="3C2F8024"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Yes</w:t>
            </w:r>
          </w:p>
        </w:tc>
      </w:tr>
      <w:tr w:rsidR="00471B83" w:rsidRPr="002A7DDA" w14:paraId="392B5293" w14:textId="77777777" w:rsidTr="00333BB0">
        <w:tc>
          <w:tcPr>
            <w:tcW w:w="1280" w:type="dxa"/>
            <w:vAlign w:val="center"/>
          </w:tcPr>
          <w:p w14:paraId="0553B7E1" w14:textId="77777777" w:rsidR="00F02392" w:rsidRDefault="00413986">
            <w:pPr>
              <w:spacing w:after="0" w:line="240" w:lineRule="auto"/>
              <w:jc w:val="left"/>
              <w:rPr>
                <w:rFonts w:ascii="Times New Roman" w:hAnsi="Times New Roman"/>
                <w:sz w:val="24"/>
                <w:szCs w:val="24"/>
              </w:rPr>
            </w:pPr>
            <w:r w:rsidRPr="002A7DDA">
              <w:rPr>
                <w:rFonts w:ascii="Times New Roman" w:hAnsi="Times New Roman"/>
                <w:sz w:val="24"/>
                <w:szCs w:val="24"/>
              </w:rPr>
              <w:t>Dr. István Szabó</w:t>
            </w:r>
            <w:r w:rsidR="007060D3" w:rsidRPr="002A7DDA">
              <w:rPr>
                <w:rFonts w:ascii="Times New Roman" w:hAnsi="Times New Roman"/>
                <w:sz w:val="24"/>
                <w:szCs w:val="24"/>
              </w:rPr>
              <w:t>, PhD</w:t>
            </w:r>
          </w:p>
        </w:tc>
        <w:tc>
          <w:tcPr>
            <w:tcW w:w="5285" w:type="dxa"/>
            <w:vAlign w:val="center"/>
          </w:tcPr>
          <w:p w14:paraId="60A80517"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hAnsi="Times New Roman"/>
                <w:sz w:val="24"/>
                <w:szCs w:val="24"/>
              </w:rPr>
            </w:pPr>
          </w:p>
          <w:tbl>
            <w:tblPr>
              <w:tblStyle w:val="affe"/>
              <w:tblW w:w="5056" w:type="dxa"/>
              <w:tblInd w:w="0" w:type="dxa"/>
              <w:tblLayout w:type="fixed"/>
              <w:tblLook w:val="0400" w:firstRow="0" w:lastRow="0" w:firstColumn="0" w:lastColumn="0" w:noHBand="0" w:noVBand="1"/>
            </w:tblPr>
            <w:tblGrid>
              <w:gridCol w:w="2433"/>
              <w:gridCol w:w="2623"/>
            </w:tblGrid>
            <w:tr w:rsidR="00471B83" w:rsidRPr="002A7DDA" w14:paraId="564A1895" w14:textId="77777777">
              <w:trPr>
                <w:trHeight w:val="240"/>
              </w:trPr>
              <w:tc>
                <w:tcPr>
                  <w:tcW w:w="243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7C1DB32"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2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30310A9"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471B83" w:rsidRPr="002A7DDA" w14:paraId="4B164ACE" w14:textId="77777777">
              <w:trPr>
                <w:trHeight w:val="240"/>
              </w:trPr>
              <w:tc>
                <w:tcPr>
                  <w:tcW w:w="243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7A31B3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2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75784B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2018</w:t>
                  </w:r>
                </w:p>
              </w:tc>
            </w:tr>
            <w:tr w:rsidR="00471B83" w:rsidRPr="002A7DDA" w14:paraId="40F14930" w14:textId="77777777">
              <w:trPr>
                <w:trHeight w:val="240"/>
              </w:trPr>
              <w:tc>
                <w:tcPr>
                  <w:tcW w:w="243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138C214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2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1E45EE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economics</w:t>
                  </w:r>
                </w:p>
              </w:tc>
            </w:tr>
            <w:tr w:rsidR="00471B83" w:rsidRPr="002A7DDA" w14:paraId="4466C1FD" w14:textId="77777777">
              <w:trPr>
                <w:trHeight w:val="240"/>
              </w:trPr>
              <w:tc>
                <w:tcPr>
                  <w:tcW w:w="2433"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3118B44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23"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1BC9002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University of Miskolc</w:t>
                  </w:r>
                </w:p>
              </w:tc>
            </w:tr>
          </w:tbl>
          <w:p w14:paraId="352CE2ED" w14:textId="77777777" w:rsidR="00471B83" w:rsidRPr="002A7DDA" w:rsidRDefault="00471B83" w:rsidP="00692703">
            <w:pPr>
              <w:spacing w:after="0" w:line="240" w:lineRule="auto"/>
              <w:rPr>
                <w:rFonts w:ascii="Times New Roman" w:hAnsi="Times New Roman"/>
                <w:color w:val="000000"/>
                <w:sz w:val="24"/>
                <w:szCs w:val="24"/>
              </w:rPr>
            </w:pPr>
          </w:p>
        </w:tc>
        <w:tc>
          <w:tcPr>
            <w:tcW w:w="596" w:type="dxa"/>
            <w:vAlign w:val="center"/>
          </w:tcPr>
          <w:p w14:paraId="0916D7E5" w14:textId="340C911A" w:rsidR="00F02392" w:rsidRDefault="0018241B">
            <w:pPr>
              <w:spacing w:after="0" w:line="240" w:lineRule="auto"/>
              <w:rPr>
                <w:rFonts w:ascii="Times New Roman" w:hAnsi="Times New Roman"/>
                <w:sz w:val="24"/>
                <w:szCs w:val="24"/>
              </w:rPr>
            </w:pPr>
            <w:r>
              <w:rPr>
                <w:rFonts w:ascii="Times New Roman" w:hAnsi="Times New Roman"/>
                <w:sz w:val="24"/>
                <w:szCs w:val="24"/>
              </w:rPr>
              <w:t>I</w:t>
            </w:r>
          </w:p>
        </w:tc>
        <w:tc>
          <w:tcPr>
            <w:tcW w:w="596" w:type="dxa"/>
            <w:vAlign w:val="center"/>
          </w:tcPr>
          <w:p w14:paraId="26F08EAB" w14:textId="77777777" w:rsidR="00471B83" w:rsidRPr="002A7DDA" w:rsidRDefault="00471B83" w:rsidP="00692703">
            <w:pPr>
              <w:spacing w:after="0" w:line="240" w:lineRule="auto"/>
              <w:rPr>
                <w:rFonts w:ascii="Times New Roman" w:hAnsi="Times New Roman"/>
                <w:sz w:val="24"/>
                <w:szCs w:val="24"/>
              </w:rPr>
            </w:pPr>
          </w:p>
        </w:tc>
        <w:tc>
          <w:tcPr>
            <w:tcW w:w="596" w:type="dxa"/>
            <w:vAlign w:val="center"/>
          </w:tcPr>
          <w:p w14:paraId="4C6520DE" w14:textId="33F87FCF" w:rsidR="00F02392" w:rsidRDefault="0018241B">
            <w:pPr>
              <w:spacing w:after="0" w:line="240" w:lineRule="auto"/>
              <w:rPr>
                <w:rFonts w:ascii="Times New Roman" w:hAnsi="Times New Roman"/>
                <w:sz w:val="24"/>
                <w:szCs w:val="24"/>
              </w:rPr>
            </w:pPr>
            <w:r>
              <w:rPr>
                <w:rFonts w:ascii="Times New Roman" w:hAnsi="Times New Roman"/>
                <w:sz w:val="24"/>
                <w:szCs w:val="24"/>
              </w:rPr>
              <w:t>R/I</w:t>
            </w:r>
          </w:p>
        </w:tc>
        <w:tc>
          <w:tcPr>
            <w:tcW w:w="709" w:type="dxa"/>
            <w:vAlign w:val="center"/>
          </w:tcPr>
          <w:p w14:paraId="5EAAB2B9"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Yes</w:t>
            </w:r>
          </w:p>
        </w:tc>
      </w:tr>
    </w:tbl>
    <w:p w14:paraId="68C66AA6" w14:textId="77777777" w:rsidR="007060D3" w:rsidRPr="002A7DDA" w:rsidRDefault="007060D3" w:rsidP="00692703">
      <w:pPr>
        <w:spacing w:after="0" w:line="240" w:lineRule="auto"/>
        <w:rPr>
          <w:rFonts w:ascii="Times New Roman" w:hAnsi="Times New Roman"/>
          <w:sz w:val="24"/>
          <w:szCs w:val="24"/>
        </w:rPr>
      </w:pPr>
      <w:r w:rsidRPr="002A7DDA">
        <w:rPr>
          <w:rFonts w:ascii="Times New Roman" w:hAnsi="Times New Roman"/>
          <w:sz w:val="24"/>
          <w:szCs w:val="24"/>
        </w:rPr>
        <w:br w:type="page"/>
      </w:r>
    </w:p>
    <w:p w14:paraId="55974763" w14:textId="77777777" w:rsidR="00F02392" w:rsidRDefault="00413986">
      <w:pPr>
        <w:pStyle w:val="Cmsor2"/>
        <w:numPr>
          <w:ilvl w:val="1"/>
          <w:numId w:val="9"/>
        </w:numPr>
        <w:spacing w:before="0" w:after="0" w:line="240" w:lineRule="auto"/>
        <w:rPr>
          <w:rFonts w:ascii="Times New Roman" w:hAnsi="Times New Roman" w:cs="Times New Roman"/>
          <w:sz w:val="24"/>
          <w:szCs w:val="24"/>
        </w:rPr>
      </w:pPr>
      <w:bookmarkStart w:id="21" w:name="_Toc104571285"/>
      <w:r w:rsidRPr="002A7DDA">
        <w:rPr>
          <w:rFonts w:ascii="Times New Roman" w:hAnsi="Times New Roman" w:cs="Times New Roman"/>
          <w:sz w:val="24"/>
          <w:szCs w:val="24"/>
        </w:rPr>
        <w:lastRenderedPageBreak/>
        <w:t>NON-FELLOW AUTHORS AND TRAINERS</w:t>
      </w:r>
      <w:bookmarkEnd w:id="21"/>
    </w:p>
    <w:p w14:paraId="4E830BFE" w14:textId="77777777" w:rsidR="00692703" w:rsidRPr="00692703" w:rsidRDefault="00692703" w:rsidP="00692703"/>
    <w:p w14:paraId="279A7530" w14:textId="357FDC4F"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w:t>
      </w:r>
      <w:r w:rsidR="00F854AF">
        <w:rPr>
          <w:rFonts w:ascii="Times New Roman" w:hAnsi="Times New Roman"/>
          <w:sz w:val="24"/>
          <w:szCs w:val="24"/>
        </w:rPr>
        <w:t>C</w:t>
      </w:r>
      <w:r w:rsidRPr="002A7DDA">
        <w:rPr>
          <w:rFonts w:ascii="Times New Roman" w:hAnsi="Times New Roman"/>
          <w:sz w:val="24"/>
          <w:szCs w:val="24"/>
        </w:rPr>
        <w:t xml:space="preserve">. - </w:t>
      </w:r>
      <w:r w:rsidR="007060D3" w:rsidRPr="002A7DDA">
        <w:rPr>
          <w:rFonts w:ascii="Times New Roman" w:hAnsi="Times New Roman"/>
          <w:sz w:val="24"/>
          <w:szCs w:val="24"/>
        </w:rPr>
        <w:t xml:space="preserve">compulsory; </w:t>
      </w:r>
      <w:r w:rsidR="00F854AF">
        <w:rPr>
          <w:rFonts w:ascii="Times New Roman" w:hAnsi="Times New Roman"/>
          <w:sz w:val="24"/>
          <w:szCs w:val="24"/>
        </w:rPr>
        <w:t>E</w:t>
      </w:r>
      <w:r w:rsidR="007060D3" w:rsidRPr="002A7DDA">
        <w:rPr>
          <w:rFonts w:ascii="Times New Roman" w:hAnsi="Times New Roman"/>
          <w:sz w:val="24"/>
          <w:szCs w:val="24"/>
        </w:rPr>
        <w:t xml:space="preserve">. </w:t>
      </w:r>
      <w:r w:rsidR="00F854AF">
        <w:rPr>
          <w:rFonts w:ascii="Times New Roman" w:hAnsi="Times New Roman"/>
          <w:sz w:val="24"/>
          <w:szCs w:val="24"/>
        </w:rPr>
        <w:t>Elective course-unit</w:t>
      </w:r>
      <w:r w:rsidRPr="002A7DDA">
        <w:rPr>
          <w:rFonts w:ascii="Times New Roman" w:hAnsi="Times New Roman"/>
          <w:sz w:val="24"/>
          <w:szCs w:val="24"/>
        </w:rPr>
        <w:t xml:space="preserve">; </w:t>
      </w:r>
      <w:r w:rsidR="00F108EE">
        <w:rPr>
          <w:rFonts w:ascii="Times New Roman" w:hAnsi="Times New Roman"/>
          <w:sz w:val="24"/>
          <w:szCs w:val="24"/>
        </w:rPr>
        <w:t>OP</w:t>
      </w:r>
      <w:r w:rsidRPr="002A7DDA">
        <w:rPr>
          <w:rFonts w:ascii="Times New Roman" w:hAnsi="Times New Roman"/>
          <w:sz w:val="24"/>
          <w:szCs w:val="24"/>
        </w:rPr>
        <w:t>. - optional</w:t>
      </w:r>
    </w:p>
    <w:p w14:paraId="6B8E6C34" w14:textId="2FE6C1F2" w:rsidR="00F02392" w:rsidRDefault="00F108EE">
      <w:pPr>
        <w:spacing w:after="0" w:line="240" w:lineRule="auto"/>
        <w:rPr>
          <w:rFonts w:ascii="Times New Roman" w:hAnsi="Times New Roman"/>
          <w:sz w:val="24"/>
          <w:szCs w:val="24"/>
        </w:rPr>
      </w:pPr>
      <w:r>
        <w:rPr>
          <w:rFonts w:ascii="Times New Roman" w:hAnsi="Times New Roman"/>
          <w:sz w:val="24"/>
          <w:szCs w:val="24"/>
        </w:rPr>
        <w:t>I</w:t>
      </w:r>
      <w:r w:rsidR="00413986" w:rsidRPr="002A7DDA">
        <w:rPr>
          <w:rFonts w:ascii="Times New Roman" w:hAnsi="Times New Roman"/>
          <w:sz w:val="24"/>
          <w:szCs w:val="24"/>
        </w:rPr>
        <w:t xml:space="preserve"> - instructor, </w:t>
      </w:r>
      <w:r>
        <w:rPr>
          <w:rFonts w:ascii="Times New Roman" w:hAnsi="Times New Roman"/>
          <w:sz w:val="24"/>
          <w:szCs w:val="24"/>
        </w:rPr>
        <w:t>R</w:t>
      </w:r>
      <w:r w:rsidR="00413986" w:rsidRPr="002A7DDA">
        <w:rPr>
          <w:rFonts w:ascii="Times New Roman" w:hAnsi="Times New Roman"/>
          <w:sz w:val="24"/>
          <w:szCs w:val="24"/>
        </w:rPr>
        <w:t xml:space="preserve"> - responsible</w:t>
      </w:r>
    </w:p>
    <w:tbl>
      <w:tblPr>
        <w:tblStyle w:val="afff0"/>
        <w:tblW w:w="9062" w:type="dxa"/>
        <w:tblInd w:w="0" w:type="dxa"/>
        <w:tblLayout w:type="fixed"/>
        <w:tblLook w:val="0400" w:firstRow="0" w:lastRow="0" w:firstColumn="0" w:lastColumn="0" w:noHBand="0" w:noVBand="1"/>
      </w:tblPr>
      <w:tblGrid>
        <w:gridCol w:w="1413"/>
        <w:gridCol w:w="4819"/>
        <w:gridCol w:w="709"/>
        <w:gridCol w:w="709"/>
        <w:gridCol w:w="650"/>
        <w:gridCol w:w="762"/>
      </w:tblGrid>
      <w:tr w:rsidR="00471B83" w:rsidRPr="002A7DDA" w14:paraId="0B9611E9" w14:textId="77777777" w:rsidTr="00102C48">
        <w:trPr>
          <w:trHeight w:val="261"/>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DA08D1" w14:textId="77777777" w:rsidR="00F02392" w:rsidRDefault="00413986">
            <w:pPr>
              <w:pBdr>
                <w:top w:val="nil"/>
                <w:left w:val="nil"/>
                <w:bottom w:val="nil"/>
                <w:right w:val="nil"/>
                <w:between w:val="nil"/>
              </w:pBdr>
              <w:spacing w:after="0" w:line="240" w:lineRule="auto"/>
              <w:jc w:val="center"/>
              <w:rPr>
                <w:rFonts w:ascii="Times New Roman" w:eastAsia="Open Sans" w:hAnsi="Times New Roman"/>
                <w:color w:val="000000"/>
                <w:sz w:val="24"/>
                <w:szCs w:val="24"/>
              </w:rPr>
            </w:pPr>
            <w:r w:rsidRPr="002A7DDA">
              <w:rPr>
                <w:rFonts w:ascii="Times New Roman" w:eastAsia="Open Sans" w:hAnsi="Times New Roman"/>
                <w:color w:val="000000"/>
                <w:sz w:val="24"/>
                <w:szCs w:val="24"/>
              </w:rPr>
              <w:t>Name</w:t>
            </w:r>
          </w:p>
        </w:tc>
        <w:tc>
          <w:tcPr>
            <w:tcW w:w="48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911291" w14:textId="77777777" w:rsidR="00F02392" w:rsidRDefault="00413986">
            <w:pPr>
              <w:pBdr>
                <w:top w:val="nil"/>
                <w:left w:val="nil"/>
                <w:bottom w:val="nil"/>
                <w:right w:val="nil"/>
                <w:between w:val="nil"/>
              </w:pBdr>
              <w:spacing w:after="0" w:line="240" w:lineRule="auto"/>
              <w:jc w:val="center"/>
              <w:rPr>
                <w:rFonts w:ascii="Times New Roman" w:eastAsia="Open Sans" w:hAnsi="Times New Roman"/>
                <w:color w:val="000000"/>
                <w:sz w:val="24"/>
                <w:szCs w:val="24"/>
              </w:rPr>
            </w:pPr>
            <w:r w:rsidRPr="002A7DDA">
              <w:rPr>
                <w:rFonts w:ascii="Times New Roman" w:eastAsia="Open Sans" w:hAnsi="Times New Roman"/>
                <w:color w:val="000000"/>
                <w:sz w:val="24"/>
                <w:szCs w:val="24"/>
              </w:rPr>
              <w:t>Scientific degree, year, field of science</w:t>
            </w:r>
          </w:p>
        </w:tc>
        <w:tc>
          <w:tcPr>
            <w:tcW w:w="20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219F2" w14:textId="77777777" w:rsidR="00F02392" w:rsidRDefault="00413986">
            <w:pPr>
              <w:pBdr>
                <w:top w:val="nil"/>
                <w:left w:val="nil"/>
                <w:bottom w:val="nil"/>
                <w:right w:val="nil"/>
                <w:between w:val="nil"/>
              </w:pBdr>
              <w:spacing w:after="0" w:line="240" w:lineRule="auto"/>
              <w:jc w:val="center"/>
              <w:rPr>
                <w:rFonts w:ascii="Times New Roman" w:eastAsia="Open Sans" w:hAnsi="Times New Roman"/>
                <w:color w:val="000000"/>
                <w:sz w:val="24"/>
                <w:szCs w:val="24"/>
              </w:rPr>
            </w:pPr>
            <w:r w:rsidRPr="002A7DDA">
              <w:rPr>
                <w:rFonts w:ascii="Times New Roman" w:eastAsia="Open Sans" w:hAnsi="Times New Roman"/>
                <w:color w:val="000000"/>
                <w:sz w:val="24"/>
                <w:szCs w:val="24"/>
              </w:rPr>
              <w:t>Educational activities*</w:t>
            </w:r>
          </w:p>
        </w:tc>
        <w:tc>
          <w:tcPr>
            <w:tcW w:w="7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A2783" w14:textId="77777777" w:rsidR="00F02392" w:rsidRDefault="00413986">
            <w:pPr>
              <w:pBdr>
                <w:top w:val="nil"/>
                <w:left w:val="nil"/>
                <w:bottom w:val="nil"/>
                <w:right w:val="nil"/>
                <w:between w:val="nil"/>
              </w:pBdr>
              <w:spacing w:after="0" w:line="240" w:lineRule="auto"/>
              <w:jc w:val="center"/>
              <w:rPr>
                <w:rFonts w:ascii="Times New Roman" w:eastAsia="Open Sans" w:hAnsi="Times New Roman"/>
                <w:color w:val="000000"/>
                <w:sz w:val="24"/>
                <w:szCs w:val="24"/>
              </w:rPr>
            </w:pPr>
            <w:r w:rsidRPr="002A7DDA">
              <w:rPr>
                <w:rFonts w:ascii="Times New Roman" w:eastAsia="Open Sans" w:hAnsi="Times New Roman"/>
                <w:color w:val="000000"/>
                <w:sz w:val="24"/>
                <w:szCs w:val="24"/>
              </w:rPr>
              <w:t>Topic-publisher</w:t>
            </w:r>
          </w:p>
        </w:tc>
      </w:tr>
      <w:tr w:rsidR="00471B83" w:rsidRPr="002A7DDA" w14:paraId="58AB35D8" w14:textId="77777777" w:rsidTr="00102C48">
        <w:trPr>
          <w:trHeight w:val="261"/>
        </w:trPr>
        <w:tc>
          <w:tcPr>
            <w:tcW w:w="14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39CA00" w14:textId="77777777" w:rsidR="00471B83" w:rsidRPr="002A7DDA" w:rsidRDefault="00471B83" w:rsidP="00692703">
            <w:pPr>
              <w:widowControl w:val="0"/>
              <w:pBdr>
                <w:top w:val="nil"/>
                <w:left w:val="nil"/>
                <w:bottom w:val="nil"/>
                <w:right w:val="nil"/>
                <w:between w:val="nil"/>
              </w:pBdr>
              <w:spacing w:after="0" w:line="240" w:lineRule="auto"/>
              <w:jc w:val="center"/>
              <w:rPr>
                <w:rFonts w:ascii="Times New Roman" w:eastAsia="Open Sans" w:hAnsi="Times New Roman"/>
                <w:color w:val="000000"/>
                <w:sz w:val="24"/>
                <w:szCs w:val="24"/>
              </w:rPr>
            </w:pPr>
          </w:p>
        </w:tc>
        <w:tc>
          <w:tcPr>
            <w:tcW w:w="48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0717E0" w14:textId="77777777" w:rsidR="00471B83" w:rsidRPr="002A7DDA" w:rsidRDefault="00471B83" w:rsidP="00692703">
            <w:pPr>
              <w:widowControl w:val="0"/>
              <w:pBdr>
                <w:top w:val="nil"/>
                <w:left w:val="nil"/>
                <w:bottom w:val="nil"/>
                <w:right w:val="nil"/>
                <w:between w:val="nil"/>
              </w:pBdr>
              <w:spacing w:after="0" w:line="240" w:lineRule="auto"/>
              <w:jc w:val="center"/>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3ABB2E" w14:textId="7B44A89E" w:rsidR="00F02392" w:rsidRDefault="00413986">
            <w:pPr>
              <w:pBdr>
                <w:top w:val="nil"/>
                <w:left w:val="nil"/>
                <w:bottom w:val="nil"/>
                <w:right w:val="nil"/>
                <w:between w:val="nil"/>
              </w:pBdr>
              <w:spacing w:after="0" w:line="240" w:lineRule="auto"/>
              <w:jc w:val="center"/>
              <w:rPr>
                <w:rFonts w:ascii="Times New Roman" w:eastAsia="Open Sans" w:hAnsi="Times New Roman"/>
                <w:color w:val="000000"/>
                <w:sz w:val="24"/>
                <w:szCs w:val="24"/>
              </w:rPr>
            </w:pPr>
            <w:r w:rsidRPr="002A7DDA">
              <w:rPr>
                <w:rFonts w:ascii="Times New Roman" w:eastAsia="Open Sans" w:hAnsi="Times New Roman"/>
                <w:color w:val="000000"/>
                <w:sz w:val="24"/>
                <w:szCs w:val="24"/>
              </w:rPr>
              <w:t xml:space="preserve">Subject </w:t>
            </w:r>
            <w:r w:rsidR="00F854AF">
              <w:rPr>
                <w:rFonts w:ascii="Times New Roman" w:eastAsia="Open Sans" w:hAnsi="Times New Roman"/>
                <w:color w:val="000000"/>
                <w:sz w:val="24"/>
                <w:szCs w:val="24"/>
              </w:rPr>
              <w:t>C</w:t>
            </w:r>
            <w:r w:rsidRPr="002A7DDA">
              <w:rPr>
                <w:rFonts w:ascii="Times New Roman" w:eastAsia="Open Sans" w:hAnsi="Times New Roman"/>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2BD7CF" w14:textId="6EEFC95D" w:rsidR="00F02392" w:rsidRDefault="0018241B">
            <w:pPr>
              <w:pBdr>
                <w:top w:val="nil"/>
                <w:left w:val="nil"/>
                <w:bottom w:val="nil"/>
                <w:right w:val="nil"/>
                <w:between w:val="nil"/>
              </w:pBdr>
              <w:spacing w:after="0" w:line="240" w:lineRule="auto"/>
              <w:jc w:val="center"/>
              <w:rPr>
                <w:rFonts w:ascii="Times New Roman" w:eastAsia="Open Sans" w:hAnsi="Times New Roman"/>
                <w:color w:val="000000"/>
                <w:sz w:val="24"/>
                <w:szCs w:val="24"/>
              </w:rPr>
            </w:pPr>
            <w:r>
              <w:rPr>
                <w:rFonts w:ascii="Times New Roman" w:eastAsia="Open Sans" w:hAnsi="Times New Roman"/>
                <w:color w:val="000000"/>
                <w:sz w:val="24"/>
                <w:szCs w:val="24"/>
              </w:rPr>
              <w:t>E</w:t>
            </w:r>
            <w:r w:rsidR="00413986" w:rsidRPr="002A7DDA">
              <w:rPr>
                <w:rFonts w:ascii="Times New Roman" w:eastAsia="Open Sans" w:hAnsi="Times New Roman"/>
                <w:color w:val="000000"/>
                <w:sz w:val="24"/>
                <w:szCs w:val="24"/>
              </w:rPr>
              <w:t>. subject</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030308" w14:textId="6D852F09" w:rsidR="00F02392" w:rsidRDefault="0018241B">
            <w:pPr>
              <w:pBdr>
                <w:top w:val="nil"/>
                <w:left w:val="nil"/>
                <w:bottom w:val="nil"/>
                <w:right w:val="nil"/>
                <w:between w:val="nil"/>
              </w:pBdr>
              <w:spacing w:after="0" w:line="240" w:lineRule="auto"/>
              <w:jc w:val="center"/>
              <w:rPr>
                <w:rFonts w:ascii="Times New Roman" w:eastAsia="Open Sans" w:hAnsi="Times New Roman"/>
                <w:color w:val="000000"/>
                <w:sz w:val="24"/>
                <w:szCs w:val="24"/>
              </w:rPr>
            </w:pPr>
            <w:r>
              <w:rPr>
                <w:rFonts w:ascii="Times New Roman" w:eastAsia="Open Sans" w:hAnsi="Times New Roman"/>
                <w:color w:val="000000"/>
                <w:sz w:val="24"/>
                <w:szCs w:val="24"/>
              </w:rPr>
              <w:t>OP</w:t>
            </w:r>
            <w:r w:rsidR="00413986" w:rsidRPr="002A7DDA">
              <w:rPr>
                <w:rFonts w:ascii="Times New Roman" w:eastAsia="Open Sans" w:hAnsi="Times New Roman"/>
                <w:color w:val="000000"/>
                <w:sz w:val="24"/>
                <w:szCs w:val="24"/>
              </w:rPr>
              <w:t>. subject</w:t>
            </w:r>
          </w:p>
        </w:tc>
        <w:tc>
          <w:tcPr>
            <w:tcW w:w="7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EB8F9"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c>
      </w:tr>
      <w:tr w:rsidR="00333BB0" w:rsidRPr="002A7DDA" w14:paraId="7D38F86B"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813C8"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Dr. Zoltán Bakucs, PhD</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BEEB31" w14:textId="77777777" w:rsidR="00333BB0" w:rsidRPr="002A7DDA" w:rsidRDefault="00333BB0"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bl>
            <w:tblPr>
              <w:tblStyle w:val="afffa"/>
              <w:tblW w:w="4663" w:type="dxa"/>
              <w:tblInd w:w="0" w:type="dxa"/>
              <w:tblLayout w:type="fixed"/>
              <w:tblLook w:val="0400" w:firstRow="0" w:lastRow="0" w:firstColumn="0" w:lastColumn="0" w:noHBand="0" w:noVBand="1"/>
            </w:tblPr>
            <w:tblGrid>
              <w:gridCol w:w="2202"/>
              <w:gridCol w:w="2461"/>
            </w:tblGrid>
            <w:tr w:rsidR="00333BB0" w:rsidRPr="002A7DDA" w14:paraId="7E798C5C" w14:textId="77777777" w:rsidTr="00102C48">
              <w:trPr>
                <w:trHeight w:val="237"/>
              </w:trPr>
              <w:tc>
                <w:tcPr>
                  <w:tcW w:w="22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23BE39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46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7E978633"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333BB0" w:rsidRPr="002A7DDA" w14:paraId="40B257CB" w14:textId="77777777" w:rsidTr="00102C48">
              <w:trPr>
                <w:trHeight w:val="237"/>
              </w:trPr>
              <w:tc>
                <w:tcPr>
                  <w:tcW w:w="22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16044B17"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46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3DC16ED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2005</w:t>
                  </w:r>
                </w:p>
              </w:tc>
            </w:tr>
            <w:tr w:rsidR="00333BB0" w:rsidRPr="002A7DDA" w14:paraId="56897224" w14:textId="77777777" w:rsidTr="00102C48">
              <w:trPr>
                <w:trHeight w:val="237"/>
              </w:trPr>
              <w:tc>
                <w:tcPr>
                  <w:tcW w:w="22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40C73FB9"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46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36E46676"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management and organisation sciences</w:t>
                  </w:r>
                </w:p>
              </w:tc>
            </w:tr>
            <w:tr w:rsidR="00333BB0" w:rsidRPr="002A7DDA" w14:paraId="58AA36EA" w14:textId="77777777" w:rsidTr="00102C48">
              <w:trPr>
                <w:trHeight w:val="237"/>
              </w:trPr>
              <w:tc>
                <w:tcPr>
                  <w:tcW w:w="2202"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733B96E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461"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501A0F0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Corvinus University of Budapest</w:t>
                  </w:r>
                </w:p>
              </w:tc>
            </w:tr>
          </w:tbl>
          <w:p w14:paraId="15099E0E" w14:textId="77777777" w:rsidR="00333BB0" w:rsidRPr="002A7DDA" w:rsidRDefault="00333BB0" w:rsidP="00692703">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0139E8"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174350"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BFBFBD" w14:textId="3A4B2F07"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eastAsia="Open Sans" w:hAnsi="Times New Roman"/>
                <w:color w:val="000000"/>
                <w:sz w:val="24"/>
                <w:szCs w:val="24"/>
              </w:rPr>
              <w:t>R</w:t>
            </w:r>
            <w:r w:rsidR="00413986" w:rsidRPr="002A7DDA">
              <w:rPr>
                <w:rFonts w:ascii="Times New Roman" w:eastAsia="Open Sans" w:hAnsi="Times New Roman"/>
                <w:color w:val="000000"/>
                <w:sz w:val="24"/>
                <w:szCs w:val="24"/>
              </w:rPr>
              <w:t>/</w:t>
            </w:r>
            <w:r>
              <w:rPr>
                <w:rFonts w:ascii="Times New Roman" w:eastAsia="Open Sans" w:hAnsi="Times New Roman"/>
                <w:color w:val="000000"/>
                <w:sz w:val="24"/>
                <w:szCs w:val="24"/>
              </w:rPr>
              <w:t>I</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2B659D" w14:textId="7A5614CA" w:rsidR="00F02392" w:rsidRDefault="00413986">
            <w:pPr>
              <w:pBdr>
                <w:top w:val="nil"/>
                <w:left w:val="nil"/>
                <w:bottom w:val="nil"/>
                <w:right w:val="nil"/>
                <w:between w:val="nil"/>
              </w:pBdr>
              <w:spacing w:after="0" w:line="240" w:lineRule="auto"/>
              <w:rPr>
                <w:rFonts w:ascii="Times New Roman" w:eastAsia="Open Sans" w:hAnsi="Times New Roman"/>
                <w:color w:val="000000"/>
                <w:sz w:val="24"/>
                <w:szCs w:val="24"/>
              </w:rPr>
            </w:pPr>
            <w:r w:rsidRPr="002A7DDA">
              <w:rPr>
                <w:rFonts w:ascii="Times New Roman" w:eastAsia="Open Sans" w:hAnsi="Times New Roman"/>
                <w:color w:val="000000"/>
                <w:sz w:val="24"/>
                <w:szCs w:val="24"/>
              </w:rPr>
              <w:t>n</w:t>
            </w:r>
            <w:r w:rsidR="00F108EE">
              <w:rPr>
                <w:rFonts w:ascii="Times New Roman" w:eastAsia="Open Sans" w:hAnsi="Times New Roman"/>
                <w:color w:val="000000"/>
                <w:sz w:val="24"/>
                <w:szCs w:val="24"/>
              </w:rPr>
              <w:t>o</w:t>
            </w:r>
          </w:p>
        </w:tc>
      </w:tr>
      <w:tr w:rsidR="00333BB0" w:rsidRPr="002A7DDA" w14:paraId="2CA48A63"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61B77"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Dr. József Berecz, PhD</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78772" w14:textId="77777777" w:rsidR="00333BB0" w:rsidRPr="002A7DDA" w:rsidRDefault="00333BB0"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bl>
            <w:tblPr>
              <w:tblStyle w:val="affff1"/>
              <w:tblW w:w="4663" w:type="dxa"/>
              <w:tblInd w:w="0" w:type="dxa"/>
              <w:tblLayout w:type="fixed"/>
              <w:tblLook w:val="0400" w:firstRow="0" w:lastRow="0" w:firstColumn="0" w:lastColumn="0" w:noHBand="0" w:noVBand="1"/>
            </w:tblPr>
            <w:tblGrid>
              <w:gridCol w:w="2202"/>
              <w:gridCol w:w="2461"/>
            </w:tblGrid>
            <w:tr w:rsidR="00333BB0" w:rsidRPr="002A7DDA" w14:paraId="400DCBA7" w14:textId="77777777" w:rsidTr="00102C48">
              <w:trPr>
                <w:trHeight w:val="233"/>
              </w:trPr>
              <w:tc>
                <w:tcPr>
                  <w:tcW w:w="22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EB87F7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46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56FFE7C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333BB0" w:rsidRPr="002A7DDA" w14:paraId="760EBE2A" w14:textId="77777777" w:rsidTr="00102C48">
              <w:trPr>
                <w:trHeight w:val="233"/>
              </w:trPr>
              <w:tc>
                <w:tcPr>
                  <w:tcW w:w="22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326AAEE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46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41C5B5C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1989</w:t>
                  </w:r>
                </w:p>
              </w:tc>
            </w:tr>
            <w:tr w:rsidR="00333BB0" w:rsidRPr="002A7DDA" w14:paraId="5D2F0DBC" w14:textId="77777777" w:rsidTr="00102C48">
              <w:trPr>
                <w:trHeight w:val="233"/>
              </w:trPr>
              <w:tc>
                <w:tcPr>
                  <w:tcW w:w="22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58DC7567"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46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C90DAE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heavy industry sciences</w:t>
                  </w:r>
                </w:p>
              </w:tc>
            </w:tr>
            <w:tr w:rsidR="00333BB0" w:rsidRPr="002A7DDA" w14:paraId="06B55CC3" w14:textId="77777777" w:rsidTr="00102C48">
              <w:trPr>
                <w:trHeight w:val="233"/>
              </w:trPr>
              <w:tc>
                <w:tcPr>
                  <w:tcW w:w="2202"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7C2A3AE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461"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7B23E86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Heavy Engineering Technical University</w:t>
                  </w:r>
                </w:p>
              </w:tc>
            </w:tr>
          </w:tbl>
          <w:p w14:paraId="76B46AD2" w14:textId="77777777" w:rsidR="00333BB0" w:rsidRPr="002A7DDA" w:rsidRDefault="00333BB0" w:rsidP="00692703">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72ED29"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00DC8B"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984BFB" w14:textId="7E80FB07"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eastAsia="Open Sans" w:hAnsi="Times New Roman"/>
                <w:color w:val="000000"/>
                <w:sz w:val="24"/>
                <w:szCs w:val="24"/>
              </w:rPr>
              <w:t>R</w:t>
            </w:r>
            <w:r w:rsidR="00413986" w:rsidRPr="002A7DDA">
              <w:rPr>
                <w:rFonts w:ascii="Times New Roman" w:eastAsia="Open Sans" w:hAnsi="Times New Roman"/>
                <w:color w:val="000000"/>
                <w:sz w:val="24"/>
                <w:szCs w:val="24"/>
              </w:rPr>
              <w:t>/</w:t>
            </w:r>
            <w:r>
              <w:rPr>
                <w:rFonts w:ascii="Times New Roman" w:eastAsia="Open Sans" w:hAnsi="Times New Roman"/>
                <w:color w:val="000000"/>
                <w:sz w:val="24"/>
                <w:szCs w:val="24"/>
              </w:rPr>
              <w:t>I</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A7A072" w14:textId="0983BD46" w:rsidR="00F02392" w:rsidRDefault="00413986">
            <w:pPr>
              <w:pBdr>
                <w:top w:val="nil"/>
                <w:left w:val="nil"/>
                <w:bottom w:val="nil"/>
                <w:right w:val="nil"/>
                <w:between w:val="nil"/>
              </w:pBdr>
              <w:spacing w:after="0" w:line="240" w:lineRule="auto"/>
              <w:rPr>
                <w:rFonts w:ascii="Times New Roman" w:eastAsia="Open Sans" w:hAnsi="Times New Roman"/>
                <w:color w:val="000000"/>
                <w:sz w:val="24"/>
                <w:szCs w:val="24"/>
              </w:rPr>
            </w:pPr>
            <w:r w:rsidRPr="002A7DDA">
              <w:rPr>
                <w:rFonts w:ascii="Times New Roman" w:eastAsia="Open Sans" w:hAnsi="Times New Roman"/>
                <w:color w:val="000000"/>
                <w:sz w:val="24"/>
                <w:szCs w:val="24"/>
              </w:rPr>
              <w:t>n</w:t>
            </w:r>
            <w:r w:rsidR="00F108EE">
              <w:rPr>
                <w:rFonts w:ascii="Times New Roman" w:eastAsia="Open Sans" w:hAnsi="Times New Roman"/>
                <w:color w:val="000000"/>
                <w:sz w:val="24"/>
                <w:szCs w:val="24"/>
              </w:rPr>
              <w:t>o</w:t>
            </w:r>
          </w:p>
        </w:tc>
      </w:tr>
      <w:tr w:rsidR="00333BB0" w:rsidRPr="002A7DDA" w14:paraId="27913451"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2FB1A"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Dr. Edit Csanák, DLA</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86B437" w14:textId="77777777" w:rsidR="00333BB0" w:rsidRPr="002A7DDA" w:rsidRDefault="00333BB0"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bl>
            <w:tblPr>
              <w:tblStyle w:val="afff8"/>
              <w:tblW w:w="4754" w:type="dxa"/>
              <w:tblInd w:w="0" w:type="dxa"/>
              <w:tblLayout w:type="fixed"/>
              <w:tblLook w:val="0400" w:firstRow="0" w:lastRow="0" w:firstColumn="0" w:lastColumn="0" w:noHBand="0" w:noVBand="1"/>
            </w:tblPr>
            <w:tblGrid>
              <w:gridCol w:w="2203"/>
              <w:gridCol w:w="2551"/>
            </w:tblGrid>
            <w:tr w:rsidR="00333BB0" w:rsidRPr="002A7DDA" w14:paraId="18529CCC" w14:textId="77777777" w:rsidTr="00102C48">
              <w:trPr>
                <w:trHeight w:val="222"/>
              </w:trPr>
              <w:tc>
                <w:tcPr>
                  <w:tcW w:w="220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427C51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55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34C03F5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DLA</w:t>
                  </w:r>
                </w:p>
              </w:tc>
            </w:tr>
            <w:tr w:rsidR="00333BB0" w:rsidRPr="002A7DDA" w14:paraId="603376FA" w14:textId="77777777" w:rsidTr="00102C48">
              <w:trPr>
                <w:trHeight w:val="222"/>
              </w:trPr>
              <w:tc>
                <w:tcPr>
                  <w:tcW w:w="220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4E4A0953"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55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9549B8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2009</w:t>
                  </w:r>
                </w:p>
              </w:tc>
            </w:tr>
            <w:tr w:rsidR="00333BB0" w:rsidRPr="002A7DDA" w14:paraId="275128D2" w14:textId="77777777" w:rsidTr="00102C48">
              <w:trPr>
                <w:trHeight w:val="222"/>
              </w:trPr>
              <w:tc>
                <w:tcPr>
                  <w:tcW w:w="220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DDE825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55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C3B6C0C"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arts and crafts</w:t>
                  </w:r>
                </w:p>
              </w:tc>
            </w:tr>
            <w:tr w:rsidR="00333BB0" w:rsidRPr="002A7DDA" w14:paraId="6AB22E0A" w14:textId="77777777" w:rsidTr="00102C48">
              <w:trPr>
                <w:trHeight w:val="222"/>
              </w:trPr>
              <w:tc>
                <w:tcPr>
                  <w:tcW w:w="2203"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7EACC86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551"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4591BCB0" w14:textId="77777777" w:rsidR="00F02392" w:rsidRDefault="004548BE">
                  <w:pPr>
                    <w:spacing w:after="0" w:line="240" w:lineRule="auto"/>
                    <w:rPr>
                      <w:rFonts w:ascii="Times New Roman" w:hAnsi="Times New Roman"/>
                      <w:sz w:val="24"/>
                      <w:szCs w:val="24"/>
                    </w:rPr>
                  </w:pPr>
                  <w:hyperlink r:id="rId36">
                    <w:r w:rsidR="00333BB0" w:rsidRPr="002A7DDA">
                      <w:rPr>
                        <w:rFonts w:ascii="Times New Roman" w:hAnsi="Times New Roman"/>
                        <w:color w:val="000000"/>
                        <w:sz w:val="24"/>
                        <w:szCs w:val="24"/>
                      </w:rPr>
                      <w:t>Doctoral School of Moholy-Nagy University of the Arts</w:t>
                    </w:r>
                  </w:hyperlink>
                </w:p>
              </w:tc>
            </w:tr>
          </w:tbl>
          <w:p w14:paraId="509D2CC5" w14:textId="77777777" w:rsidR="00333BB0" w:rsidRPr="002A7DDA" w:rsidRDefault="00333BB0" w:rsidP="00692703">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CB5410"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64C320"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083AF" w14:textId="1AA54DDD"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eastAsia="Open Sans" w:hAnsi="Times New Roman"/>
                <w:color w:val="000000"/>
                <w:sz w:val="24"/>
                <w:szCs w:val="24"/>
              </w:rPr>
              <w:t>R</w:t>
            </w:r>
            <w:r w:rsidR="00413986" w:rsidRPr="002A7DDA">
              <w:rPr>
                <w:rFonts w:ascii="Times New Roman" w:eastAsia="Open Sans" w:hAnsi="Times New Roman"/>
                <w:color w:val="000000"/>
                <w:sz w:val="24"/>
                <w:szCs w:val="24"/>
              </w:rPr>
              <w:t>/</w:t>
            </w:r>
            <w:r>
              <w:rPr>
                <w:rFonts w:ascii="Times New Roman" w:eastAsia="Open Sans" w:hAnsi="Times New Roman"/>
                <w:color w:val="000000"/>
                <w:sz w:val="24"/>
                <w:szCs w:val="24"/>
              </w:rPr>
              <w:t>I</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C87896" w14:textId="4A4490CE" w:rsidR="00F02392" w:rsidRDefault="00413986">
            <w:pPr>
              <w:pBdr>
                <w:top w:val="nil"/>
                <w:left w:val="nil"/>
                <w:bottom w:val="nil"/>
                <w:right w:val="nil"/>
                <w:between w:val="nil"/>
              </w:pBdr>
              <w:spacing w:after="0" w:line="240" w:lineRule="auto"/>
              <w:rPr>
                <w:rFonts w:ascii="Times New Roman" w:eastAsia="Open Sans" w:hAnsi="Times New Roman"/>
                <w:color w:val="000000"/>
                <w:sz w:val="24"/>
                <w:szCs w:val="24"/>
              </w:rPr>
            </w:pPr>
            <w:r w:rsidRPr="002A7DDA">
              <w:rPr>
                <w:rFonts w:ascii="Times New Roman" w:eastAsia="Open Sans" w:hAnsi="Times New Roman"/>
                <w:color w:val="000000"/>
                <w:sz w:val="24"/>
                <w:szCs w:val="24"/>
              </w:rPr>
              <w:t>n</w:t>
            </w:r>
            <w:r w:rsidR="00F108EE">
              <w:rPr>
                <w:rFonts w:ascii="Times New Roman" w:eastAsia="Open Sans" w:hAnsi="Times New Roman"/>
                <w:color w:val="000000"/>
                <w:sz w:val="24"/>
                <w:szCs w:val="24"/>
              </w:rPr>
              <w:t>o</w:t>
            </w:r>
          </w:p>
        </w:tc>
      </w:tr>
      <w:tr w:rsidR="00471B83" w:rsidRPr="002A7DDA" w14:paraId="42DF9AEA"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C6EC2F"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Dr. habil Ágnes Csiszárik-Kocsir</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63678"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bl>
            <w:tblPr>
              <w:tblStyle w:val="afff2"/>
              <w:tblW w:w="5100" w:type="dxa"/>
              <w:tblInd w:w="0" w:type="dxa"/>
              <w:tblLayout w:type="fixed"/>
              <w:tblLook w:val="0400" w:firstRow="0" w:lastRow="0" w:firstColumn="0" w:lastColumn="0" w:noHBand="0" w:noVBand="1"/>
            </w:tblPr>
            <w:tblGrid>
              <w:gridCol w:w="2334"/>
              <w:gridCol w:w="2766"/>
            </w:tblGrid>
            <w:tr w:rsidR="00471B83" w:rsidRPr="002A7DDA" w14:paraId="0C183006" w14:textId="77777777" w:rsidTr="00102C48">
              <w:trPr>
                <w:trHeight w:val="233"/>
              </w:trPr>
              <w:tc>
                <w:tcPr>
                  <w:tcW w:w="2334"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85FA1D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766"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57CF812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471B83" w:rsidRPr="002A7DDA" w14:paraId="6140E2BD" w14:textId="77777777" w:rsidTr="00102C48">
              <w:trPr>
                <w:trHeight w:val="233"/>
              </w:trPr>
              <w:tc>
                <w:tcPr>
                  <w:tcW w:w="2334"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4E999D4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766"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7633F29A"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2010</w:t>
                  </w:r>
                </w:p>
              </w:tc>
            </w:tr>
            <w:tr w:rsidR="00471B83" w:rsidRPr="002A7DDA" w14:paraId="06D11F1D" w14:textId="77777777" w:rsidTr="00102C48">
              <w:trPr>
                <w:trHeight w:val="233"/>
              </w:trPr>
              <w:tc>
                <w:tcPr>
                  <w:tcW w:w="2334"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41EEEC2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766"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5E6E898"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management and organisation sciences</w:t>
                  </w:r>
                </w:p>
              </w:tc>
            </w:tr>
            <w:tr w:rsidR="00471B83" w:rsidRPr="002A7DDA" w14:paraId="3C5590AD" w14:textId="77777777" w:rsidTr="00102C48">
              <w:trPr>
                <w:trHeight w:val="233"/>
              </w:trPr>
              <w:tc>
                <w:tcPr>
                  <w:tcW w:w="2334"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0675C0D3"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766"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6E731B91"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Szent István University</w:t>
                  </w:r>
                </w:p>
              </w:tc>
            </w:tr>
            <w:tr w:rsidR="00471B83" w:rsidRPr="002A7DDA" w14:paraId="37B57132" w14:textId="77777777" w:rsidTr="00102C48">
              <w:trPr>
                <w:trHeight w:val="233"/>
              </w:trPr>
              <w:tc>
                <w:tcPr>
                  <w:tcW w:w="2334"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50F57D5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766"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74D74401"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Habilitation</w:t>
                  </w:r>
                </w:p>
              </w:tc>
            </w:tr>
            <w:tr w:rsidR="00471B83" w:rsidRPr="002A7DDA" w14:paraId="57ADBF4D" w14:textId="77777777" w:rsidTr="00102C48">
              <w:trPr>
                <w:trHeight w:val="233"/>
              </w:trPr>
              <w:tc>
                <w:tcPr>
                  <w:tcW w:w="2334"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158D7CC"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766"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485B6348"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2017</w:t>
                  </w:r>
                </w:p>
              </w:tc>
            </w:tr>
            <w:tr w:rsidR="00471B83" w:rsidRPr="002A7DDA" w14:paraId="3F156952" w14:textId="77777777" w:rsidTr="00102C48">
              <w:trPr>
                <w:trHeight w:val="233"/>
              </w:trPr>
              <w:tc>
                <w:tcPr>
                  <w:tcW w:w="2334"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4FCA78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lastRenderedPageBreak/>
                    <w:t>degree discipline</w:t>
                  </w:r>
                </w:p>
              </w:tc>
              <w:tc>
                <w:tcPr>
                  <w:tcW w:w="2766"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BB3102D"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management- organisation sciences</w:t>
                  </w:r>
                </w:p>
              </w:tc>
            </w:tr>
            <w:tr w:rsidR="00471B83" w:rsidRPr="002A7DDA" w14:paraId="2339C2DF" w14:textId="77777777" w:rsidTr="00102C48">
              <w:trPr>
                <w:trHeight w:val="233"/>
              </w:trPr>
              <w:tc>
                <w:tcPr>
                  <w:tcW w:w="2334"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3F80623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766"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3B43D57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University of Kaposvár</w:t>
                  </w:r>
                </w:p>
              </w:tc>
            </w:tr>
          </w:tbl>
          <w:p w14:paraId="79F59B55" w14:textId="77777777" w:rsidR="00471B83" w:rsidRPr="002A7DDA" w:rsidRDefault="00471B83" w:rsidP="00692703">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55002B" w14:textId="77777777" w:rsidR="00471B83" w:rsidRPr="002A7DDA" w:rsidRDefault="00471B83"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0B34F" w14:textId="618AF539"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eastAsia="Open Sans" w:hAnsi="Times New Roman"/>
                <w:color w:val="000000"/>
                <w:sz w:val="24"/>
                <w:szCs w:val="24"/>
              </w:rPr>
              <w:t>R</w:t>
            </w:r>
            <w:r w:rsidR="00413986" w:rsidRPr="002A7DDA">
              <w:rPr>
                <w:rFonts w:ascii="Times New Roman" w:eastAsia="Open Sans" w:hAnsi="Times New Roman"/>
                <w:color w:val="000000"/>
                <w:sz w:val="24"/>
                <w:szCs w:val="24"/>
              </w:rPr>
              <w:t>/</w:t>
            </w:r>
            <w:r>
              <w:rPr>
                <w:rFonts w:ascii="Times New Roman" w:eastAsia="Open Sans" w:hAnsi="Times New Roman"/>
                <w:color w:val="000000"/>
                <w:sz w:val="24"/>
                <w:szCs w:val="24"/>
              </w:rPr>
              <w:t>I</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BB450" w14:textId="53EB40B7"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eastAsia="Open Sans" w:hAnsi="Times New Roman"/>
                <w:color w:val="000000"/>
                <w:sz w:val="24"/>
                <w:szCs w:val="24"/>
              </w:rPr>
              <w:t>R</w:t>
            </w:r>
            <w:r w:rsidR="00413986" w:rsidRPr="002A7DDA">
              <w:rPr>
                <w:rFonts w:ascii="Times New Roman" w:eastAsia="Open Sans" w:hAnsi="Times New Roman"/>
                <w:color w:val="000000"/>
                <w:sz w:val="24"/>
                <w:szCs w:val="24"/>
              </w:rPr>
              <w:t>/</w:t>
            </w:r>
            <w:r>
              <w:rPr>
                <w:rFonts w:ascii="Times New Roman" w:eastAsia="Open Sans" w:hAnsi="Times New Roman"/>
                <w:color w:val="000000"/>
                <w:sz w:val="24"/>
                <w:szCs w:val="24"/>
              </w:rPr>
              <w:t>I</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1605E" w14:textId="77777777" w:rsidR="00F02392" w:rsidRDefault="00413986">
            <w:pPr>
              <w:pBdr>
                <w:top w:val="nil"/>
                <w:left w:val="nil"/>
                <w:bottom w:val="nil"/>
                <w:right w:val="nil"/>
                <w:between w:val="nil"/>
              </w:pBdr>
              <w:spacing w:after="0" w:line="240" w:lineRule="auto"/>
              <w:rPr>
                <w:rFonts w:ascii="Times New Roman" w:eastAsia="Open Sans" w:hAnsi="Times New Roman"/>
                <w:color w:val="000000"/>
                <w:sz w:val="24"/>
                <w:szCs w:val="24"/>
              </w:rPr>
            </w:pPr>
            <w:r w:rsidRPr="002A7DDA">
              <w:rPr>
                <w:rFonts w:ascii="Times New Roman" w:eastAsia="Open Sans" w:hAnsi="Times New Roman"/>
                <w:color w:val="000000"/>
                <w:sz w:val="24"/>
                <w:szCs w:val="24"/>
              </w:rPr>
              <w:t>yes</w:t>
            </w:r>
          </w:p>
        </w:tc>
      </w:tr>
      <w:tr w:rsidR="00333BB0" w:rsidRPr="002A7DDA" w14:paraId="583DA2C9"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6AC100" w14:textId="77777777" w:rsidR="00F02392" w:rsidRDefault="00413986">
            <w:pPr>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Dr. György Eigner, PhD</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6970" w:type="dxa"/>
              <w:shd w:val="clear" w:color="auto" w:fill="781903"/>
              <w:tblLayout w:type="fixed"/>
              <w:tblCellMar>
                <w:left w:w="0" w:type="dxa"/>
                <w:right w:w="0" w:type="dxa"/>
              </w:tblCellMar>
              <w:tblLook w:val="04A0" w:firstRow="1" w:lastRow="0" w:firstColumn="1" w:lastColumn="0" w:noHBand="0" w:noVBand="1"/>
            </w:tblPr>
            <w:tblGrid>
              <w:gridCol w:w="2074"/>
              <w:gridCol w:w="4896"/>
            </w:tblGrid>
            <w:tr w:rsidR="00333BB0" w:rsidRPr="002A7DDA" w14:paraId="311FE197" w14:textId="77777777" w:rsidTr="00102C48">
              <w:trPr>
                <w:trHeight w:val="215"/>
              </w:trPr>
              <w:tc>
                <w:tcPr>
                  <w:tcW w:w="1488" w:type="pct"/>
                  <w:tcBorders>
                    <w:top w:val="single" w:sz="2" w:space="0" w:color="ECCAA3"/>
                    <w:left w:val="single" w:sz="2" w:space="0" w:color="ECCAA3"/>
                    <w:bottom w:val="nil"/>
                    <w:right w:val="single" w:sz="6" w:space="0" w:color="ECCAA3"/>
                  </w:tcBorders>
                  <w:shd w:val="clear" w:color="auto" w:fill="auto"/>
                  <w:tcMar>
                    <w:top w:w="60" w:type="dxa"/>
                    <w:left w:w="60" w:type="dxa"/>
                    <w:bottom w:w="60" w:type="dxa"/>
                    <w:right w:w="60" w:type="dxa"/>
                  </w:tcMar>
                  <w:hideMark/>
                </w:tcPr>
                <w:p w14:paraId="1E7B0873" w14:textId="77777777" w:rsidR="00F02392" w:rsidRDefault="00413986">
                  <w:pPr>
                    <w:spacing w:after="0" w:line="240" w:lineRule="auto"/>
                    <w:jc w:val="left"/>
                    <w:rPr>
                      <w:rFonts w:ascii="Times New Roman" w:hAnsi="Times New Roman"/>
                      <w:bCs/>
                      <w:color w:val="000000"/>
                      <w:sz w:val="24"/>
                      <w:szCs w:val="24"/>
                      <w:lang w:eastAsia="hu-HU"/>
                    </w:rPr>
                  </w:pPr>
                  <w:r w:rsidRPr="002A7DDA">
                    <w:rPr>
                      <w:rFonts w:ascii="Times New Roman" w:hAnsi="Times New Roman"/>
                      <w:bCs/>
                      <w:color w:val="000000"/>
                      <w:sz w:val="24"/>
                      <w:szCs w:val="24"/>
                      <w:lang w:eastAsia="hu-HU"/>
                    </w:rPr>
                    <w:t>academic degree, title</w:t>
                  </w:r>
                </w:p>
              </w:tc>
              <w:tc>
                <w:tcPr>
                  <w:tcW w:w="3512" w:type="pct"/>
                  <w:tcBorders>
                    <w:top w:val="single" w:sz="2" w:space="0" w:color="ECCAA3"/>
                    <w:left w:val="single" w:sz="2" w:space="0" w:color="ECCAA3"/>
                    <w:bottom w:val="nil"/>
                    <w:right w:val="single" w:sz="6" w:space="0" w:color="ECCAA3"/>
                  </w:tcBorders>
                  <w:shd w:val="clear" w:color="auto" w:fill="FFFFFF"/>
                  <w:tcMar>
                    <w:top w:w="60" w:type="dxa"/>
                    <w:left w:w="60" w:type="dxa"/>
                    <w:bottom w:w="60" w:type="dxa"/>
                    <w:right w:w="60" w:type="dxa"/>
                  </w:tcMar>
                  <w:vAlign w:val="center"/>
                  <w:hideMark/>
                </w:tcPr>
                <w:p w14:paraId="70FFE962" w14:textId="77777777" w:rsidR="00F02392" w:rsidRDefault="00413986">
                  <w:pPr>
                    <w:spacing w:after="0" w:line="240" w:lineRule="auto"/>
                    <w:jc w:val="left"/>
                    <w:rPr>
                      <w:rFonts w:ascii="Times New Roman" w:hAnsi="Times New Roman"/>
                      <w:color w:val="000000"/>
                      <w:sz w:val="24"/>
                      <w:szCs w:val="24"/>
                      <w:lang w:eastAsia="hu-HU"/>
                    </w:rPr>
                  </w:pPr>
                  <w:r w:rsidRPr="002A7DDA">
                    <w:rPr>
                      <w:rFonts w:ascii="Times New Roman" w:hAnsi="Times New Roman"/>
                      <w:color w:val="000000"/>
                      <w:sz w:val="24"/>
                      <w:szCs w:val="24"/>
                      <w:lang w:eastAsia="hu-HU"/>
                    </w:rPr>
                    <w:t>PhD</w:t>
                  </w:r>
                </w:p>
              </w:tc>
            </w:tr>
            <w:tr w:rsidR="00333BB0" w:rsidRPr="002A7DDA" w14:paraId="68A05B89" w14:textId="77777777" w:rsidTr="00102C48">
              <w:trPr>
                <w:trHeight w:val="215"/>
              </w:trPr>
              <w:tc>
                <w:tcPr>
                  <w:tcW w:w="1488" w:type="pct"/>
                  <w:tcBorders>
                    <w:top w:val="single" w:sz="2" w:space="0" w:color="ECCAA3"/>
                    <w:left w:val="single" w:sz="2" w:space="0" w:color="ECCAA3"/>
                    <w:bottom w:val="nil"/>
                    <w:right w:val="single" w:sz="6" w:space="0" w:color="ECCAA3"/>
                  </w:tcBorders>
                  <w:shd w:val="clear" w:color="auto" w:fill="auto"/>
                  <w:tcMar>
                    <w:top w:w="60" w:type="dxa"/>
                    <w:left w:w="60" w:type="dxa"/>
                    <w:bottom w:w="60" w:type="dxa"/>
                    <w:right w:w="60" w:type="dxa"/>
                  </w:tcMar>
                  <w:hideMark/>
                </w:tcPr>
                <w:p w14:paraId="24A94AFE" w14:textId="77777777" w:rsidR="00F02392" w:rsidRDefault="00413986">
                  <w:pPr>
                    <w:spacing w:after="0" w:line="240" w:lineRule="auto"/>
                    <w:jc w:val="left"/>
                    <w:rPr>
                      <w:rFonts w:ascii="Times New Roman" w:hAnsi="Times New Roman"/>
                      <w:bCs/>
                      <w:color w:val="000000"/>
                      <w:sz w:val="24"/>
                      <w:szCs w:val="24"/>
                      <w:lang w:eastAsia="hu-HU"/>
                    </w:rPr>
                  </w:pPr>
                  <w:r w:rsidRPr="002A7DDA">
                    <w:rPr>
                      <w:rFonts w:ascii="Times New Roman" w:hAnsi="Times New Roman"/>
                      <w:bCs/>
                      <w:color w:val="000000"/>
                      <w:sz w:val="24"/>
                      <w:szCs w:val="24"/>
                      <w:lang w:eastAsia="hu-HU"/>
                    </w:rPr>
                    <w:t>year of degree obtained</w:t>
                  </w:r>
                </w:p>
              </w:tc>
              <w:tc>
                <w:tcPr>
                  <w:tcW w:w="3512" w:type="pct"/>
                  <w:tcBorders>
                    <w:top w:val="single" w:sz="2" w:space="0" w:color="ECCAA3"/>
                    <w:left w:val="single" w:sz="2" w:space="0" w:color="ECCAA3"/>
                    <w:bottom w:val="nil"/>
                    <w:right w:val="single" w:sz="6" w:space="0" w:color="ECCAA3"/>
                  </w:tcBorders>
                  <w:shd w:val="clear" w:color="auto" w:fill="FFFFFF"/>
                  <w:tcMar>
                    <w:top w:w="60" w:type="dxa"/>
                    <w:left w:w="60" w:type="dxa"/>
                    <w:bottom w:w="60" w:type="dxa"/>
                    <w:right w:w="60" w:type="dxa"/>
                  </w:tcMar>
                  <w:vAlign w:val="center"/>
                  <w:hideMark/>
                </w:tcPr>
                <w:p w14:paraId="0DAEA574" w14:textId="77777777" w:rsidR="00F02392" w:rsidRDefault="00413986">
                  <w:pPr>
                    <w:spacing w:after="0" w:line="240" w:lineRule="auto"/>
                    <w:jc w:val="left"/>
                    <w:rPr>
                      <w:rFonts w:ascii="Times New Roman" w:hAnsi="Times New Roman"/>
                      <w:color w:val="000000"/>
                      <w:sz w:val="24"/>
                      <w:szCs w:val="24"/>
                      <w:lang w:eastAsia="hu-HU"/>
                    </w:rPr>
                  </w:pPr>
                  <w:r w:rsidRPr="002A7DDA">
                    <w:rPr>
                      <w:rFonts w:ascii="Times New Roman" w:hAnsi="Times New Roman"/>
                      <w:color w:val="000000"/>
                      <w:sz w:val="24"/>
                      <w:szCs w:val="24"/>
                      <w:lang w:eastAsia="hu-HU"/>
                    </w:rPr>
                    <w:t>2017</w:t>
                  </w:r>
                </w:p>
              </w:tc>
            </w:tr>
            <w:tr w:rsidR="00333BB0" w:rsidRPr="002A7DDA" w14:paraId="74A61FEB" w14:textId="77777777" w:rsidTr="00102C48">
              <w:trPr>
                <w:trHeight w:val="215"/>
              </w:trPr>
              <w:tc>
                <w:tcPr>
                  <w:tcW w:w="1488" w:type="pct"/>
                  <w:tcBorders>
                    <w:top w:val="single" w:sz="2" w:space="0" w:color="ECCAA3"/>
                    <w:left w:val="single" w:sz="2" w:space="0" w:color="ECCAA3"/>
                    <w:bottom w:val="nil"/>
                    <w:right w:val="single" w:sz="6" w:space="0" w:color="ECCAA3"/>
                  </w:tcBorders>
                  <w:shd w:val="clear" w:color="auto" w:fill="auto"/>
                  <w:tcMar>
                    <w:top w:w="60" w:type="dxa"/>
                    <w:left w:w="60" w:type="dxa"/>
                    <w:bottom w:w="60" w:type="dxa"/>
                    <w:right w:w="60" w:type="dxa"/>
                  </w:tcMar>
                  <w:hideMark/>
                </w:tcPr>
                <w:p w14:paraId="000E08F2" w14:textId="77777777" w:rsidR="00F02392" w:rsidRDefault="00413986">
                  <w:pPr>
                    <w:spacing w:after="0" w:line="240" w:lineRule="auto"/>
                    <w:jc w:val="left"/>
                    <w:rPr>
                      <w:rFonts w:ascii="Times New Roman" w:hAnsi="Times New Roman"/>
                      <w:bCs/>
                      <w:color w:val="000000"/>
                      <w:sz w:val="24"/>
                      <w:szCs w:val="24"/>
                      <w:lang w:eastAsia="hu-HU"/>
                    </w:rPr>
                  </w:pPr>
                  <w:r w:rsidRPr="002A7DDA">
                    <w:rPr>
                      <w:rFonts w:ascii="Times New Roman" w:hAnsi="Times New Roman"/>
                      <w:bCs/>
                      <w:color w:val="000000"/>
                      <w:sz w:val="24"/>
                      <w:szCs w:val="24"/>
                      <w:lang w:eastAsia="hu-HU"/>
                    </w:rPr>
                    <w:t>degree discipline</w:t>
                  </w:r>
                </w:p>
              </w:tc>
              <w:tc>
                <w:tcPr>
                  <w:tcW w:w="3512" w:type="pct"/>
                  <w:tcBorders>
                    <w:top w:val="single" w:sz="2" w:space="0" w:color="ECCAA3"/>
                    <w:left w:val="single" w:sz="2" w:space="0" w:color="ECCAA3"/>
                    <w:bottom w:val="nil"/>
                    <w:right w:val="single" w:sz="6" w:space="0" w:color="ECCAA3"/>
                  </w:tcBorders>
                  <w:shd w:val="clear" w:color="auto" w:fill="FFFFFF"/>
                  <w:tcMar>
                    <w:top w:w="60" w:type="dxa"/>
                    <w:left w:w="60" w:type="dxa"/>
                    <w:bottom w:w="60" w:type="dxa"/>
                    <w:right w:w="60" w:type="dxa"/>
                  </w:tcMar>
                  <w:vAlign w:val="center"/>
                  <w:hideMark/>
                </w:tcPr>
                <w:p w14:paraId="3579C910" w14:textId="77777777" w:rsidR="00F02392" w:rsidRDefault="00413986">
                  <w:pPr>
                    <w:spacing w:after="0" w:line="240" w:lineRule="auto"/>
                    <w:jc w:val="left"/>
                    <w:rPr>
                      <w:rFonts w:ascii="Times New Roman" w:hAnsi="Times New Roman"/>
                      <w:color w:val="000000"/>
                      <w:sz w:val="24"/>
                      <w:szCs w:val="24"/>
                      <w:lang w:eastAsia="hu-HU"/>
                    </w:rPr>
                  </w:pPr>
                  <w:r w:rsidRPr="002A7DDA">
                    <w:rPr>
                      <w:rFonts w:ascii="Times New Roman" w:hAnsi="Times New Roman"/>
                      <w:color w:val="000000"/>
                      <w:sz w:val="24"/>
                      <w:szCs w:val="24"/>
                      <w:lang w:eastAsia="hu-HU"/>
                    </w:rPr>
                    <w:t>computer sciences</w:t>
                  </w:r>
                </w:p>
              </w:tc>
            </w:tr>
            <w:tr w:rsidR="00333BB0" w:rsidRPr="002A7DDA" w14:paraId="599FD27D" w14:textId="77777777" w:rsidTr="00102C48">
              <w:trPr>
                <w:trHeight w:val="215"/>
              </w:trPr>
              <w:tc>
                <w:tcPr>
                  <w:tcW w:w="1488" w:type="pct"/>
                  <w:tcBorders>
                    <w:top w:val="single" w:sz="2" w:space="0" w:color="ECCAA3"/>
                    <w:left w:val="single" w:sz="2" w:space="0" w:color="ECCAA3"/>
                    <w:bottom w:val="single" w:sz="6" w:space="0" w:color="ECCAA3"/>
                    <w:right w:val="single" w:sz="6" w:space="0" w:color="ECCAA3"/>
                  </w:tcBorders>
                  <w:shd w:val="clear" w:color="auto" w:fill="auto"/>
                  <w:tcMar>
                    <w:top w:w="60" w:type="dxa"/>
                    <w:left w:w="60" w:type="dxa"/>
                    <w:bottom w:w="60" w:type="dxa"/>
                    <w:right w:w="60" w:type="dxa"/>
                  </w:tcMar>
                  <w:hideMark/>
                </w:tcPr>
                <w:p w14:paraId="1C23378B" w14:textId="77777777" w:rsidR="00F02392" w:rsidRDefault="00413986">
                  <w:pPr>
                    <w:spacing w:after="0" w:line="240" w:lineRule="auto"/>
                    <w:jc w:val="left"/>
                    <w:rPr>
                      <w:rFonts w:ascii="Times New Roman" w:hAnsi="Times New Roman"/>
                      <w:bCs/>
                      <w:color w:val="000000"/>
                      <w:sz w:val="24"/>
                      <w:szCs w:val="24"/>
                      <w:lang w:eastAsia="hu-HU"/>
                    </w:rPr>
                  </w:pPr>
                  <w:r w:rsidRPr="002A7DDA">
                    <w:rPr>
                      <w:rFonts w:ascii="Times New Roman" w:hAnsi="Times New Roman"/>
                      <w:bCs/>
                      <w:color w:val="000000"/>
                      <w:sz w:val="24"/>
                      <w:szCs w:val="24"/>
                      <w:lang w:eastAsia="hu-HU"/>
                    </w:rPr>
                    <w:t>name of the degree-granting institution</w:t>
                  </w:r>
                </w:p>
              </w:tc>
              <w:tc>
                <w:tcPr>
                  <w:tcW w:w="3512" w:type="pct"/>
                  <w:tcBorders>
                    <w:top w:val="single" w:sz="2" w:space="0" w:color="ECCAA3"/>
                    <w:left w:val="single" w:sz="2" w:space="0" w:color="ECCAA3"/>
                    <w:bottom w:val="single" w:sz="6" w:space="0" w:color="ECCAA3"/>
                    <w:right w:val="single" w:sz="6" w:space="0" w:color="ECCAA3"/>
                  </w:tcBorders>
                  <w:shd w:val="clear" w:color="auto" w:fill="FFFFFF"/>
                  <w:tcMar>
                    <w:top w:w="60" w:type="dxa"/>
                    <w:left w:w="60" w:type="dxa"/>
                    <w:bottom w:w="60" w:type="dxa"/>
                    <w:right w:w="60" w:type="dxa"/>
                  </w:tcMar>
                  <w:vAlign w:val="center"/>
                  <w:hideMark/>
                </w:tcPr>
                <w:p w14:paraId="0E16909D" w14:textId="77777777" w:rsidR="00F02392" w:rsidRDefault="00413986">
                  <w:pPr>
                    <w:spacing w:after="0" w:line="240" w:lineRule="auto"/>
                    <w:jc w:val="left"/>
                    <w:rPr>
                      <w:rFonts w:ascii="Times New Roman" w:hAnsi="Times New Roman"/>
                      <w:color w:val="000000"/>
                      <w:sz w:val="24"/>
                      <w:szCs w:val="24"/>
                      <w:lang w:eastAsia="hu-HU"/>
                    </w:rPr>
                  </w:pPr>
                  <w:r w:rsidRPr="002A7DDA">
                    <w:rPr>
                      <w:rFonts w:ascii="Times New Roman" w:hAnsi="Times New Roman"/>
                      <w:color w:val="000000"/>
                      <w:sz w:val="24"/>
                      <w:szCs w:val="24"/>
                      <w:lang w:eastAsia="hu-HU"/>
                    </w:rPr>
                    <w:t>University of Óbuda</w:t>
                  </w:r>
                </w:p>
              </w:tc>
            </w:tr>
          </w:tbl>
          <w:p w14:paraId="635AEC6F" w14:textId="77777777" w:rsidR="00333BB0" w:rsidRPr="002A7DDA" w:rsidRDefault="00333BB0" w:rsidP="00692703">
            <w:pPr>
              <w:spacing w:after="0" w:line="240" w:lineRule="auto"/>
              <w:jc w:val="left"/>
              <w:rPr>
                <w:rFonts w:ascii="Times New Roman"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D5529"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28E2E2"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94BB8A" w14:textId="77777777" w:rsidR="00333BB0" w:rsidRPr="002A7DDA" w:rsidRDefault="00333BB0" w:rsidP="00692703">
            <w:pPr>
              <w:pBdr>
                <w:top w:val="nil"/>
                <w:left w:val="nil"/>
                <w:bottom w:val="nil"/>
                <w:right w:val="nil"/>
                <w:between w:val="nil"/>
              </w:pBdr>
              <w:spacing w:after="0" w:line="240" w:lineRule="auto"/>
              <w:rPr>
                <w:rFonts w:ascii="Times New Roman" w:hAnsi="Times New Roman"/>
                <w:sz w:val="24"/>
                <w:szCs w:val="24"/>
              </w:rPr>
            </w:pP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B68498"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yes</w:t>
            </w:r>
          </w:p>
        </w:tc>
      </w:tr>
      <w:tr w:rsidR="00333BB0" w:rsidRPr="002A7DDA" w14:paraId="5D9D9EDE"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097F7A"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Dr. habil Tamás Ferenci</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102020" w14:textId="77777777" w:rsidR="00333BB0" w:rsidRPr="002A7DDA" w:rsidRDefault="00333BB0"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bl>
            <w:tblPr>
              <w:tblStyle w:val="afff6"/>
              <w:tblW w:w="4836" w:type="dxa"/>
              <w:tblInd w:w="0" w:type="dxa"/>
              <w:tblLayout w:type="fixed"/>
              <w:tblLook w:val="0400" w:firstRow="0" w:lastRow="0" w:firstColumn="0" w:lastColumn="0" w:noHBand="0" w:noVBand="1"/>
            </w:tblPr>
            <w:tblGrid>
              <w:gridCol w:w="2155"/>
              <w:gridCol w:w="2681"/>
            </w:tblGrid>
            <w:tr w:rsidR="00333BB0" w:rsidRPr="002A7DDA" w14:paraId="201FCD2B" w14:textId="77777777" w:rsidTr="00102C48">
              <w:trPr>
                <w:trHeight w:val="228"/>
              </w:trPr>
              <w:tc>
                <w:tcPr>
                  <w:tcW w:w="2155"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A6C575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8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960884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333BB0" w:rsidRPr="002A7DDA" w14:paraId="051434ED" w14:textId="77777777" w:rsidTr="00102C48">
              <w:trPr>
                <w:trHeight w:val="228"/>
              </w:trPr>
              <w:tc>
                <w:tcPr>
                  <w:tcW w:w="2155"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759623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8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B1A927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2013</w:t>
                  </w:r>
                </w:p>
              </w:tc>
            </w:tr>
            <w:tr w:rsidR="00333BB0" w:rsidRPr="002A7DDA" w14:paraId="5351B5C2" w14:textId="77777777" w:rsidTr="00102C48">
              <w:trPr>
                <w:trHeight w:val="228"/>
              </w:trPr>
              <w:tc>
                <w:tcPr>
                  <w:tcW w:w="2155"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3571533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8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579348F7"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computer sciences</w:t>
                  </w:r>
                </w:p>
              </w:tc>
            </w:tr>
            <w:tr w:rsidR="00333BB0" w:rsidRPr="002A7DDA" w14:paraId="4CE161A6" w14:textId="77777777" w:rsidTr="00102C48">
              <w:trPr>
                <w:trHeight w:val="228"/>
              </w:trPr>
              <w:tc>
                <w:tcPr>
                  <w:tcW w:w="2155"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4863049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81"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19B4256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University of Óbuda</w:t>
                  </w:r>
                </w:p>
              </w:tc>
            </w:tr>
            <w:tr w:rsidR="00333BB0" w:rsidRPr="002A7DDA" w14:paraId="61B777E4" w14:textId="77777777" w:rsidTr="00102C48">
              <w:trPr>
                <w:trHeight w:val="228"/>
              </w:trPr>
              <w:tc>
                <w:tcPr>
                  <w:tcW w:w="2155"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F0B55E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8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0EC54D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Habilitation</w:t>
                  </w:r>
                </w:p>
              </w:tc>
            </w:tr>
            <w:tr w:rsidR="00333BB0" w:rsidRPr="002A7DDA" w14:paraId="0CC439F2" w14:textId="77777777" w:rsidTr="00102C48">
              <w:trPr>
                <w:trHeight w:val="228"/>
              </w:trPr>
              <w:tc>
                <w:tcPr>
                  <w:tcW w:w="2155"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57EA91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8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4729EF63"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2019</w:t>
                  </w:r>
                </w:p>
              </w:tc>
            </w:tr>
            <w:tr w:rsidR="00333BB0" w:rsidRPr="002A7DDA" w14:paraId="17CD4256" w14:textId="77777777" w:rsidTr="00102C48">
              <w:trPr>
                <w:trHeight w:val="228"/>
              </w:trPr>
              <w:tc>
                <w:tcPr>
                  <w:tcW w:w="2155"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ED1717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8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33FBE86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computer sciences</w:t>
                  </w:r>
                </w:p>
              </w:tc>
            </w:tr>
            <w:tr w:rsidR="00333BB0" w:rsidRPr="002A7DDA" w14:paraId="7220C2FC" w14:textId="77777777" w:rsidTr="00102C48">
              <w:trPr>
                <w:trHeight w:val="228"/>
              </w:trPr>
              <w:tc>
                <w:tcPr>
                  <w:tcW w:w="2155"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620EC9D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81"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6C635AC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University of Óbuda</w:t>
                  </w:r>
                </w:p>
              </w:tc>
            </w:tr>
          </w:tbl>
          <w:p w14:paraId="6DE5361B" w14:textId="77777777" w:rsidR="00333BB0" w:rsidRPr="002A7DDA" w:rsidRDefault="00333BB0" w:rsidP="00692703">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598DB1"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9EA4A4" w14:textId="66D1E4F0" w:rsidR="00F02392" w:rsidRPr="00F108EE" w:rsidRDefault="00F108EE">
            <w:pPr>
              <w:pBdr>
                <w:top w:val="nil"/>
                <w:left w:val="nil"/>
                <w:bottom w:val="nil"/>
                <w:right w:val="nil"/>
                <w:between w:val="nil"/>
              </w:pBdr>
              <w:spacing w:after="0" w:line="240" w:lineRule="auto"/>
              <w:rPr>
                <w:rFonts w:ascii="Times New Roman" w:eastAsia="Open Sans" w:hAnsi="Times New Roman"/>
                <w:iCs/>
                <w:color w:val="000000"/>
                <w:sz w:val="24"/>
                <w:szCs w:val="24"/>
              </w:rPr>
            </w:pPr>
            <w:r>
              <w:rPr>
                <w:rFonts w:ascii="Times New Roman" w:eastAsia="Open Sans" w:hAnsi="Times New Roman"/>
                <w:iCs/>
                <w:color w:val="000000"/>
                <w:sz w:val="24"/>
                <w:szCs w:val="24"/>
              </w:rPr>
              <w:t>I</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06C56F"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1EF653" w14:textId="77777777" w:rsidR="00F02392" w:rsidRDefault="00413986">
            <w:pPr>
              <w:pBdr>
                <w:top w:val="nil"/>
                <w:left w:val="nil"/>
                <w:bottom w:val="nil"/>
                <w:right w:val="nil"/>
                <w:between w:val="nil"/>
              </w:pBdr>
              <w:spacing w:after="0" w:line="240" w:lineRule="auto"/>
              <w:rPr>
                <w:rFonts w:ascii="Times New Roman" w:eastAsia="Open Sans" w:hAnsi="Times New Roman"/>
                <w:color w:val="000000"/>
                <w:sz w:val="24"/>
                <w:szCs w:val="24"/>
              </w:rPr>
            </w:pPr>
            <w:r w:rsidRPr="002A7DDA">
              <w:rPr>
                <w:rFonts w:ascii="Times New Roman" w:eastAsia="Open Sans" w:hAnsi="Times New Roman"/>
                <w:color w:val="000000"/>
                <w:sz w:val="24"/>
                <w:szCs w:val="24"/>
              </w:rPr>
              <w:t>yes</w:t>
            </w:r>
          </w:p>
        </w:tc>
      </w:tr>
      <w:tr w:rsidR="00333BB0" w:rsidRPr="002A7DDA" w14:paraId="280AF529"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DCCAB0"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hAnsi="Times New Roman"/>
                <w:sz w:val="24"/>
                <w:szCs w:val="24"/>
              </w:rPr>
              <w:t>Dr. Péter Galambos, PhD</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Style w:val="affd"/>
              <w:tblpPr w:leftFromText="141" w:rightFromText="141" w:vertAnchor="text" w:horzAnchor="margin" w:tblpY="-11"/>
              <w:tblOverlap w:val="never"/>
              <w:tblW w:w="4694" w:type="dxa"/>
              <w:tblInd w:w="0" w:type="dxa"/>
              <w:tblLayout w:type="fixed"/>
              <w:tblLook w:val="0400" w:firstRow="0" w:lastRow="0" w:firstColumn="0" w:lastColumn="0" w:noHBand="0" w:noVBand="1"/>
            </w:tblPr>
            <w:tblGrid>
              <w:gridCol w:w="2259"/>
              <w:gridCol w:w="2435"/>
            </w:tblGrid>
            <w:tr w:rsidR="00333BB0" w:rsidRPr="002A7DDA" w14:paraId="4B694D10" w14:textId="77777777" w:rsidTr="00102C48">
              <w:trPr>
                <w:trHeight w:val="236"/>
              </w:trPr>
              <w:tc>
                <w:tcPr>
                  <w:tcW w:w="2259"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2587139"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43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5FC3C6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333BB0" w:rsidRPr="002A7DDA" w14:paraId="553CE46C" w14:textId="77777777" w:rsidTr="00102C48">
              <w:trPr>
                <w:trHeight w:val="236"/>
              </w:trPr>
              <w:tc>
                <w:tcPr>
                  <w:tcW w:w="2259"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8A6D53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43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34EE253"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2013</w:t>
                  </w:r>
                </w:p>
              </w:tc>
            </w:tr>
            <w:tr w:rsidR="00333BB0" w:rsidRPr="002A7DDA" w14:paraId="3A8319DA" w14:textId="77777777" w:rsidTr="00102C48">
              <w:trPr>
                <w:trHeight w:val="236"/>
              </w:trPr>
              <w:tc>
                <w:tcPr>
                  <w:tcW w:w="2259"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44D2BE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435"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F98D9D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engineering sciences</w:t>
                  </w:r>
                </w:p>
              </w:tc>
            </w:tr>
            <w:tr w:rsidR="00333BB0" w:rsidRPr="002A7DDA" w14:paraId="03438835" w14:textId="77777777" w:rsidTr="00102C48">
              <w:trPr>
                <w:trHeight w:val="236"/>
              </w:trPr>
              <w:tc>
                <w:tcPr>
                  <w:tcW w:w="2259"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45E8DC3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435"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11541404"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Budapest University of Technology and Economics</w:t>
                  </w:r>
                </w:p>
              </w:tc>
            </w:tr>
          </w:tbl>
          <w:p w14:paraId="50CD00E4" w14:textId="77777777" w:rsidR="00333BB0" w:rsidRPr="002A7DDA" w:rsidRDefault="00333BB0"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A8080A"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956FA"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908EE7" w14:textId="0294B352"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hAnsi="Times New Roman"/>
                <w:sz w:val="24"/>
                <w:szCs w:val="24"/>
              </w:rPr>
              <w:t>R</w:t>
            </w:r>
            <w:r w:rsidR="00413986" w:rsidRPr="002A7DDA">
              <w:rPr>
                <w:rFonts w:ascii="Times New Roman" w:hAnsi="Times New Roman"/>
                <w:sz w:val="24"/>
                <w:szCs w:val="24"/>
              </w:rPr>
              <w:t>/</w:t>
            </w:r>
            <w:r>
              <w:rPr>
                <w:rFonts w:ascii="Times New Roman" w:hAnsi="Times New Roman"/>
                <w:sz w:val="24"/>
                <w:szCs w:val="24"/>
              </w:rPr>
              <w:t>I</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72FA1"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Yes</w:t>
            </w:r>
          </w:p>
        </w:tc>
      </w:tr>
      <w:tr w:rsidR="00333BB0" w:rsidRPr="002A7DDA" w14:paraId="73FDE427"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7AE2B1"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Dr. Tamás Haidegger, PhD</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5702D" w14:textId="77777777" w:rsidR="00333BB0" w:rsidRPr="002A7DDA" w:rsidRDefault="00333BB0"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bl>
            <w:tblPr>
              <w:tblStyle w:val="afff9"/>
              <w:tblW w:w="4663" w:type="dxa"/>
              <w:tblInd w:w="0" w:type="dxa"/>
              <w:tblLayout w:type="fixed"/>
              <w:tblLook w:val="0400" w:firstRow="0" w:lastRow="0" w:firstColumn="0" w:lastColumn="0" w:noHBand="0" w:noVBand="1"/>
            </w:tblPr>
            <w:tblGrid>
              <w:gridCol w:w="2202"/>
              <w:gridCol w:w="2461"/>
            </w:tblGrid>
            <w:tr w:rsidR="00333BB0" w:rsidRPr="002A7DDA" w14:paraId="6591A97F" w14:textId="77777777" w:rsidTr="00102C48">
              <w:trPr>
                <w:trHeight w:val="233"/>
              </w:trPr>
              <w:tc>
                <w:tcPr>
                  <w:tcW w:w="22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2578AC6"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46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373C30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333BB0" w:rsidRPr="002A7DDA" w14:paraId="5AEA72AD" w14:textId="77777777" w:rsidTr="00102C48">
              <w:trPr>
                <w:trHeight w:val="233"/>
              </w:trPr>
              <w:tc>
                <w:tcPr>
                  <w:tcW w:w="22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B0E533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46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5F9C279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2011</w:t>
                  </w:r>
                </w:p>
              </w:tc>
            </w:tr>
            <w:tr w:rsidR="00333BB0" w:rsidRPr="002A7DDA" w14:paraId="13E54198" w14:textId="77777777" w:rsidTr="00102C48">
              <w:trPr>
                <w:trHeight w:val="233"/>
              </w:trPr>
              <w:tc>
                <w:tcPr>
                  <w:tcW w:w="22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4A8DE26"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46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5D5F140C"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electrical engineering</w:t>
                  </w:r>
                </w:p>
              </w:tc>
            </w:tr>
            <w:tr w:rsidR="00333BB0" w:rsidRPr="002A7DDA" w14:paraId="542CA0B0" w14:textId="77777777" w:rsidTr="00102C48">
              <w:trPr>
                <w:trHeight w:val="233"/>
              </w:trPr>
              <w:tc>
                <w:tcPr>
                  <w:tcW w:w="2202"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2390EBB3"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lastRenderedPageBreak/>
                    <w:t>name of the degree-granting institution</w:t>
                  </w:r>
                </w:p>
              </w:tc>
              <w:tc>
                <w:tcPr>
                  <w:tcW w:w="2461"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09AEF59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Budapest University of Technology and Economics</w:t>
                  </w:r>
                </w:p>
              </w:tc>
            </w:tr>
          </w:tbl>
          <w:p w14:paraId="4F1D6B76" w14:textId="77777777" w:rsidR="00333BB0" w:rsidRPr="002A7DDA" w:rsidRDefault="00333BB0" w:rsidP="00692703">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05A72"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8A9351"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115BBC" w14:textId="0721798B"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eastAsia="Open Sans" w:hAnsi="Times New Roman"/>
                <w:color w:val="000000"/>
                <w:sz w:val="24"/>
                <w:szCs w:val="24"/>
              </w:rPr>
              <w:t>I</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F8EAA6" w14:textId="77777777" w:rsidR="00F02392" w:rsidRDefault="00413986">
            <w:pPr>
              <w:pBdr>
                <w:top w:val="nil"/>
                <w:left w:val="nil"/>
                <w:bottom w:val="nil"/>
                <w:right w:val="nil"/>
                <w:between w:val="nil"/>
              </w:pBdr>
              <w:spacing w:after="0" w:line="240" w:lineRule="auto"/>
              <w:rPr>
                <w:rFonts w:ascii="Times New Roman" w:eastAsia="Open Sans" w:hAnsi="Times New Roman"/>
                <w:color w:val="000000"/>
                <w:sz w:val="24"/>
                <w:szCs w:val="24"/>
              </w:rPr>
            </w:pPr>
            <w:r w:rsidRPr="002A7DDA">
              <w:rPr>
                <w:rFonts w:ascii="Times New Roman" w:eastAsia="Open Sans" w:hAnsi="Times New Roman"/>
                <w:color w:val="000000"/>
                <w:sz w:val="24"/>
                <w:szCs w:val="24"/>
              </w:rPr>
              <w:t>yes</w:t>
            </w:r>
          </w:p>
        </w:tc>
      </w:tr>
      <w:tr w:rsidR="00333BB0" w:rsidRPr="002A7DDA" w14:paraId="6554979F"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EDAB7"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Dr. Anikó Kelemen-Erdős, PhD</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005DA8" w14:textId="77777777" w:rsidR="00333BB0" w:rsidRPr="002A7DDA" w:rsidRDefault="00333BB0"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bl>
            <w:tblPr>
              <w:tblStyle w:val="afffe"/>
              <w:tblW w:w="4814" w:type="dxa"/>
              <w:tblInd w:w="0" w:type="dxa"/>
              <w:tblLayout w:type="fixed"/>
              <w:tblLook w:val="0400" w:firstRow="0" w:lastRow="0" w:firstColumn="0" w:lastColumn="0" w:noHBand="0" w:noVBand="1"/>
            </w:tblPr>
            <w:tblGrid>
              <w:gridCol w:w="2273"/>
              <w:gridCol w:w="2541"/>
            </w:tblGrid>
            <w:tr w:rsidR="00333BB0" w:rsidRPr="002A7DDA" w14:paraId="4FF5CA00" w14:textId="77777777" w:rsidTr="00102C48">
              <w:trPr>
                <w:trHeight w:val="238"/>
              </w:trPr>
              <w:tc>
                <w:tcPr>
                  <w:tcW w:w="227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029746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54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51643A2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333BB0" w:rsidRPr="002A7DDA" w14:paraId="011952CC" w14:textId="77777777" w:rsidTr="00102C48">
              <w:trPr>
                <w:trHeight w:val="238"/>
              </w:trPr>
              <w:tc>
                <w:tcPr>
                  <w:tcW w:w="227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D190CF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54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512690C"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2014</w:t>
                  </w:r>
                </w:p>
              </w:tc>
            </w:tr>
            <w:tr w:rsidR="00333BB0" w:rsidRPr="002A7DDA" w14:paraId="45A8C19E" w14:textId="77777777" w:rsidTr="00102C48">
              <w:trPr>
                <w:trHeight w:val="238"/>
              </w:trPr>
              <w:tc>
                <w:tcPr>
                  <w:tcW w:w="227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E54AF9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54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1E264CB"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management and organisation sciences</w:t>
                  </w:r>
                </w:p>
              </w:tc>
            </w:tr>
            <w:tr w:rsidR="00333BB0" w:rsidRPr="002A7DDA" w14:paraId="2E184AED" w14:textId="77777777" w:rsidTr="00102C48">
              <w:trPr>
                <w:trHeight w:val="238"/>
              </w:trPr>
              <w:tc>
                <w:tcPr>
                  <w:tcW w:w="2273"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3541874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541"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2DF080B9"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Budapest University of Technology and Economics</w:t>
                  </w:r>
                </w:p>
              </w:tc>
            </w:tr>
          </w:tbl>
          <w:p w14:paraId="74FF3E10" w14:textId="77777777" w:rsidR="00333BB0" w:rsidRPr="002A7DDA" w:rsidRDefault="00333BB0" w:rsidP="00692703">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CCF17"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A1991F"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86F452" w14:textId="4C424E58"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eastAsia="Open Sans" w:hAnsi="Times New Roman"/>
                <w:color w:val="000000"/>
                <w:sz w:val="24"/>
                <w:szCs w:val="24"/>
              </w:rPr>
              <w:t>R</w:t>
            </w:r>
            <w:r w:rsidR="00413986" w:rsidRPr="002A7DDA">
              <w:rPr>
                <w:rFonts w:ascii="Times New Roman" w:eastAsia="Open Sans" w:hAnsi="Times New Roman"/>
                <w:color w:val="000000"/>
                <w:sz w:val="24"/>
                <w:szCs w:val="24"/>
              </w:rPr>
              <w:t>/</w:t>
            </w:r>
            <w:r>
              <w:rPr>
                <w:rFonts w:ascii="Times New Roman" w:eastAsia="Open Sans" w:hAnsi="Times New Roman"/>
                <w:color w:val="000000"/>
                <w:sz w:val="24"/>
                <w:szCs w:val="24"/>
              </w:rPr>
              <w:t>I</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7FA0F" w14:textId="77777777" w:rsidR="00F02392" w:rsidRDefault="00413986">
            <w:pPr>
              <w:pBdr>
                <w:top w:val="nil"/>
                <w:left w:val="nil"/>
                <w:bottom w:val="nil"/>
                <w:right w:val="nil"/>
                <w:between w:val="nil"/>
              </w:pBdr>
              <w:spacing w:after="0" w:line="240" w:lineRule="auto"/>
              <w:rPr>
                <w:rFonts w:ascii="Times New Roman" w:eastAsia="Open Sans" w:hAnsi="Times New Roman"/>
                <w:color w:val="000000"/>
                <w:sz w:val="24"/>
                <w:szCs w:val="24"/>
              </w:rPr>
            </w:pPr>
            <w:r w:rsidRPr="002A7DDA">
              <w:rPr>
                <w:rFonts w:ascii="Times New Roman" w:eastAsia="Open Sans" w:hAnsi="Times New Roman"/>
                <w:color w:val="000000"/>
                <w:sz w:val="24"/>
                <w:szCs w:val="24"/>
              </w:rPr>
              <w:t>yes</w:t>
            </w:r>
          </w:p>
        </w:tc>
      </w:tr>
      <w:tr w:rsidR="00333BB0" w:rsidRPr="002A7DDA" w14:paraId="18630691"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0C620"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Dr. Gábor Kertész, PhD</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AB34B" w14:textId="77777777" w:rsidR="00333BB0" w:rsidRPr="002A7DDA" w:rsidRDefault="00333BB0"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bl>
            <w:tblPr>
              <w:tblStyle w:val="affff"/>
              <w:tblW w:w="4739" w:type="dxa"/>
              <w:tblInd w:w="0" w:type="dxa"/>
              <w:tblLayout w:type="fixed"/>
              <w:tblLook w:val="0400" w:firstRow="0" w:lastRow="0" w:firstColumn="0" w:lastColumn="0" w:noHBand="0" w:noVBand="1"/>
            </w:tblPr>
            <w:tblGrid>
              <w:gridCol w:w="2238"/>
              <w:gridCol w:w="2501"/>
            </w:tblGrid>
            <w:tr w:rsidR="00333BB0" w:rsidRPr="002A7DDA" w14:paraId="27349FBC" w14:textId="77777777" w:rsidTr="00102C48">
              <w:trPr>
                <w:trHeight w:val="527"/>
              </w:trPr>
              <w:tc>
                <w:tcPr>
                  <w:tcW w:w="2238"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505D87B3"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50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F2BC23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333BB0" w:rsidRPr="002A7DDA" w14:paraId="7A23CF43" w14:textId="77777777" w:rsidTr="00102C48">
              <w:trPr>
                <w:trHeight w:val="527"/>
              </w:trPr>
              <w:tc>
                <w:tcPr>
                  <w:tcW w:w="2238"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3CC63F79"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50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C7DE51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2019</w:t>
                  </w:r>
                </w:p>
              </w:tc>
            </w:tr>
            <w:tr w:rsidR="00333BB0" w:rsidRPr="002A7DDA" w14:paraId="41BC1370" w14:textId="77777777" w:rsidTr="00102C48">
              <w:trPr>
                <w:trHeight w:val="527"/>
              </w:trPr>
              <w:tc>
                <w:tcPr>
                  <w:tcW w:w="2238"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4CA7EE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501"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773D5D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computer sciences</w:t>
                  </w:r>
                </w:p>
              </w:tc>
            </w:tr>
            <w:tr w:rsidR="00333BB0" w:rsidRPr="002A7DDA" w14:paraId="58B071A8" w14:textId="77777777" w:rsidTr="00102C48">
              <w:trPr>
                <w:trHeight w:val="527"/>
              </w:trPr>
              <w:tc>
                <w:tcPr>
                  <w:tcW w:w="2238"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01E0469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501"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1401F23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University of Óbuda</w:t>
                  </w:r>
                </w:p>
              </w:tc>
            </w:tr>
          </w:tbl>
          <w:p w14:paraId="04052A94" w14:textId="77777777" w:rsidR="00333BB0" w:rsidRPr="002A7DDA" w:rsidRDefault="00333BB0" w:rsidP="00692703">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F27F6"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ECEB0C"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B6FC02" w14:textId="75C84749"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eastAsia="Open Sans" w:hAnsi="Times New Roman"/>
                <w:color w:val="000000"/>
                <w:sz w:val="24"/>
                <w:szCs w:val="24"/>
              </w:rPr>
              <w:t>R</w:t>
            </w:r>
            <w:r w:rsidR="00413986" w:rsidRPr="002A7DDA">
              <w:rPr>
                <w:rFonts w:ascii="Times New Roman" w:eastAsia="Open Sans" w:hAnsi="Times New Roman"/>
                <w:color w:val="000000"/>
                <w:sz w:val="24"/>
                <w:szCs w:val="24"/>
              </w:rPr>
              <w:t>/</w:t>
            </w:r>
            <w:r>
              <w:rPr>
                <w:rFonts w:ascii="Times New Roman" w:eastAsia="Open Sans" w:hAnsi="Times New Roman"/>
                <w:color w:val="000000"/>
                <w:sz w:val="24"/>
                <w:szCs w:val="24"/>
              </w:rPr>
              <w:t>I</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EAE24" w14:textId="1F63B308" w:rsidR="00F02392" w:rsidRDefault="00413986">
            <w:pPr>
              <w:pBdr>
                <w:top w:val="nil"/>
                <w:left w:val="nil"/>
                <w:bottom w:val="nil"/>
                <w:right w:val="nil"/>
                <w:between w:val="nil"/>
              </w:pBdr>
              <w:spacing w:after="0" w:line="240" w:lineRule="auto"/>
              <w:rPr>
                <w:rFonts w:ascii="Times New Roman" w:eastAsia="Open Sans" w:hAnsi="Times New Roman"/>
                <w:color w:val="000000"/>
                <w:sz w:val="24"/>
                <w:szCs w:val="24"/>
              </w:rPr>
            </w:pPr>
            <w:r w:rsidRPr="002A7DDA">
              <w:rPr>
                <w:rFonts w:ascii="Times New Roman" w:eastAsia="Open Sans" w:hAnsi="Times New Roman"/>
                <w:color w:val="000000"/>
                <w:sz w:val="24"/>
                <w:szCs w:val="24"/>
              </w:rPr>
              <w:t>no</w:t>
            </w:r>
          </w:p>
        </w:tc>
      </w:tr>
      <w:tr w:rsidR="00333BB0" w:rsidRPr="002A7DDA" w14:paraId="22FB3C3F"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9B9DFA"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Prof. Dr. Miklós Kozlovszky</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12308" w14:textId="77777777" w:rsidR="00333BB0" w:rsidRPr="002A7DDA" w:rsidRDefault="00333BB0"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bl>
            <w:tblPr>
              <w:tblStyle w:val="affff2"/>
              <w:tblW w:w="4754" w:type="dxa"/>
              <w:tblInd w:w="0" w:type="dxa"/>
              <w:tblLayout w:type="fixed"/>
              <w:tblLook w:val="0400" w:firstRow="0" w:lastRow="0" w:firstColumn="0" w:lastColumn="0" w:noHBand="0" w:noVBand="1"/>
            </w:tblPr>
            <w:tblGrid>
              <w:gridCol w:w="2245"/>
              <w:gridCol w:w="2509"/>
            </w:tblGrid>
            <w:tr w:rsidR="00333BB0" w:rsidRPr="002A7DDA" w14:paraId="5E20ABE6" w14:textId="77777777" w:rsidTr="00102C48">
              <w:trPr>
                <w:trHeight w:val="238"/>
              </w:trPr>
              <w:tc>
                <w:tcPr>
                  <w:tcW w:w="2245"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308663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509"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4476457"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333BB0" w:rsidRPr="002A7DDA" w14:paraId="17591F74" w14:textId="77777777" w:rsidTr="00102C48">
              <w:trPr>
                <w:trHeight w:val="238"/>
              </w:trPr>
              <w:tc>
                <w:tcPr>
                  <w:tcW w:w="2245"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1E1355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509"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7C865B6"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2009</w:t>
                  </w:r>
                </w:p>
              </w:tc>
            </w:tr>
            <w:tr w:rsidR="00333BB0" w:rsidRPr="002A7DDA" w14:paraId="3165E535" w14:textId="77777777" w:rsidTr="00102C48">
              <w:trPr>
                <w:trHeight w:val="238"/>
              </w:trPr>
              <w:tc>
                <w:tcPr>
                  <w:tcW w:w="2245"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DF2AA7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509"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1819B26"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electrical engineering</w:t>
                  </w:r>
                </w:p>
              </w:tc>
            </w:tr>
            <w:tr w:rsidR="00333BB0" w:rsidRPr="002A7DDA" w14:paraId="15D17613" w14:textId="77777777" w:rsidTr="00102C48">
              <w:trPr>
                <w:trHeight w:val="238"/>
              </w:trPr>
              <w:tc>
                <w:tcPr>
                  <w:tcW w:w="2245"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4429E27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509"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15E0B02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Budapest University of Technology and Economics</w:t>
                  </w:r>
                </w:p>
              </w:tc>
            </w:tr>
            <w:tr w:rsidR="00333BB0" w:rsidRPr="002A7DDA" w14:paraId="77F16ECB" w14:textId="77777777" w:rsidTr="00102C48">
              <w:trPr>
                <w:trHeight w:val="238"/>
              </w:trPr>
              <w:tc>
                <w:tcPr>
                  <w:tcW w:w="2245"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7D30E0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509"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6CEFDE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Habilitation</w:t>
                  </w:r>
                </w:p>
              </w:tc>
            </w:tr>
            <w:tr w:rsidR="00333BB0" w:rsidRPr="002A7DDA" w14:paraId="798A205C" w14:textId="77777777" w:rsidTr="00102C48">
              <w:trPr>
                <w:trHeight w:val="238"/>
              </w:trPr>
              <w:tc>
                <w:tcPr>
                  <w:tcW w:w="2245"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DEFB0C7"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509"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F5DBA0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2017</w:t>
                  </w:r>
                </w:p>
              </w:tc>
            </w:tr>
            <w:tr w:rsidR="00333BB0" w:rsidRPr="002A7DDA" w14:paraId="23A745D7" w14:textId="77777777" w:rsidTr="00102C48">
              <w:trPr>
                <w:trHeight w:val="238"/>
              </w:trPr>
              <w:tc>
                <w:tcPr>
                  <w:tcW w:w="2245"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9B6829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509"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9BC07B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computer sciences</w:t>
                  </w:r>
                </w:p>
              </w:tc>
            </w:tr>
            <w:tr w:rsidR="00333BB0" w:rsidRPr="002A7DDA" w14:paraId="00AFBE31" w14:textId="77777777" w:rsidTr="00102C48">
              <w:trPr>
                <w:trHeight w:val="238"/>
              </w:trPr>
              <w:tc>
                <w:tcPr>
                  <w:tcW w:w="2245"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5D7FACF3"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509"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061AC11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University of Óbuda</w:t>
                  </w:r>
                </w:p>
              </w:tc>
            </w:tr>
          </w:tbl>
          <w:p w14:paraId="71201DF0" w14:textId="77777777" w:rsidR="00333BB0" w:rsidRPr="002A7DDA" w:rsidRDefault="00333BB0" w:rsidP="00692703">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96C9B"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87BC1"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6E6EE3" w14:textId="0F52B923"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eastAsia="Open Sans" w:hAnsi="Times New Roman"/>
                <w:color w:val="000000"/>
                <w:sz w:val="24"/>
                <w:szCs w:val="24"/>
              </w:rPr>
              <w:t>R</w:t>
            </w:r>
            <w:r w:rsidR="00413986" w:rsidRPr="002A7DDA">
              <w:rPr>
                <w:rFonts w:ascii="Times New Roman" w:eastAsia="Open Sans" w:hAnsi="Times New Roman"/>
                <w:color w:val="000000"/>
                <w:sz w:val="24"/>
                <w:szCs w:val="24"/>
              </w:rPr>
              <w:t>/</w:t>
            </w:r>
            <w:r>
              <w:rPr>
                <w:rFonts w:ascii="Times New Roman" w:eastAsia="Open Sans" w:hAnsi="Times New Roman"/>
                <w:color w:val="000000"/>
                <w:sz w:val="24"/>
                <w:szCs w:val="24"/>
              </w:rPr>
              <w:t>I</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0EB01" w14:textId="77777777" w:rsidR="00F02392" w:rsidRDefault="00413986">
            <w:pPr>
              <w:pBdr>
                <w:top w:val="nil"/>
                <w:left w:val="nil"/>
                <w:bottom w:val="nil"/>
                <w:right w:val="nil"/>
                <w:between w:val="nil"/>
              </w:pBdr>
              <w:spacing w:after="0" w:line="240" w:lineRule="auto"/>
              <w:rPr>
                <w:rFonts w:ascii="Times New Roman" w:eastAsia="Open Sans" w:hAnsi="Times New Roman"/>
                <w:color w:val="000000"/>
                <w:sz w:val="24"/>
                <w:szCs w:val="24"/>
              </w:rPr>
            </w:pPr>
            <w:r w:rsidRPr="002A7DDA">
              <w:rPr>
                <w:rFonts w:ascii="Times New Roman" w:eastAsia="Open Sans" w:hAnsi="Times New Roman"/>
                <w:color w:val="000000"/>
                <w:sz w:val="24"/>
                <w:szCs w:val="24"/>
              </w:rPr>
              <w:t>yes</w:t>
            </w:r>
          </w:p>
        </w:tc>
      </w:tr>
      <w:tr w:rsidR="00333BB0" w:rsidRPr="002A7DDA" w14:paraId="2CECE96C"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47ED2"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Dr. Dénes Legeza, PhD</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DE2F8" w14:textId="77777777" w:rsidR="00333BB0" w:rsidRPr="002A7DDA" w:rsidRDefault="00333BB0"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bl>
            <w:tblPr>
              <w:tblStyle w:val="afffc"/>
              <w:tblW w:w="4875" w:type="dxa"/>
              <w:tblInd w:w="0" w:type="dxa"/>
              <w:tblLayout w:type="fixed"/>
              <w:tblLook w:val="0400" w:firstRow="0" w:lastRow="0" w:firstColumn="0" w:lastColumn="0" w:noHBand="0" w:noVBand="1"/>
            </w:tblPr>
            <w:tblGrid>
              <w:gridCol w:w="2302"/>
              <w:gridCol w:w="2573"/>
            </w:tblGrid>
            <w:tr w:rsidR="00333BB0" w:rsidRPr="002A7DDA" w14:paraId="29310ED3" w14:textId="77777777" w:rsidTr="002A7DDA">
              <w:trPr>
                <w:trHeight w:val="240"/>
              </w:trPr>
              <w:tc>
                <w:tcPr>
                  <w:tcW w:w="23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186228F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57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8CB3E9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333BB0" w:rsidRPr="002A7DDA" w14:paraId="2F9716CB" w14:textId="77777777" w:rsidTr="002A7DDA">
              <w:trPr>
                <w:trHeight w:val="240"/>
              </w:trPr>
              <w:tc>
                <w:tcPr>
                  <w:tcW w:w="23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82BED2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57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4836F9D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2017</w:t>
                  </w:r>
                </w:p>
              </w:tc>
            </w:tr>
            <w:tr w:rsidR="00333BB0" w:rsidRPr="002A7DDA" w14:paraId="38FEC598" w14:textId="77777777" w:rsidTr="002A7DDA">
              <w:trPr>
                <w:trHeight w:val="240"/>
              </w:trPr>
              <w:tc>
                <w:tcPr>
                  <w:tcW w:w="23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01C92B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57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336356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law</w:t>
                  </w:r>
                </w:p>
              </w:tc>
            </w:tr>
            <w:tr w:rsidR="00333BB0" w:rsidRPr="002A7DDA" w14:paraId="139F725D" w14:textId="77777777" w:rsidTr="002A7DDA">
              <w:trPr>
                <w:trHeight w:val="240"/>
              </w:trPr>
              <w:tc>
                <w:tcPr>
                  <w:tcW w:w="2302"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31AA801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lastRenderedPageBreak/>
                    <w:t>name of the degree-granting institution</w:t>
                  </w:r>
                </w:p>
              </w:tc>
              <w:tc>
                <w:tcPr>
                  <w:tcW w:w="2573"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7501B166" w14:textId="77777777" w:rsidR="00F02392" w:rsidRDefault="004548BE">
                  <w:pPr>
                    <w:spacing w:after="0" w:line="240" w:lineRule="auto"/>
                    <w:rPr>
                      <w:rFonts w:ascii="Times New Roman" w:hAnsi="Times New Roman"/>
                      <w:color w:val="000000"/>
                      <w:sz w:val="24"/>
                      <w:szCs w:val="24"/>
                    </w:rPr>
                  </w:pPr>
                  <w:hyperlink r:id="rId37">
                    <w:r w:rsidR="00333BB0" w:rsidRPr="002A7DDA">
                      <w:rPr>
                        <w:rFonts w:ascii="Times New Roman" w:hAnsi="Times New Roman"/>
                        <w:color w:val="000000"/>
                        <w:sz w:val="24"/>
                        <w:szCs w:val="24"/>
                      </w:rPr>
                      <w:t>University of Szeged</w:t>
                    </w:r>
                  </w:hyperlink>
                </w:p>
              </w:tc>
            </w:tr>
          </w:tbl>
          <w:p w14:paraId="66F32011" w14:textId="77777777" w:rsidR="00333BB0" w:rsidRPr="002A7DDA" w:rsidRDefault="00333BB0" w:rsidP="00692703">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2148E"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7B4009"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FF803A" w14:textId="3D7637E4"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eastAsia="Open Sans" w:hAnsi="Times New Roman"/>
                <w:color w:val="000000"/>
                <w:sz w:val="24"/>
                <w:szCs w:val="24"/>
              </w:rPr>
              <w:t>R</w:t>
            </w:r>
            <w:r w:rsidR="00413986" w:rsidRPr="002A7DDA">
              <w:rPr>
                <w:rFonts w:ascii="Times New Roman" w:eastAsia="Open Sans" w:hAnsi="Times New Roman"/>
                <w:color w:val="000000"/>
                <w:sz w:val="24"/>
                <w:szCs w:val="24"/>
              </w:rPr>
              <w:t>/</w:t>
            </w:r>
            <w:r>
              <w:rPr>
                <w:rFonts w:ascii="Times New Roman" w:eastAsia="Open Sans" w:hAnsi="Times New Roman"/>
                <w:color w:val="000000"/>
                <w:sz w:val="24"/>
                <w:szCs w:val="24"/>
              </w:rPr>
              <w:t>I</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719BF" w14:textId="77777777" w:rsidR="00F02392" w:rsidRDefault="00413986">
            <w:pPr>
              <w:pBdr>
                <w:top w:val="nil"/>
                <w:left w:val="nil"/>
                <w:bottom w:val="nil"/>
                <w:right w:val="nil"/>
                <w:between w:val="nil"/>
              </w:pBdr>
              <w:spacing w:after="0" w:line="240" w:lineRule="auto"/>
              <w:rPr>
                <w:rFonts w:ascii="Times New Roman" w:eastAsia="Open Sans" w:hAnsi="Times New Roman"/>
                <w:color w:val="000000"/>
                <w:sz w:val="24"/>
                <w:szCs w:val="24"/>
              </w:rPr>
            </w:pPr>
            <w:r w:rsidRPr="002A7DDA">
              <w:rPr>
                <w:rFonts w:ascii="Times New Roman" w:eastAsia="Open Sans" w:hAnsi="Times New Roman"/>
                <w:color w:val="000000"/>
                <w:sz w:val="24"/>
                <w:szCs w:val="24"/>
              </w:rPr>
              <w:t>yes</w:t>
            </w:r>
          </w:p>
        </w:tc>
      </w:tr>
      <w:tr w:rsidR="00333BB0" w:rsidRPr="002A7DDA" w14:paraId="442CF316"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D384B6"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Dr. habil Piricz Noémi</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22CCCE" w14:textId="77777777" w:rsidR="00333BB0" w:rsidRPr="002A7DDA" w:rsidRDefault="00333BB0"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bl>
            <w:tblPr>
              <w:tblStyle w:val="afff7"/>
              <w:tblW w:w="4875" w:type="dxa"/>
              <w:tblInd w:w="0" w:type="dxa"/>
              <w:tblLayout w:type="fixed"/>
              <w:tblLook w:val="0400" w:firstRow="0" w:lastRow="0" w:firstColumn="0" w:lastColumn="0" w:noHBand="0" w:noVBand="1"/>
            </w:tblPr>
            <w:tblGrid>
              <w:gridCol w:w="2302"/>
              <w:gridCol w:w="2573"/>
            </w:tblGrid>
            <w:tr w:rsidR="00333BB0" w:rsidRPr="002A7DDA" w14:paraId="7B1F5902" w14:textId="77777777" w:rsidTr="002A7DDA">
              <w:trPr>
                <w:trHeight w:val="240"/>
              </w:trPr>
              <w:tc>
                <w:tcPr>
                  <w:tcW w:w="23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997092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57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247824C"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333BB0" w:rsidRPr="002A7DDA" w14:paraId="7D444E56" w14:textId="77777777" w:rsidTr="002A7DDA">
              <w:trPr>
                <w:trHeight w:val="240"/>
              </w:trPr>
              <w:tc>
                <w:tcPr>
                  <w:tcW w:w="23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C5E88F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57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1B9EA3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2014</w:t>
                  </w:r>
                </w:p>
              </w:tc>
            </w:tr>
            <w:tr w:rsidR="00333BB0" w:rsidRPr="002A7DDA" w14:paraId="6F22E178" w14:textId="77777777" w:rsidTr="002A7DDA">
              <w:trPr>
                <w:trHeight w:val="240"/>
              </w:trPr>
              <w:tc>
                <w:tcPr>
                  <w:tcW w:w="23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545A079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57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CE1B84C"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management and organisation sciences</w:t>
                  </w:r>
                </w:p>
              </w:tc>
            </w:tr>
            <w:tr w:rsidR="00333BB0" w:rsidRPr="002A7DDA" w14:paraId="26E26DB4" w14:textId="77777777" w:rsidTr="002A7DDA">
              <w:trPr>
                <w:trHeight w:val="240"/>
              </w:trPr>
              <w:tc>
                <w:tcPr>
                  <w:tcW w:w="2302"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1A680BE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573"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249E9EE0"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University of Miskolc</w:t>
                  </w:r>
                </w:p>
              </w:tc>
            </w:tr>
            <w:tr w:rsidR="00333BB0" w:rsidRPr="002A7DDA" w14:paraId="71D2F10E" w14:textId="77777777" w:rsidTr="002A7DDA">
              <w:trPr>
                <w:trHeight w:val="240"/>
              </w:trPr>
              <w:tc>
                <w:tcPr>
                  <w:tcW w:w="23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441C30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57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9E4B519"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Habilitation</w:t>
                  </w:r>
                </w:p>
              </w:tc>
            </w:tr>
            <w:tr w:rsidR="00333BB0" w:rsidRPr="002A7DDA" w14:paraId="568A084D" w14:textId="77777777" w:rsidTr="002A7DDA">
              <w:trPr>
                <w:trHeight w:val="240"/>
              </w:trPr>
              <w:tc>
                <w:tcPr>
                  <w:tcW w:w="23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6043EC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57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BE9F33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2022</w:t>
                  </w:r>
                </w:p>
              </w:tc>
            </w:tr>
            <w:tr w:rsidR="00333BB0" w:rsidRPr="002A7DDA" w14:paraId="3EDABCC8" w14:textId="77777777" w:rsidTr="002A7DDA">
              <w:trPr>
                <w:trHeight w:val="240"/>
              </w:trPr>
              <w:tc>
                <w:tcPr>
                  <w:tcW w:w="23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924A6B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57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E1DF3D0"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management and organisation sciences</w:t>
                  </w:r>
                </w:p>
              </w:tc>
            </w:tr>
            <w:tr w:rsidR="00333BB0" w:rsidRPr="002A7DDA" w14:paraId="7E61A481" w14:textId="77777777" w:rsidTr="002A7DDA">
              <w:trPr>
                <w:trHeight w:val="240"/>
              </w:trPr>
              <w:tc>
                <w:tcPr>
                  <w:tcW w:w="2302"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2E1F20F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573"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7B3FA81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University of Sopron</w:t>
                  </w:r>
                </w:p>
              </w:tc>
            </w:tr>
          </w:tbl>
          <w:p w14:paraId="02F0F2F6" w14:textId="77777777" w:rsidR="00333BB0" w:rsidRPr="002A7DDA" w:rsidRDefault="00333BB0" w:rsidP="00692703">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A571D9"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0D91AA"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0AC29" w14:textId="03C3FCE3"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eastAsia="Open Sans" w:hAnsi="Times New Roman"/>
                <w:color w:val="000000"/>
                <w:sz w:val="24"/>
                <w:szCs w:val="24"/>
              </w:rPr>
              <w:t>I</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797C16" w14:textId="77777777" w:rsidR="00F02392" w:rsidRDefault="00413986">
            <w:pPr>
              <w:pBdr>
                <w:top w:val="nil"/>
                <w:left w:val="nil"/>
                <w:bottom w:val="nil"/>
                <w:right w:val="nil"/>
                <w:between w:val="nil"/>
              </w:pBdr>
              <w:spacing w:after="0" w:line="240" w:lineRule="auto"/>
              <w:rPr>
                <w:rFonts w:ascii="Times New Roman" w:eastAsia="Open Sans" w:hAnsi="Times New Roman"/>
                <w:color w:val="000000"/>
                <w:sz w:val="24"/>
                <w:szCs w:val="24"/>
              </w:rPr>
            </w:pPr>
            <w:r w:rsidRPr="002A7DDA">
              <w:rPr>
                <w:rFonts w:ascii="Times New Roman" w:eastAsia="Open Sans" w:hAnsi="Times New Roman"/>
                <w:color w:val="000000"/>
                <w:sz w:val="24"/>
                <w:szCs w:val="24"/>
              </w:rPr>
              <w:t>yes</w:t>
            </w:r>
          </w:p>
        </w:tc>
      </w:tr>
      <w:tr w:rsidR="00333BB0" w:rsidRPr="002A7DDA" w14:paraId="21F1EC4F"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9A0DA4"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Prof. Dr. László Pokorádi</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CC9274" w14:textId="77777777" w:rsidR="00333BB0" w:rsidRPr="002A7DDA" w:rsidRDefault="00333BB0"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bl>
            <w:tblPr>
              <w:tblStyle w:val="afff4"/>
              <w:tblW w:w="4875" w:type="dxa"/>
              <w:tblInd w:w="0" w:type="dxa"/>
              <w:tblLayout w:type="fixed"/>
              <w:tblLook w:val="0400" w:firstRow="0" w:lastRow="0" w:firstColumn="0" w:lastColumn="0" w:noHBand="0" w:noVBand="1"/>
            </w:tblPr>
            <w:tblGrid>
              <w:gridCol w:w="2302"/>
              <w:gridCol w:w="2573"/>
            </w:tblGrid>
            <w:tr w:rsidR="00333BB0" w:rsidRPr="002A7DDA" w14:paraId="70F7C369" w14:textId="77777777" w:rsidTr="002A7DDA">
              <w:trPr>
                <w:trHeight w:val="240"/>
              </w:trPr>
              <w:tc>
                <w:tcPr>
                  <w:tcW w:w="23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80A288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57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8C124E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CSc</w:t>
                  </w:r>
                </w:p>
              </w:tc>
            </w:tr>
            <w:tr w:rsidR="00333BB0" w:rsidRPr="002A7DDA" w14:paraId="2E6BFCAF" w14:textId="77777777" w:rsidTr="002A7DDA">
              <w:trPr>
                <w:trHeight w:val="240"/>
              </w:trPr>
              <w:tc>
                <w:tcPr>
                  <w:tcW w:w="23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74B24AD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57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76ED595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1997</w:t>
                  </w:r>
                </w:p>
              </w:tc>
            </w:tr>
            <w:tr w:rsidR="00333BB0" w:rsidRPr="002A7DDA" w14:paraId="44F085F9" w14:textId="77777777" w:rsidTr="002A7DDA">
              <w:trPr>
                <w:trHeight w:val="240"/>
              </w:trPr>
              <w:tc>
                <w:tcPr>
                  <w:tcW w:w="23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A8A4764"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57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75E16B84"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engineering sciences</w:t>
                  </w:r>
                </w:p>
              </w:tc>
            </w:tr>
            <w:tr w:rsidR="00333BB0" w:rsidRPr="002A7DDA" w14:paraId="0E19FC35" w14:textId="77777777" w:rsidTr="002A7DDA">
              <w:trPr>
                <w:trHeight w:val="240"/>
              </w:trPr>
              <w:tc>
                <w:tcPr>
                  <w:tcW w:w="2302"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63E69CE3"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573"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211DAD13"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MTA</w:t>
                  </w:r>
                </w:p>
              </w:tc>
            </w:tr>
          </w:tbl>
          <w:p w14:paraId="15ED22DF" w14:textId="77777777" w:rsidR="00333BB0" w:rsidRPr="002A7DDA" w:rsidRDefault="00333BB0" w:rsidP="00692703">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F7F88"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856801" w14:textId="1AF13552"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eastAsia="Open Sans" w:hAnsi="Times New Roman"/>
                <w:color w:val="000000"/>
                <w:sz w:val="24"/>
                <w:szCs w:val="24"/>
              </w:rPr>
              <w:t>R</w:t>
            </w:r>
            <w:r w:rsidR="00413986" w:rsidRPr="002A7DDA">
              <w:rPr>
                <w:rFonts w:ascii="Times New Roman" w:eastAsia="Open Sans" w:hAnsi="Times New Roman"/>
                <w:color w:val="000000"/>
                <w:sz w:val="24"/>
                <w:szCs w:val="24"/>
              </w:rPr>
              <w:t>/</w:t>
            </w:r>
            <w:r>
              <w:rPr>
                <w:rFonts w:ascii="Times New Roman" w:eastAsia="Open Sans" w:hAnsi="Times New Roman"/>
                <w:color w:val="000000"/>
                <w:sz w:val="24"/>
                <w:szCs w:val="24"/>
              </w:rPr>
              <w:t>I</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DC51BE"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3A762" w14:textId="77777777" w:rsidR="00F02392" w:rsidRDefault="00413986">
            <w:pPr>
              <w:pBdr>
                <w:top w:val="nil"/>
                <w:left w:val="nil"/>
                <w:bottom w:val="nil"/>
                <w:right w:val="nil"/>
                <w:between w:val="nil"/>
              </w:pBdr>
              <w:spacing w:after="0" w:line="240" w:lineRule="auto"/>
              <w:rPr>
                <w:rFonts w:ascii="Times New Roman" w:eastAsia="Open Sans" w:hAnsi="Times New Roman"/>
                <w:color w:val="000000"/>
                <w:sz w:val="24"/>
                <w:szCs w:val="24"/>
              </w:rPr>
            </w:pPr>
            <w:r w:rsidRPr="002A7DDA">
              <w:rPr>
                <w:rFonts w:ascii="Times New Roman" w:eastAsia="Open Sans" w:hAnsi="Times New Roman"/>
                <w:color w:val="000000"/>
                <w:sz w:val="24"/>
                <w:szCs w:val="24"/>
              </w:rPr>
              <w:t>yes</w:t>
            </w:r>
          </w:p>
        </w:tc>
      </w:tr>
      <w:tr w:rsidR="00333BB0" w:rsidRPr="002A7DDA" w14:paraId="4BE7E0E4"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693D35"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Ágnes Dr. habil Szeghegyi</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73B2C" w14:textId="77777777" w:rsidR="00333BB0" w:rsidRPr="002A7DDA" w:rsidRDefault="00333BB0"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bl>
            <w:tblPr>
              <w:tblStyle w:val="afffd"/>
              <w:tblW w:w="4723" w:type="dxa"/>
              <w:tblInd w:w="0" w:type="dxa"/>
              <w:tblLayout w:type="fixed"/>
              <w:tblLook w:val="0400" w:firstRow="0" w:lastRow="0" w:firstColumn="0" w:lastColumn="0" w:noHBand="0" w:noVBand="1"/>
            </w:tblPr>
            <w:tblGrid>
              <w:gridCol w:w="2230"/>
              <w:gridCol w:w="2493"/>
            </w:tblGrid>
            <w:tr w:rsidR="00333BB0" w:rsidRPr="002A7DDA" w14:paraId="4332166D" w14:textId="77777777" w:rsidTr="00102C48">
              <w:trPr>
                <w:trHeight w:val="237"/>
              </w:trPr>
              <w:tc>
                <w:tcPr>
                  <w:tcW w:w="2230"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505DF597"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49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3FA38BC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333BB0" w:rsidRPr="002A7DDA" w14:paraId="6F5685C6" w14:textId="77777777" w:rsidTr="00102C48">
              <w:trPr>
                <w:trHeight w:val="237"/>
              </w:trPr>
              <w:tc>
                <w:tcPr>
                  <w:tcW w:w="2230"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0373189"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49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074041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1996</w:t>
                  </w:r>
                </w:p>
              </w:tc>
            </w:tr>
            <w:tr w:rsidR="00333BB0" w:rsidRPr="002A7DDA" w14:paraId="6812671C" w14:textId="77777777" w:rsidTr="00102C48">
              <w:trPr>
                <w:trHeight w:val="237"/>
              </w:trPr>
              <w:tc>
                <w:tcPr>
                  <w:tcW w:w="2230"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5DCF11AC"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49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6BE5D7BC"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computer sciences</w:t>
                  </w:r>
                </w:p>
              </w:tc>
            </w:tr>
            <w:tr w:rsidR="00333BB0" w:rsidRPr="002A7DDA" w14:paraId="11ECE3A8" w14:textId="77777777" w:rsidTr="00102C48">
              <w:trPr>
                <w:trHeight w:val="237"/>
              </w:trPr>
              <w:tc>
                <w:tcPr>
                  <w:tcW w:w="2230"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6B9248D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493"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660188E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University of Miskolc</w:t>
                  </w:r>
                </w:p>
              </w:tc>
            </w:tr>
            <w:tr w:rsidR="00333BB0" w:rsidRPr="002A7DDA" w14:paraId="123866F1" w14:textId="77777777" w:rsidTr="00102C48">
              <w:trPr>
                <w:trHeight w:val="237"/>
              </w:trPr>
              <w:tc>
                <w:tcPr>
                  <w:tcW w:w="2230"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3EE8259"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49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500B8E83"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Habilitation</w:t>
                  </w:r>
                </w:p>
              </w:tc>
            </w:tr>
            <w:tr w:rsidR="00333BB0" w:rsidRPr="002A7DDA" w14:paraId="6CE4FE3F" w14:textId="77777777" w:rsidTr="00102C48">
              <w:trPr>
                <w:trHeight w:val="237"/>
              </w:trPr>
              <w:tc>
                <w:tcPr>
                  <w:tcW w:w="2230"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6670CE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49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A68026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2016</w:t>
                  </w:r>
                </w:p>
              </w:tc>
            </w:tr>
            <w:tr w:rsidR="00333BB0" w:rsidRPr="002A7DDA" w14:paraId="2B91353F" w14:textId="77777777" w:rsidTr="00102C48">
              <w:trPr>
                <w:trHeight w:val="237"/>
              </w:trPr>
              <w:tc>
                <w:tcPr>
                  <w:tcW w:w="2230"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330A0C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49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B95B696"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computer sciences</w:t>
                  </w:r>
                </w:p>
              </w:tc>
            </w:tr>
            <w:tr w:rsidR="00333BB0" w:rsidRPr="002A7DDA" w14:paraId="54F73481" w14:textId="77777777" w:rsidTr="00102C48">
              <w:trPr>
                <w:trHeight w:val="237"/>
              </w:trPr>
              <w:tc>
                <w:tcPr>
                  <w:tcW w:w="2230"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598A515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493"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2A60317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Széchenyi István University</w:t>
                  </w:r>
                </w:p>
              </w:tc>
            </w:tr>
          </w:tbl>
          <w:p w14:paraId="2AA61DB8" w14:textId="77777777" w:rsidR="00333BB0" w:rsidRPr="002A7DDA" w:rsidRDefault="00333BB0" w:rsidP="00692703">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EE20D"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C2EE21"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612B8" w14:textId="132F399B"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eastAsia="Open Sans" w:hAnsi="Times New Roman"/>
                <w:color w:val="000000"/>
                <w:sz w:val="24"/>
                <w:szCs w:val="24"/>
              </w:rPr>
              <w:t>R</w:t>
            </w:r>
            <w:r w:rsidR="00413986" w:rsidRPr="002A7DDA">
              <w:rPr>
                <w:rFonts w:ascii="Times New Roman" w:eastAsia="Open Sans" w:hAnsi="Times New Roman"/>
                <w:color w:val="000000"/>
                <w:sz w:val="24"/>
                <w:szCs w:val="24"/>
              </w:rPr>
              <w:t>/</w:t>
            </w:r>
            <w:r>
              <w:rPr>
                <w:rFonts w:ascii="Times New Roman" w:eastAsia="Open Sans" w:hAnsi="Times New Roman"/>
                <w:color w:val="000000"/>
                <w:sz w:val="24"/>
                <w:szCs w:val="24"/>
              </w:rPr>
              <w:t>I</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19060B" w14:textId="77777777" w:rsidR="00F02392" w:rsidRDefault="00413986">
            <w:pPr>
              <w:pBdr>
                <w:top w:val="nil"/>
                <w:left w:val="nil"/>
                <w:bottom w:val="nil"/>
                <w:right w:val="nil"/>
                <w:between w:val="nil"/>
              </w:pBdr>
              <w:spacing w:after="0" w:line="240" w:lineRule="auto"/>
              <w:rPr>
                <w:rFonts w:ascii="Times New Roman" w:eastAsia="Open Sans" w:hAnsi="Times New Roman"/>
                <w:color w:val="000000"/>
                <w:sz w:val="24"/>
                <w:szCs w:val="24"/>
              </w:rPr>
            </w:pPr>
            <w:r w:rsidRPr="002A7DDA">
              <w:rPr>
                <w:rFonts w:ascii="Times New Roman" w:eastAsia="Open Sans" w:hAnsi="Times New Roman"/>
                <w:color w:val="000000"/>
                <w:sz w:val="24"/>
                <w:szCs w:val="24"/>
              </w:rPr>
              <w:t>yes</w:t>
            </w:r>
          </w:p>
        </w:tc>
      </w:tr>
      <w:tr w:rsidR="00333BB0" w:rsidRPr="002A7DDA" w14:paraId="197A5A30"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9AEBB"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Prof. Dr. Márta Takács</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558DDE" w14:textId="77777777" w:rsidR="00333BB0" w:rsidRPr="002A7DDA" w:rsidRDefault="00333BB0"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bl>
            <w:tblPr>
              <w:tblStyle w:val="afff5"/>
              <w:tblW w:w="4799" w:type="dxa"/>
              <w:tblInd w:w="0" w:type="dxa"/>
              <w:tblLayout w:type="fixed"/>
              <w:tblLook w:val="0400" w:firstRow="0" w:lastRow="0" w:firstColumn="0" w:lastColumn="0" w:noHBand="0" w:noVBand="1"/>
            </w:tblPr>
            <w:tblGrid>
              <w:gridCol w:w="2266"/>
              <w:gridCol w:w="2533"/>
            </w:tblGrid>
            <w:tr w:rsidR="00333BB0" w:rsidRPr="002A7DDA" w14:paraId="47DDEE91" w14:textId="77777777" w:rsidTr="00102C48">
              <w:trPr>
                <w:trHeight w:val="240"/>
              </w:trPr>
              <w:tc>
                <w:tcPr>
                  <w:tcW w:w="2266"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49813AD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53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7DBBFEB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333BB0" w:rsidRPr="002A7DDA" w14:paraId="4FE42B35" w14:textId="77777777" w:rsidTr="00102C48">
              <w:trPr>
                <w:trHeight w:val="240"/>
              </w:trPr>
              <w:tc>
                <w:tcPr>
                  <w:tcW w:w="2266"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302852F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lastRenderedPageBreak/>
                    <w:t>year of degree obtained</w:t>
                  </w:r>
                </w:p>
              </w:tc>
              <w:tc>
                <w:tcPr>
                  <w:tcW w:w="253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60340C5"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2009</w:t>
                  </w:r>
                </w:p>
              </w:tc>
            </w:tr>
            <w:tr w:rsidR="00333BB0" w:rsidRPr="002A7DDA" w14:paraId="5967A200" w14:textId="77777777" w:rsidTr="00102C48">
              <w:trPr>
                <w:trHeight w:val="240"/>
              </w:trPr>
              <w:tc>
                <w:tcPr>
                  <w:tcW w:w="2266"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15D88F26"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53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FF86685"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mathematics and computer sciences</w:t>
                  </w:r>
                </w:p>
              </w:tc>
            </w:tr>
            <w:tr w:rsidR="00333BB0" w:rsidRPr="002A7DDA" w14:paraId="7BDEB01D" w14:textId="77777777" w:rsidTr="00102C48">
              <w:trPr>
                <w:trHeight w:val="240"/>
              </w:trPr>
              <w:tc>
                <w:tcPr>
                  <w:tcW w:w="2266"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6781BB4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533"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76F99CA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ELTE RTK</w:t>
                  </w:r>
                </w:p>
              </w:tc>
            </w:tr>
            <w:tr w:rsidR="00333BB0" w:rsidRPr="002A7DDA" w14:paraId="596692D9" w14:textId="77777777" w:rsidTr="00102C48">
              <w:trPr>
                <w:trHeight w:val="240"/>
              </w:trPr>
              <w:tc>
                <w:tcPr>
                  <w:tcW w:w="2266"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60FABB8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53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0DF931B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Habilitation</w:t>
                  </w:r>
                </w:p>
              </w:tc>
            </w:tr>
            <w:tr w:rsidR="00333BB0" w:rsidRPr="002A7DDA" w14:paraId="7889518A" w14:textId="77777777" w:rsidTr="00102C48">
              <w:trPr>
                <w:trHeight w:val="240"/>
              </w:trPr>
              <w:tc>
                <w:tcPr>
                  <w:tcW w:w="2266"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BF5F7A1"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53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629986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2018</w:t>
                  </w:r>
                </w:p>
              </w:tc>
            </w:tr>
            <w:tr w:rsidR="00333BB0" w:rsidRPr="002A7DDA" w14:paraId="65482C78" w14:textId="77777777" w:rsidTr="00102C48">
              <w:trPr>
                <w:trHeight w:val="240"/>
              </w:trPr>
              <w:tc>
                <w:tcPr>
                  <w:tcW w:w="2266"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54C89B1B"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53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EF3460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computer sciences</w:t>
                  </w:r>
                </w:p>
              </w:tc>
            </w:tr>
            <w:tr w:rsidR="00333BB0" w:rsidRPr="002A7DDA" w14:paraId="7F16BA62" w14:textId="77777777" w:rsidTr="00102C48">
              <w:trPr>
                <w:trHeight w:val="240"/>
              </w:trPr>
              <w:tc>
                <w:tcPr>
                  <w:tcW w:w="2266"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45D277F9"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533"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365167D8"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University of Óbuda</w:t>
                  </w:r>
                </w:p>
              </w:tc>
            </w:tr>
          </w:tbl>
          <w:p w14:paraId="25F946D3" w14:textId="77777777" w:rsidR="00333BB0" w:rsidRPr="002A7DDA" w:rsidRDefault="00333BB0" w:rsidP="00692703">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EE4FE"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9A1E2" w14:textId="0A8C0772"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eastAsia="Open Sans" w:hAnsi="Times New Roman"/>
                <w:color w:val="000000"/>
                <w:sz w:val="24"/>
                <w:szCs w:val="24"/>
              </w:rPr>
              <w:t>R</w:t>
            </w:r>
            <w:r w:rsidR="00413986" w:rsidRPr="002A7DDA">
              <w:rPr>
                <w:rFonts w:ascii="Times New Roman" w:eastAsia="Open Sans" w:hAnsi="Times New Roman"/>
                <w:color w:val="000000"/>
                <w:sz w:val="24"/>
                <w:szCs w:val="24"/>
              </w:rPr>
              <w:t>/</w:t>
            </w:r>
            <w:r>
              <w:rPr>
                <w:rFonts w:ascii="Times New Roman" w:eastAsia="Open Sans" w:hAnsi="Times New Roman"/>
                <w:color w:val="000000"/>
                <w:sz w:val="24"/>
                <w:szCs w:val="24"/>
              </w:rPr>
              <w:t>I</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445FD" w14:textId="77777777" w:rsidR="00333BB0" w:rsidRPr="002A7DDA" w:rsidRDefault="00333BB0"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441D4" w14:textId="77777777" w:rsidR="00F02392" w:rsidRDefault="00413986">
            <w:pPr>
              <w:pBdr>
                <w:top w:val="nil"/>
                <w:left w:val="nil"/>
                <w:bottom w:val="nil"/>
                <w:right w:val="nil"/>
                <w:between w:val="nil"/>
              </w:pBdr>
              <w:spacing w:after="0" w:line="240" w:lineRule="auto"/>
              <w:rPr>
                <w:rFonts w:ascii="Times New Roman" w:eastAsia="Open Sans" w:hAnsi="Times New Roman"/>
                <w:color w:val="000000"/>
                <w:sz w:val="24"/>
                <w:szCs w:val="24"/>
              </w:rPr>
            </w:pPr>
            <w:r w:rsidRPr="002A7DDA">
              <w:rPr>
                <w:rFonts w:ascii="Times New Roman" w:eastAsia="Open Sans" w:hAnsi="Times New Roman"/>
                <w:color w:val="000000"/>
                <w:sz w:val="24"/>
                <w:szCs w:val="24"/>
              </w:rPr>
              <w:t>yes</w:t>
            </w:r>
          </w:p>
        </w:tc>
      </w:tr>
      <w:tr w:rsidR="00471B83" w:rsidRPr="002A7DDA" w14:paraId="24DC4978"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E3D0D"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Dr. János Varga, PhD</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4E776"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bl>
            <w:tblPr>
              <w:tblStyle w:val="afff3"/>
              <w:tblW w:w="4875" w:type="dxa"/>
              <w:tblInd w:w="0" w:type="dxa"/>
              <w:tblLayout w:type="fixed"/>
              <w:tblLook w:val="0400" w:firstRow="0" w:lastRow="0" w:firstColumn="0" w:lastColumn="0" w:noHBand="0" w:noVBand="1"/>
            </w:tblPr>
            <w:tblGrid>
              <w:gridCol w:w="2253"/>
              <w:gridCol w:w="2622"/>
            </w:tblGrid>
            <w:tr w:rsidR="00471B83" w:rsidRPr="002A7DDA" w14:paraId="67CDB6B0" w14:textId="77777777">
              <w:trPr>
                <w:trHeight w:val="240"/>
              </w:trPr>
              <w:tc>
                <w:tcPr>
                  <w:tcW w:w="225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0969102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622"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E9DD93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471B83" w:rsidRPr="002A7DDA" w14:paraId="5E097C9B" w14:textId="77777777">
              <w:trPr>
                <w:trHeight w:val="240"/>
              </w:trPr>
              <w:tc>
                <w:tcPr>
                  <w:tcW w:w="225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8A341DD"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622"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A22932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2014</w:t>
                  </w:r>
                </w:p>
              </w:tc>
            </w:tr>
            <w:tr w:rsidR="00471B83" w:rsidRPr="002A7DDA" w14:paraId="072684E8" w14:textId="77777777">
              <w:trPr>
                <w:trHeight w:val="240"/>
              </w:trPr>
              <w:tc>
                <w:tcPr>
                  <w:tcW w:w="2253"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3B7501A9"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622"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2CD81D8" w14:textId="77777777" w:rsidR="00F02392" w:rsidRDefault="00413986">
                  <w:pP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management and organisation sciences</w:t>
                  </w:r>
                </w:p>
              </w:tc>
            </w:tr>
            <w:tr w:rsidR="00471B83" w:rsidRPr="002A7DDA" w14:paraId="2F33DA28" w14:textId="77777777">
              <w:trPr>
                <w:trHeight w:val="240"/>
              </w:trPr>
              <w:tc>
                <w:tcPr>
                  <w:tcW w:w="2253"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70FAFFF3"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622"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683A0E3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Szent István University</w:t>
                  </w:r>
                </w:p>
              </w:tc>
            </w:tr>
          </w:tbl>
          <w:p w14:paraId="7344FC81" w14:textId="77777777" w:rsidR="00471B83" w:rsidRPr="002A7DDA" w:rsidRDefault="00471B83" w:rsidP="00692703">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7E81C" w14:textId="77777777" w:rsidR="00471B83" w:rsidRPr="002A7DDA" w:rsidRDefault="00471B83"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0B824" w14:textId="4E01DF84"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eastAsia="Open Sans" w:hAnsi="Times New Roman"/>
                <w:color w:val="000000"/>
                <w:sz w:val="24"/>
                <w:szCs w:val="24"/>
              </w:rPr>
              <w:t>R</w:t>
            </w:r>
            <w:r w:rsidR="00413986" w:rsidRPr="002A7DDA">
              <w:rPr>
                <w:rFonts w:ascii="Times New Roman" w:eastAsia="Open Sans" w:hAnsi="Times New Roman"/>
                <w:color w:val="000000"/>
                <w:sz w:val="24"/>
                <w:szCs w:val="24"/>
              </w:rPr>
              <w:t>/</w:t>
            </w:r>
            <w:r>
              <w:rPr>
                <w:rFonts w:ascii="Times New Roman" w:eastAsia="Open Sans" w:hAnsi="Times New Roman"/>
                <w:color w:val="000000"/>
                <w:sz w:val="24"/>
                <w:szCs w:val="24"/>
              </w:rPr>
              <w:t>I</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CA91D1" w14:textId="77777777" w:rsidR="00471B83" w:rsidRPr="002A7DDA" w:rsidRDefault="00471B83"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4F43A" w14:textId="77777777" w:rsidR="00F02392" w:rsidRDefault="00413986">
            <w:pPr>
              <w:pBdr>
                <w:top w:val="nil"/>
                <w:left w:val="nil"/>
                <w:bottom w:val="nil"/>
                <w:right w:val="nil"/>
                <w:between w:val="nil"/>
              </w:pBdr>
              <w:spacing w:after="0" w:line="240" w:lineRule="auto"/>
              <w:rPr>
                <w:rFonts w:ascii="Times New Roman" w:eastAsia="Open Sans" w:hAnsi="Times New Roman"/>
                <w:color w:val="000000"/>
                <w:sz w:val="24"/>
                <w:szCs w:val="24"/>
              </w:rPr>
            </w:pPr>
            <w:r w:rsidRPr="002A7DDA">
              <w:rPr>
                <w:rFonts w:ascii="Times New Roman" w:eastAsia="Open Sans" w:hAnsi="Times New Roman"/>
                <w:color w:val="000000"/>
                <w:sz w:val="24"/>
                <w:szCs w:val="24"/>
              </w:rPr>
              <w:t>yes</w:t>
            </w:r>
          </w:p>
        </w:tc>
      </w:tr>
      <w:tr w:rsidR="00471B83" w:rsidRPr="002A7DDA" w14:paraId="3018CB04" w14:textId="77777777" w:rsidTr="00102C4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A22EC" w14:textId="77777777" w:rsidR="00F02392" w:rsidRDefault="00413986">
            <w:pPr>
              <w:pBdr>
                <w:top w:val="nil"/>
                <w:left w:val="nil"/>
                <w:bottom w:val="nil"/>
                <w:right w:val="nil"/>
                <w:between w:val="nil"/>
              </w:pBdr>
              <w:spacing w:after="0" w:line="240" w:lineRule="auto"/>
              <w:jc w:val="left"/>
              <w:rPr>
                <w:rFonts w:ascii="Times New Roman" w:eastAsia="Open Sans" w:hAnsi="Times New Roman"/>
                <w:color w:val="000000"/>
                <w:sz w:val="24"/>
                <w:szCs w:val="24"/>
              </w:rPr>
            </w:pPr>
            <w:r w:rsidRPr="002A7DDA">
              <w:rPr>
                <w:rFonts w:ascii="Times New Roman" w:eastAsia="Open Sans" w:hAnsi="Times New Roman"/>
                <w:color w:val="000000"/>
                <w:sz w:val="24"/>
                <w:szCs w:val="24"/>
              </w:rPr>
              <w:t>Dr. Miklós Weszl, PhD</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5FA456" w14:textId="77777777" w:rsidR="00471B83" w:rsidRPr="002A7DDA" w:rsidRDefault="00471B83" w:rsidP="00692703">
            <w:pPr>
              <w:widowControl w:val="0"/>
              <w:pBdr>
                <w:top w:val="nil"/>
                <w:left w:val="nil"/>
                <w:bottom w:val="nil"/>
                <w:right w:val="nil"/>
                <w:between w:val="nil"/>
              </w:pBdr>
              <w:spacing w:after="0" w:line="240" w:lineRule="auto"/>
              <w:jc w:val="left"/>
              <w:rPr>
                <w:rFonts w:ascii="Times New Roman" w:eastAsia="Open Sans" w:hAnsi="Times New Roman"/>
                <w:color w:val="000000"/>
                <w:sz w:val="24"/>
                <w:szCs w:val="24"/>
              </w:rPr>
            </w:pPr>
          </w:p>
          <w:tbl>
            <w:tblPr>
              <w:tblStyle w:val="afffb"/>
              <w:tblW w:w="4875" w:type="dxa"/>
              <w:tblInd w:w="0" w:type="dxa"/>
              <w:tblLayout w:type="fixed"/>
              <w:tblLook w:val="0400" w:firstRow="0" w:lastRow="0" w:firstColumn="0" w:lastColumn="0" w:noHBand="0" w:noVBand="1"/>
            </w:tblPr>
            <w:tblGrid>
              <w:gridCol w:w="2302"/>
              <w:gridCol w:w="2573"/>
            </w:tblGrid>
            <w:tr w:rsidR="00471B83" w:rsidRPr="002A7DDA" w14:paraId="02764C78" w14:textId="77777777">
              <w:trPr>
                <w:trHeight w:val="240"/>
              </w:trPr>
              <w:tc>
                <w:tcPr>
                  <w:tcW w:w="23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4D9A870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academic degree, title</w:t>
                  </w:r>
                </w:p>
              </w:tc>
              <w:tc>
                <w:tcPr>
                  <w:tcW w:w="257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3C3A384F"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PhD</w:t>
                  </w:r>
                </w:p>
              </w:tc>
            </w:tr>
            <w:tr w:rsidR="00471B83" w:rsidRPr="002A7DDA" w14:paraId="2F735B94" w14:textId="77777777">
              <w:trPr>
                <w:trHeight w:val="240"/>
              </w:trPr>
              <w:tc>
                <w:tcPr>
                  <w:tcW w:w="23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208F0DB6"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year of degree obtained</w:t>
                  </w:r>
                </w:p>
              </w:tc>
              <w:tc>
                <w:tcPr>
                  <w:tcW w:w="257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2B0DBEE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2017</w:t>
                  </w:r>
                </w:p>
              </w:tc>
            </w:tr>
            <w:tr w:rsidR="00471B83" w:rsidRPr="002A7DDA" w14:paraId="1297C28C" w14:textId="77777777">
              <w:trPr>
                <w:trHeight w:val="240"/>
              </w:trPr>
              <w:tc>
                <w:tcPr>
                  <w:tcW w:w="2302" w:type="dxa"/>
                  <w:tcBorders>
                    <w:top w:val="single" w:sz="4" w:space="0" w:color="ECCAA3"/>
                    <w:left w:val="single" w:sz="4" w:space="0" w:color="ECCAA3"/>
                    <w:bottom w:val="nil"/>
                    <w:right w:val="single" w:sz="6" w:space="0" w:color="ECCAA3"/>
                  </w:tcBorders>
                  <w:shd w:val="clear" w:color="auto" w:fill="auto"/>
                  <w:tcMar>
                    <w:top w:w="60" w:type="dxa"/>
                    <w:left w:w="60" w:type="dxa"/>
                    <w:bottom w:w="60" w:type="dxa"/>
                    <w:right w:w="60" w:type="dxa"/>
                  </w:tcMar>
                </w:tcPr>
                <w:p w14:paraId="4960ADA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degree discipline</w:t>
                  </w:r>
                </w:p>
              </w:tc>
              <w:tc>
                <w:tcPr>
                  <w:tcW w:w="2573" w:type="dxa"/>
                  <w:tcBorders>
                    <w:top w:val="single" w:sz="4" w:space="0" w:color="ECCAA3"/>
                    <w:left w:val="single" w:sz="4" w:space="0" w:color="ECCAA3"/>
                    <w:bottom w:val="nil"/>
                    <w:right w:val="single" w:sz="6" w:space="0" w:color="ECCAA3"/>
                  </w:tcBorders>
                  <w:shd w:val="clear" w:color="auto" w:fill="FFFFFF"/>
                  <w:tcMar>
                    <w:top w:w="60" w:type="dxa"/>
                    <w:left w:w="60" w:type="dxa"/>
                    <w:bottom w:w="60" w:type="dxa"/>
                    <w:right w:w="60" w:type="dxa"/>
                  </w:tcMar>
                  <w:vAlign w:val="center"/>
                </w:tcPr>
                <w:p w14:paraId="1CF3D44A"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medicine</w:t>
                  </w:r>
                </w:p>
              </w:tc>
            </w:tr>
            <w:tr w:rsidR="00471B83" w:rsidRPr="002A7DDA" w14:paraId="50942616" w14:textId="77777777">
              <w:trPr>
                <w:trHeight w:val="240"/>
              </w:trPr>
              <w:tc>
                <w:tcPr>
                  <w:tcW w:w="2302" w:type="dxa"/>
                  <w:tcBorders>
                    <w:top w:val="single" w:sz="4" w:space="0" w:color="ECCAA3"/>
                    <w:left w:val="single" w:sz="4" w:space="0" w:color="ECCAA3"/>
                    <w:bottom w:val="single" w:sz="6" w:space="0" w:color="ECCAA3"/>
                    <w:right w:val="single" w:sz="6" w:space="0" w:color="ECCAA3"/>
                  </w:tcBorders>
                  <w:shd w:val="clear" w:color="auto" w:fill="auto"/>
                  <w:tcMar>
                    <w:top w:w="60" w:type="dxa"/>
                    <w:left w:w="60" w:type="dxa"/>
                    <w:bottom w:w="60" w:type="dxa"/>
                    <w:right w:w="60" w:type="dxa"/>
                  </w:tcMar>
                </w:tcPr>
                <w:p w14:paraId="5123D9D2"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name of the degree-granting institution</w:t>
                  </w:r>
                </w:p>
              </w:tc>
              <w:tc>
                <w:tcPr>
                  <w:tcW w:w="2573" w:type="dxa"/>
                  <w:tcBorders>
                    <w:top w:val="single" w:sz="4" w:space="0" w:color="ECCAA3"/>
                    <w:left w:val="single" w:sz="4" w:space="0" w:color="ECCAA3"/>
                    <w:bottom w:val="single" w:sz="6" w:space="0" w:color="ECCAA3"/>
                    <w:right w:val="single" w:sz="6" w:space="0" w:color="ECCAA3"/>
                  </w:tcBorders>
                  <w:shd w:val="clear" w:color="auto" w:fill="FFFFFF"/>
                  <w:tcMar>
                    <w:top w:w="60" w:type="dxa"/>
                    <w:left w:w="60" w:type="dxa"/>
                    <w:bottom w:w="60" w:type="dxa"/>
                    <w:right w:w="60" w:type="dxa"/>
                  </w:tcMar>
                  <w:vAlign w:val="center"/>
                </w:tcPr>
                <w:p w14:paraId="67683D4E" w14:textId="77777777" w:rsidR="00F02392" w:rsidRDefault="00413986">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t>Semmelweis University</w:t>
                  </w:r>
                </w:p>
              </w:tc>
            </w:tr>
          </w:tbl>
          <w:p w14:paraId="5E8604B0" w14:textId="77777777" w:rsidR="00471B83" w:rsidRPr="002A7DDA" w:rsidRDefault="00471B83" w:rsidP="00692703">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6EC6F4" w14:textId="77777777" w:rsidR="00471B83" w:rsidRPr="002A7DDA" w:rsidRDefault="00471B83"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D35182" w14:textId="77777777" w:rsidR="00471B83" w:rsidRPr="002A7DDA" w:rsidRDefault="00471B83" w:rsidP="00692703">
            <w:pPr>
              <w:pBdr>
                <w:top w:val="nil"/>
                <w:left w:val="nil"/>
                <w:bottom w:val="nil"/>
                <w:right w:val="nil"/>
                <w:between w:val="nil"/>
              </w:pBdr>
              <w:spacing w:after="0" w:line="240" w:lineRule="auto"/>
              <w:rPr>
                <w:rFonts w:ascii="Times New Roman" w:eastAsia="Open Sans" w:hAnsi="Times New Roman"/>
                <w:color w:val="000000"/>
                <w:sz w:val="24"/>
                <w:szCs w:val="24"/>
              </w:rPr>
            </w:pP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04C862" w14:textId="04FADBBC" w:rsidR="00F02392" w:rsidRDefault="00F108EE">
            <w:pPr>
              <w:pBdr>
                <w:top w:val="nil"/>
                <w:left w:val="nil"/>
                <w:bottom w:val="nil"/>
                <w:right w:val="nil"/>
                <w:between w:val="nil"/>
              </w:pBdr>
              <w:spacing w:after="0" w:line="240" w:lineRule="auto"/>
              <w:rPr>
                <w:rFonts w:ascii="Times New Roman" w:eastAsia="Open Sans" w:hAnsi="Times New Roman"/>
                <w:color w:val="000000"/>
                <w:sz w:val="24"/>
                <w:szCs w:val="24"/>
              </w:rPr>
            </w:pPr>
            <w:r>
              <w:rPr>
                <w:rFonts w:ascii="Times New Roman" w:eastAsia="Open Sans" w:hAnsi="Times New Roman"/>
                <w:color w:val="000000"/>
                <w:sz w:val="24"/>
                <w:szCs w:val="24"/>
              </w:rPr>
              <w:t>R</w:t>
            </w:r>
            <w:r w:rsidR="00413986" w:rsidRPr="002A7DDA">
              <w:rPr>
                <w:rFonts w:ascii="Times New Roman" w:eastAsia="Open Sans" w:hAnsi="Times New Roman"/>
                <w:color w:val="000000"/>
                <w:sz w:val="24"/>
                <w:szCs w:val="24"/>
              </w:rPr>
              <w:t>/</w:t>
            </w:r>
            <w:r>
              <w:rPr>
                <w:rFonts w:ascii="Times New Roman" w:eastAsia="Open Sans" w:hAnsi="Times New Roman"/>
                <w:color w:val="000000"/>
                <w:sz w:val="24"/>
                <w:szCs w:val="24"/>
              </w:rPr>
              <w:t>I</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8126C" w14:textId="26CC707F" w:rsidR="00F02392" w:rsidRDefault="00413986">
            <w:pPr>
              <w:pBdr>
                <w:top w:val="nil"/>
                <w:left w:val="nil"/>
                <w:bottom w:val="nil"/>
                <w:right w:val="nil"/>
                <w:between w:val="nil"/>
              </w:pBdr>
              <w:spacing w:after="0" w:line="240" w:lineRule="auto"/>
              <w:rPr>
                <w:rFonts w:ascii="Times New Roman" w:eastAsia="Open Sans" w:hAnsi="Times New Roman"/>
                <w:color w:val="000000"/>
                <w:sz w:val="24"/>
                <w:szCs w:val="24"/>
              </w:rPr>
            </w:pPr>
            <w:r w:rsidRPr="002A7DDA">
              <w:rPr>
                <w:rFonts w:ascii="Times New Roman" w:eastAsia="Open Sans" w:hAnsi="Times New Roman"/>
                <w:color w:val="000000"/>
                <w:sz w:val="24"/>
                <w:szCs w:val="24"/>
              </w:rPr>
              <w:t>no</w:t>
            </w:r>
          </w:p>
        </w:tc>
      </w:tr>
      <w:tr w:rsidR="007060D3" w:rsidRPr="002A7DDA" w14:paraId="665936B7" w14:textId="77777777" w:rsidTr="00102C48">
        <w:tblPrEx>
          <w:tblLook w:val="04A0" w:firstRow="1" w:lastRow="0" w:firstColumn="1" w:lastColumn="0" w:noHBand="0" w:noVBand="1"/>
        </w:tblPrEx>
        <w:tc>
          <w:tcPr>
            <w:tcW w:w="1413" w:type="dxa"/>
          </w:tcPr>
          <w:p w14:paraId="423134B1" w14:textId="77777777" w:rsidR="007060D3" w:rsidRPr="002A7DDA" w:rsidRDefault="007060D3" w:rsidP="00692703">
            <w:pPr>
              <w:spacing w:after="0" w:line="240" w:lineRule="auto"/>
              <w:jc w:val="left"/>
              <w:rPr>
                <w:rFonts w:ascii="Times New Roman" w:hAnsi="Times New Roman"/>
                <w:color w:val="FF0000"/>
                <w:sz w:val="24"/>
                <w:szCs w:val="24"/>
                <w:lang w:eastAsia="hu-HU"/>
              </w:rPr>
            </w:pPr>
          </w:p>
        </w:tc>
        <w:tc>
          <w:tcPr>
            <w:tcW w:w="4819" w:type="dxa"/>
          </w:tcPr>
          <w:p w14:paraId="74BF34C7" w14:textId="77777777" w:rsidR="007060D3" w:rsidRPr="002A7DDA" w:rsidRDefault="007060D3" w:rsidP="00692703">
            <w:pPr>
              <w:spacing w:after="0" w:line="240" w:lineRule="auto"/>
              <w:jc w:val="left"/>
              <w:rPr>
                <w:rFonts w:ascii="Times New Roman" w:hAnsi="Times New Roman"/>
                <w:color w:val="FF0000"/>
                <w:sz w:val="24"/>
                <w:szCs w:val="24"/>
                <w:lang w:eastAsia="hu-HU"/>
              </w:rPr>
            </w:pPr>
          </w:p>
        </w:tc>
        <w:tc>
          <w:tcPr>
            <w:tcW w:w="709" w:type="dxa"/>
          </w:tcPr>
          <w:p w14:paraId="6658A542" w14:textId="77777777" w:rsidR="007060D3" w:rsidRPr="002A7DDA" w:rsidRDefault="007060D3" w:rsidP="00692703">
            <w:pPr>
              <w:spacing w:after="0" w:line="240" w:lineRule="auto"/>
              <w:jc w:val="left"/>
              <w:rPr>
                <w:rFonts w:ascii="Times New Roman" w:hAnsi="Times New Roman"/>
                <w:sz w:val="24"/>
                <w:szCs w:val="24"/>
                <w:lang w:eastAsia="hu-HU"/>
              </w:rPr>
            </w:pPr>
          </w:p>
        </w:tc>
        <w:tc>
          <w:tcPr>
            <w:tcW w:w="709" w:type="dxa"/>
          </w:tcPr>
          <w:p w14:paraId="71C8D5A0" w14:textId="77777777" w:rsidR="007060D3" w:rsidRPr="002A7DDA" w:rsidRDefault="007060D3" w:rsidP="00692703">
            <w:pPr>
              <w:spacing w:after="0" w:line="240" w:lineRule="auto"/>
              <w:jc w:val="left"/>
              <w:rPr>
                <w:rFonts w:ascii="Times New Roman" w:hAnsi="Times New Roman"/>
                <w:sz w:val="24"/>
                <w:szCs w:val="24"/>
                <w:lang w:eastAsia="hu-HU"/>
              </w:rPr>
            </w:pPr>
          </w:p>
        </w:tc>
        <w:tc>
          <w:tcPr>
            <w:tcW w:w="650" w:type="dxa"/>
          </w:tcPr>
          <w:p w14:paraId="40B8569B" w14:textId="77777777" w:rsidR="007060D3" w:rsidRPr="002A7DDA" w:rsidRDefault="007060D3" w:rsidP="00692703">
            <w:pPr>
              <w:spacing w:after="0" w:line="240" w:lineRule="auto"/>
              <w:rPr>
                <w:rFonts w:ascii="Times New Roman" w:hAnsi="Times New Roman"/>
                <w:sz w:val="24"/>
                <w:szCs w:val="24"/>
                <w:lang w:eastAsia="hu-HU"/>
              </w:rPr>
            </w:pPr>
          </w:p>
        </w:tc>
        <w:tc>
          <w:tcPr>
            <w:tcW w:w="762" w:type="dxa"/>
          </w:tcPr>
          <w:p w14:paraId="7ADF5F55" w14:textId="77777777" w:rsidR="007060D3" w:rsidRPr="002A7DDA" w:rsidRDefault="007060D3" w:rsidP="00692703">
            <w:pPr>
              <w:spacing w:after="0" w:line="240" w:lineRule="auto"/>
              <w:rPr>
                <w:rFonts w:ascii="Times New Roman" w:hAnsi="Times New Roman"/>
                <w:sz w:val="24"/>
                <w:szCs w:val="24"/>
                <w:lang w:eastAsia="hu-HU"/>
              </w:rPr>
            </w:pPr>
          </w:p>
        </w:tc>
      </w:tr>
    </w:tbl>
    <w:p w14:paraId="0794E79F" w14:textId="7782A250" w:rsidR="006D6BF5" w:rsidRPr="002A7DDA" w:rsidRDefault="006D6BF5" w:rsidP="00692703">
      <w:pPr>
        <w:spacing w:after="0" w:line="240" w:lineRule="auto"/>
        <w:rPr>
          <w:rFonts w:ascii="Times New Roman" w:hAnsi="Times New Roman"/>
          <w:color w:val="000000"/>
          <w:sz w:val="24"/>
          <w:szCs w:val="24"/>
        </w:rPr>
      </w:pPr>
    </w:p>
    <w:p w14:paraId="768669C4" w14:textId="77777777" w:rsidR="006D6BF5" w:rsidRPr="002A7DDA" w:rsidRDefault="006D6BF5" w:rsidP="00692703">
      <w:pPr>
        <w:spacing w:after="0" w:line="240" w:lineRule="auto"/>
        <w:rPr>
          <w:rFonts w:ascii="Times New Roman" w:hAnsi="Times New Roman"/>
          <w:color w:val="000000"/>
          <w:sz w:val="24"/>
          <w:szCs w:val="24"/>
        </w:rPr>
      </w:pPr>
      <w:r w:rsidRPr="002A7DDA">
        <w:rPr>
          <w:rFonts w:ascii="Times New Roman" w:hAnsi="Times New Roman"/>
          <w:color w:val="000000"/>
          <w:sz w:val="24"/>
          <w:szCs w:val="24"/>
        </w:rPr>
        <w:br w:type="page"/>
      </w:r>
    </w:p>
    <w:p w14:paraId="56378343" w14:textId="77777777" w:rsidR="00F02392" w:rsidRDefault="00413986">
      <w:pPr>
        <w:pStyle w:val="Cmsor1"/>
        <w:numPr>
          <w:ilvl w:val="0"/>
          <w:numId w:val="9"/>
        </w:numPr>
        <w:spacing w:after="0" w:line="240" w:lineRule="auto"/>
        <w:rPr>
          <w:rFonts w:ascii="Times New Roman" w:hAnsi="Times New Roman" w:cs="Times New Roman"/>
          <w:sz w:val="24"/>
          <w:szCs w:val="24"/>
        </w:rPr>
      </w:pPr>
      <w:bookmarkStart w:id="22" w:name="_Toc104571286"/>
      <w:r w:rsidRPr="002A7DDA">
        <w:rPr>
          <w:rFonts w:ascii="Times New Roman" w:hAnsi="Times New Roman" w:cs="Times New Roman"/>
          <w:sz w:val="24"/>
          <w:szCs w:val="24"/>
        </w:rPr>
        <w:lastRenderedPageBreak/>
        <w:t>ANNEX</w:t>
      </w:r>
      <w:bookmarkEnd w:id="22"/>
      <w:r w:rsidR="00376257">
        <w:rPr>
          <w:rFonts w:ascii="Times New Roman" w:hAnsi="Times New Roman" w:cs="Times New Roman"/>
          <w:sz w:val="24"/>
          <w:szCs w:val="24"/>
        </w:rPr>
        <w:t xml:space="preserve"> EC</w:t>
      </w:r>
    </w:p>
    <w:p w14:paraId="26E3F177" w14:textId="77777777" w:rsidR="00692703" w:rsidRPr="00692703" w:rsidRDefault="00692703" w:rsidP="00692703"/>
    <w:p w14:paraId="2AB38CDD" w14:textId="77777777" w:rsidR="00F02392" w:rsidRDefault="00413986">
      <w:pPr>
        <w:pStyle w:val="Cmsor2"/>
        <w:numPr>
          <w:ilvl w:val="0"/>
          <w:numId w:val="0"/>
        </w:numPr>
        <w:spacing w:before="0" w:after="0" w:line="240" w:lineRule="auto"/>
        <w:rPr>
          <w:rFonts w:ascii="Times New Roman" w:hAnsi="Times New Roman" w:cs="Times New Roman"/>
          <w:sz w:val="24"/>
          <w:szCs w:val="24"/>
        </w:rPr>
      </w:pPr>
      <w:bookmarkStart w:id="23" w:name="_Toc104571287"/>
      <w:r w:rsidRPr="002A7DDA">
        <w:rPr>
          <w:rFonts w:ascii="Times New Roman" w:hAnsi="Times New Roman" w:cs="Times New Roman"/>
          <w:sz w:val="24"/>
          <w:szCs w:val="24"/>
        </w:rPr>
        <w:t>Annex 1 - Scientific Publication Activity Assessment</w:t>
      </w:r>
      <w:bookmarkEnd w:id="23"/>
    </w:p>
    <w:p w14:paraId="452FC6DD"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The publication requirements of the IMDI follow the requirements set out in the </w:t>
      </w:r>
      <w:hyperlink r:id="rId38">
        <w:r w:rsidRPr="00405BE1">
          <w:rPr>
            <w:rFonts w:ascii="Times New Roman" w:hAnsi="Times New Roman"/>
            <w:sz w:val="24"/>
            <w:szCs w:val="24"/>
          </w:rPr>
          <w:t>D2</w:t>
        </w:r>
      </w:hyperlink>
      <w:r w:rsidRPr="002A7DDA">
        <w:rPr>
          <w:rFonts w:ascii="Times New Roman" w:hAnsi="Times New Roman"/>
          <w:sz w:val="24"/>
          <w:szCs w:val="24"/>
        </w:rPr>
        <w:t xml:space="preserve"> Doctoral Credit Regulations of the </w:t>
      </w:r>
      <w:hyperlink r:id="rId39">
        <w:r w:rsidRPr="00405BE1">
          <w:rPr>
            <w:rFonts w:ascii="Times New Roman" w:hAnsi="Times New Roman"/>
            <w:sz w:val="24"/>
            <w:szCs w:val="24"/>
          </w:rPr>
          <w:t>HESO</w:t>
        </w:r>
      </w:hyperlink>
      <w:r w:rsidRPr="002A7DDA">
        <w:rPr>
          <w:rFonts w:ascii="Times New Roman" w:hAnsi="Times New Roman"/>
          <w:sz w:val="24"/>
          <w:szCs w:val="24"/>
        </w:rPr>
        <w:t>. In accordance with the IMDI conceptual framework and training objectives, the publication assessment system is designed to be consistent with the academic career development assessment system for management and organisation sciences and to take into account the publication and patenting issues that arise in the case of innovations.</w:t>
      </w:r>
    </w:p>
    <w:p w14:paraId="04574B42" w14:textId="77777777" w:rsidR="00471B83" w:rsidRPr="002A7DDA" w:rsidRDefault="00471B83" w:rsidP="00692703">
      <w:pPr>
        <w:spacing w:after="0" w:line="240" w:lineRule="auto"/>
        <w:rPr>
          <w:rFonts w:ascii="Times New Roman" w:hAnsi="Times New Roman"/>
          <w:sz w:val="24"/>
          <w:szCs w:val="24"/>
        </w:rPr>
      </w:pPr>
    </w:p>
    <w:p w14:paraId="54ECD830"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This means that IMDI, when assessing publication activities: </w:t>
      </w:r>
    </w:p>
    <w:p w14:paraId="1D2E835B" w14:textId="77777777" w:rsidR="00F02392" w:rsidRDefault="00413986">
      <w:pPr>
        <w:numPr>
          <w:ilvl w:val="0"/>
          <w:numId w:val="10"/>
        </w:numPr>
        <w:pBdr>
          <w:top w:val="nil"/>
          <w:left w:val="nil"/>
          <w:bottom w:val="nil"/>
          <w:right w:val="nil"/>
          <w:between w:val="nil"/>
        </w:pBdr>
        <w:spacing w:after="0" w:line="240" w:lineRule="auto"/>
        <w:rPr>
          <w:rFonts w:ascii="Times New Roman" w:hAnsi="Times New Roman"/>
          <w:color w:val="000000"/>
          <w:sz w:val="24"/>
          <w:szCs w:val="24"/>
        </w:rPr>
      </w:pPr>
      <w:r w:rsidRPr="002A7DDA">
        <w:rPr>
          <w:rFonts w:ascii="Times New Roman" w:hAnsi="Times New Roman"/>
          <w:color w:val="000000"/>
          <w:sz w:val="24"/>
          <w:szCs w:val="24"/>
        </w:rPr>
        <w:t>for scientific journal articles, it not only uses the impact factor value of the journals (according to Clarivate Analytics), but also applies the Scimago Journal Ranking (SJR)</w:t>
      </w:r>
    </w:p>
    <w:p w14:paraId="1C71EC57" w14:textId="77777777" w:rsidR="00F02392" w:rsidRDefault="00413986">
      <w:pPr>
        <w:numPr>
          <w:ilvl w:val="0"/>
          <w:numId w:val="10"/>
        </w:numPr>
        <w:pBdr>
          <w:top w:val="nil"/>
          <w:left w:val="nil"/>
          <w:bottom w:val="nil"/>
          <w:right w:val="nil"/>
          <w:between w:val="nil"/>
        </w:pBdr>
        <w:spacing w:after="0" w:line="240" w:lineRule="auto"/>
        <w:rPr>
          <w:rFonts w:ascii="Times New Roman" w:hAnsi="Times New Roman"/>
          <w:color w:val="000000"/>
          <w:sz w:val="24"/>
          <w:szCs w:val="24"/>
        </w:rPr>
      </w:pPr>
      <w:r w:rsidRPr="002A7DDA">
        <w:rPr>
          <w:rFonts w:ascii="Times New Roman" w:hAnsi="Times New Roman"/>
          <w:color w:val="000000"/>
          <w:sz w:val="24"/>
          <w:szCs w:val="24"/>
        </w:rPr>
        <w:t xml:space="preserve">in accordance with the established practice in the field of social sciences, including management and organisation sciences, the journals accepted by the </w:t>
      </w:r>
      <w:hyperlink r:id="rId40">
        <w:r w:rsidRPr="002A7DDA">
          <w:rPr>
            <w:rFonts w:ascii="Times New Roman" w:hAnsi="Times New Roman"/>
            <w:color w:val="0563C1"/>
            <w:sz w:val="24"/>
            <w:szCs w:val="24"/>
            <w:u w:val="single"/>
          </w:rPr>
          <w:t>Qualification Committee for Economic Sciences of the IX. division of the Hungarian Academy of Sciences</w:t>
        </w:r>
      </w:hyperlink>
      <w:r w:rsidRPr="002A7DDA">
        <w:rPr>
          <w:rFonts w:ascii="Times New Roman" w:hAnsi="Times New Roman"/>
          <w:color w:val="000000"/>
          <w:sz w:val="24"/>
          <w:szCs w:val="24"/>
        </w:rPr>
        <w:t xml:space="preserve"> are also included with a certain number of credits</w:t>
      </w:r>
    </w:p>
    <w:p w14:paraId="59847482" w14:textId="77777777" w:rsidR="00F02392" w:rsidRDefault="00413986">
      <w:pPr>
        <w:numPr>
          <w:ilvl w:val="0"/>
          <w:numId w:val="10"/>
        </w:numPr>
        <w:pBdr>
          <w:top w:val="nil"/>
          <w:left w:val="nil"/>
          <w:bottom w:val="nil"/>
          <w:right w:val="nil"/>
          <w:between w:val="nil"/>
        </w:pBdr>
        <w:spacing w:after="0" w:line="240" w:lineRule="auto"/>
        <w:rPr>
          <w:rFonts w:ascii="Times New Roman" w:hAnsi="Times New Roman"/>
          <w:color w:val="000000"/>
          <w:sz w:val="24"/>
          <w:szCs w:val="24"/>
        </w:rPr>
      </w:pPr>
      <w:r w:rsidRPr="002A7DDA">
        <w:rPr>
          <w:rFonts w:ascii="Times New Roman" w:hAnsi="Times New Roman"/>
          <w:color w:val="000000"/>
          <w:sz w:val="24"/>
          <w:szCs w:val="24"/>
        </w:rPr>
        <w:t xml:space="preserve">in the case of innovations, a high level of detailed scientific publication of the development of a new product may be hindered by intellectual property protection (patent, protection procedure), therefore IMDI will recognise with publication credit if the doctoral candidate has substantially contributed to the development of an innovative product subject to intellectual property protection (patent, protection procedure) during his/her research. </w:t>
      </w:r>
    </w:p>
    <w:p w14:paraId="5222A8F6" w14:textId="77777777" w:rsidR="00471B83" w:rsidRPr="002A7DDA" w:rsidRDefault="00471B83" w:rsidP="00692703">
      <w:pPr>
        <w:spacing w:after="0" w:line="240" w:lineRule="auto"/>
        <w:rPr>
          <w:rFonts w:ascii="Times New Roman" w:hAnsi="Times New Roman"/>
          <w:b/>
          <w:sz w:val="24"/>
          <w:szCs w:val="24"/>
        </w:rPr>
      </w:pPr>
    </w:p>
    <w:p w14:paraId="49769430" w14:textId="77777777" w:rsidR="00F02392" w:rsidRDefault="00413986">
      <w:pPr>
        <w:spacing w:after="0" w:line="240" w:lineRule="auto"/>
        <w:rPr>
          <w:rFonts w:ascii="Times New Roman" w:hAnsi="Times New Roman"/>
          <w:sz w:val="24"/>
          <w:szCs w:val="24"/>
        </w:rPr>
      </w:pPr>
      <w:r w:rsidRPr="002A7DDA">
        <w:rPr>
          <w:rFonts w:ascii="Times New Roman" w:hAnsi="Times New Roman"/>
          <w:b/>
          <w:sz w:val="24"/>
          <w:szCs w:val="24"/>
        </w:rPr>
        <w:t>Definition of publication for the evaluation</w:t>
      </w:r>
    </w:p>
    <w:p w14:paraId="651FE408"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The IMDI accepts as publications the printed and/or electronic communications detailed below, as well as the forms of protection listed by the MAB ABSZ. </w:t>
      </w:r>
    </w:p>
    <w:p w14:paraId="137BE4A5" w14:textId="77777777" w:rsidR="00F02392" w:rsidRDefault="00413986">
      <w:pPr>
        <w:spacing w:after="0" w:line="240" w:lineRule="auto"/>
        <w:rPr>
          <w:rFonts w:ascii="Times New Roman" w:hAnsi="Times New Roman"/>
          <w:i/>
          <w:sz w:val="24"/>
          <w:szCs w:val="24"/>
        </w:rPr>
      </w:pPr>
      <w:r w:rsidRPr="002A7DDA">
        <w:rPr>
          <w:rFonts w:ascii="Times New Roman" w:hAnsi="Times New Roman"/>
          <w:i/>
          <w:sz w:val="24"/>
          <w:szCs w:val="24"/>
        </w:rPr>
        <w:t>When assessing publication performance, we will take into account print and/or electronic publications (journal articles</w:t>
      </w:r>
      <w:r w:rsidR="00405BE1">
        <w:rPr>
          <w:rStyle w:val="Lbjegyzet-hivatkozs"/>
          <w:rFonts w:ascii="Times New Roman" w:hAnsi="Times New Roman"/>
          <w:sz w:val="24"/>
          <w:szCs w:val="24"/>
        </w:rPr>
        <w:footnoteReference w:id="11"/>
      </w:r>
      <w:r w:rsidRPr="002A7DDA">
        <w:rPr>
          <w:rFonts w:ascii="Times New Roman" w:hAnsi="Times New Roman"/>
          <w:i/>
          <w:sz w:val="24"/>
          <w:szCs w:val="24"/>
        </w:rPr>
        <w:t xml:space="preserve"> , textbooks, scientific monographs, book chapters, etc.) that:</w:t>
      </w:r>
    </w:p>
    <w:p w14:paraId="66D38827"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a) the author presents the results of his/her own research and creative work (in the case of a book, he/she also makes specific reference to them),</w:t>
      </w:r>
    </w:p>
    <w:p w14:paraId="5C1B21E0"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b) include precise references to the literature,</w:t>
      </w:r>
    </w:p>
    <w:p w14:paraId="17EF62D2"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c) ISBN or ISSN number,</w:t>
      </w:r>
    </w:p>
    <w:p w14:paraId="55AEE0F6"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d) proofread</w:t>
      </w:r>
      <w:r w:rsidR="00405BE1">
        <w:rPr>
          <w:rStyle w:val="Lbjegyzet-hivatkozs"/>
          <w:rFonts w:ascii="Times New Roman" w:hAnsi="Times New Roman"/>
          <w:sz w:val="24"/>
          <w:szCs w:val="24"/>
        </w:rPr>
        <w:footnoteReference w:id="12"/>
      </w:r>
      <w:r w:rsidRPr="002A7DDA">
        <w:rPr>
          <w:rFonts w:ascii="Times New Roman" w:hAnsi="Times New Roman"/>
          <w:sz w:val="24"/>
          <w:szCs w:val="24"/>
        </w:rPr>
        <w:t xml:space="preserve"> ,</w:t>
      </w:r>
    </w:p>
    <w:p w14:paraId="6323AE13"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e) referenced (found in a well-known database)</w:t>
      </w:r>
      <w:r w:rsidR="00405BE1">
        <w:rPr>
          <w:rStyle w:val="Lbjegyzet-hivatkozs"/>
          <w:rFonts w:ascii="Times New Roman" w:hAnsi="Times New Roman"/>
          <w:sz w:val="24"/>
          <w:szCs w:val="24"/>
        </w:rPr>
        <w:footnoteReference w:id="13"/>
      </w:r>
      <w:r w:rsidRPr="002A7DDA">
        <w:rPr>
          <w:rFonts w:ascii="Times New Roman" w:hAnsi="Times New Roman"/>
          <w:sz w:val="24"/>
          <w:szCs w:val="24"/>
        </w:rPr>
        <w:t xml:space="preserve"> ,</w:t>
      </w:r>
    </w:p>
    <w:p w14:paraId="462702A9"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f) impact factor depending on the science/art discipline,</w:t>
      </w:r>
    </w:p>
    <w:p w14:paraId="619DDAA5" w14:textId="6B1ABF9C"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g) it has been published in a trade publication or as a publication, and this publication</w:t>
      </w:r>
    </w:p>
    <w:p w14:paraId="7FD9D031"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h) an internationally or at least nationally listed publisher</w:t>
      </w:r>
      <w:r w:rsidR="00425C41">
        <w:rPr>
          <w:rStyle w:val="Lbjegyzet-hivatkozs"/>
          <w:rFonts w:ascii="Times New Roman" w:hAnsi="Times New Roman"/>
          <w:sz w:val="24"/>
          <w:szCs w:val="24"/>
        </w:rPr>
        <w:footnoteReference w:id="14"/>
      </w:r>
      <w:r w:rsidRPr="002A7DDA">
        <w:rPr>
          <w:rFonts w:ascii="Times New Roman" w:hAnsi="Times New Roman"/>
          <w:sz w:val="24"/>
          <w:szCs w:val="24"/>
        </w:rPr>
        <w:t xml:space="preserve"> ,</w:t>
      </w:r>
    </w:p>
    <w:p w14:paraId="5748FDC8" w14:textId="7C35B0D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i) preferably in a foreign language commonly used in the profession,</w:t>
      </w:r>
    </w:p>
    <w:p w14:paraId="263CC490"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j) can be found and accessed in major public libraries,</w:t>
      </w:r>
    </w:p>
    <w:p w14:paraId="044D992A"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lastRenderedPageBreak/>
        <w:t>k) can be ordered or purchased,</w:t>
      </w:r>
    </w:p>
    <w:p w14:paraId="2FF9935C"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l) a publicly displayed work of art/innovative experimental work.</w:t>
      </w:r>
    </w:p>
    <w:p w14:paraId="1D692FAF" w14:textId="77777777" w:rsidR="00471B83" w:rsidRPr="002A7DDA" w:rsidRDefault="00471B83" w:rsidP="00692703">
      <w:pPr>
        <w:spacing w:after="0" w:line="240" w:lineRule="auto"/>
        <w:rPr>
          <w:rFonts w:ascii="Times New Roman" w:hAnsi="Times New Roman"/>
          <w:sz w:val="24"/>
          <w:szCs w:val="24"/>
        </w:rPr>
      </w:pPr>
    </w:p>
    <w:p w14:paraId="1497059E" w14:textId="77777777" w:rsidR="00F02392" w:rsidRDefault="00413986">
      <w:pPr>
        <w:spacing w:after="0" w:line="240" w:lineRule="auto"/>
        <w:rPr>
          <w:rFonts w:ascii="Times New Roman" w:hAnsi="Times New Roman"/>
          <w:sz w:val="24"/>
          <w:szCs w:val="24"/>
        </w:rPr>
      </w:pPr>
      <w:r w:rsidRPr="002A7DDA">
        <w:rPr>
          <w:rFonts w:ascii="Times New Roman" w:hAnsi="Times New Roman"/>
          <w:i/>
          <w:sz w:val="24"/>
          <w:szCs w:val="24"/>
        </w:rPr>
        <w:t>The following should not be taken into account for the applicant's scientific publication record</w:t>
      </w:r>
      <w:r w:rsidRPr="002A7DDA">
        <w:rPr>
          <w:rFonts w:ascii="Times New Roman" w:hAnsi="Times New Roman"/>
          <w:sz w:val="24"/>
          <w:szCs w:val="24"/>
        </w:rPr>
        <w:t>:</w:t>
      </w:r>
    </w:p>
    <w:p w14:paraId="00BF4609"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 xml:space="preserve">- an article published in a daily newspaper or a </w:t>
      </w:r>
      <w:proofErr w:type="gramStart"/>
      <w:r w:rsidRPr="002A7DDA">
        <w:rPr>
          <w:rFonts w:ascii="Times New Roman" w:hAnsi="Times New Roman"/>
          <w:sz w:val="24"/>
          <w:szCs w:val="24"/>
        </w:rPr>
        <w:t>non-professional</w:t>
      </w:r>
      <w:proofErr w:type="gramEnd"/>
      <w:r w:rsidRPr="002A7DDA">
        <w:rPr>
          <w:rFonts w:ascii="Times New Roman" w:hAnsi="Times New Roman"/>
          <w:sz w:val="24"/>
          <w:szCs w:val="24"/>
        </w:rPr>
        <w:t xml:space="preserve"> weekly (even if the subject is of a professional nature),</w:t>
      </w:r>
    </w:p>
    <w:p w14:paraId="44EE6D42"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 self-published work (if not peer-reviewed),</w:t>
      </w:r>
    </w:p>
    <w:p w14:paraId="09E25A58"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 university or college notes, handouts, handouts, example books, compilations, editing, copy editing, etc,</w:t>
      </w:r>
    </w:p>
    <w:p w14:paraId="4BB086FC"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 a short (one-page) paper in a conference publication or poster,</w:t>
      </w:r>
    </w:p>
    <w:p w14:paraId="4E37410C"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 (Book) translation, except translation of the classics by proofreading,</w:t>
      </w:r>
    </w:p>
    <w:p w14:paraId="38C7387C"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 a review (book review) or critique (except for a longer analysis of a work),</w:t>
      </w:r>
    </w:p>
    <w:p w14:paraId="4DCEBFB1"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 a research report produced in response to a call for proposals or a commission,</w:t>
      </w:r>
    </w:p>
    <w:p w14:paraId="0F9CD08E"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 thesis, diploma thesis,</w:t>
      </w:r>
    </w:p>
    <w:p w14:paraId="0DF9969B"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 other manuscript-like treatises, papers,</w:t>
      </w:r>
    </w:p>
    <w:p w14:paraId="3B136292"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 science writing (e.g. in Life and Science),</w:t>
      </w:r>
    </w:p>
    <w:p w14:paraId="71B93F99"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 xml:space="preserve">- </w:t>
      </w:r>
      <w:proofErr w:type="gramStart"/>
      <w:r w:rsidRPr="002A7DDA">
        <w:rPr>
          <w:rFonts w:ascii="Times New Roman" w:hAnsi="Times New Roman"/>
          <w:sz w:val="24"/>
          <w:szCs w:val="24"/>
        </w:rPr>
        <w:t>non-research</w:t>
      </w:r>
      <w:proofErr w:type="gramEnd"/>
      <w:r w:rsidRPr="002A7DDA">
        <w:rPr>
          <w:rFonts w:ascii="Times New Roman" w:hAnsi="Times New Roman"/>
          <w:sz w:val="24"/>
          <w:szCs w:val="24"/>
        </w:rPr>
        <w:t xml:space="preserve"> interviews (neither as a reporter nor as an interviewee),</w:t>
      </w:r>
    </w:p>
    <w:p w14:paraId="6AC9B223"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 writing that has not yet been published (planned or "in press"),</w:t>
      </w:r>
    </w:p>
    <w:p w14:paraId="56C3D5BC" w14:textId="77777777" w:rsidR="00F02392" w:rsidRDefault="00413986">
      <w:pPr>
        <w:spacing w:after="0" w:line="240" w:lineRule="auto"/>
        <w:ind w:left="567" w:hanging="283"/>
        <w:rPr>
          <w:rFonts w:ascii="Times New Roman" w:hAnsi="Times New Roman"/>
          <w:sz w:val="24"/>
          <w:szCs w:val="24"/>
        </w:rPr>
      </w:pPr>
      <w:r w:rsidRPr="002A7DDA">
        <w:rPr>
          <w:rFonts w:ascii="Times New Roman" w:hAnsi="Times New Roman"/>
          <w:sz w:val="24"/>
          <w:szCs w:val="24"/>
        </w:rPr>
        <w:t>- performing arts productions, works of art not presented to the public.</w:t>
      </w:r>
    </w:p>
    <w:p w14:paraId="53A98F16" w14:textId="77777777" w:rsidR="00425C41" w:rsidRDefault="00425C41" w:rsidP="00692703">
      <w:pPr>
        <w:spacing w:after="0" w:line="240" w:lineRule="auto"/>
        <w:rPr>
          <w:rFonts w:ascii="Times New Roman" w:hAnsi="Times New Roman"/>
          <w:b/>
          <w:sz w:val="24"/>
          <w:szCs w:val="24"/>
        </w:rPr>
      </w:pPr>
    </w:p>
    <w:p w14:paraId="31EB723A"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 xml:space="preserve">Minimum publication requirements for the degree </w:t>
      </w:r>
    </w:p>
    <w:p w14:paraId="3089E83F"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A minimum of </w:t>
      </w:r>
      <w:r w:rsidRPr="002A7DDA">
        <w:rPr>
          <w:rFonts w:ascii="Times New Roman" w:hAnsi="Times New Roman"/>
          <w:b/>
          <w:sz w:val="24"/>
          <w:szCs w:val="24"/>
          <w:u w:val="single"/>
        </w:rPr>
        <w:t xml:space="preserve">75 credits </w:t>
      </w:r>
      <w:r w:rsidRPr="002A7DDA">
        <w:rPr>
          <w:rFonts w:ascii="Times New Roman" w:hAnsi="Times New Roman"/>
          <w:sz w:val="24"/>
          <w:szCs w:val="24"/>
        </w:rPr>
        <w:t xml:space="preserve">must be achieved through publications related to the research topic, of which 10 credits must be completed during the first four semesters of the training and research phase. </w:t>
      </w:r>
    </w:p>
    <w:p w14:paraId="359F962C"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In addition to the 75 publication credits, the following conditions must be met:</w:t>
      </w:r>
    </w:p>
    <w:p w14:paraId="4650F54B" w14:textId="77777777" w:rsidR="00F02392" w:rsidRDefault="00413986">
      <w:pPr>
        <w:numPr>
          <w:ilvl w:val="0"/>
          <w:numId w:val="8"/>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 xml:space="preserve">The number of publications published or in the process of publication, as evidenced by an editorial or publisher's statement, is at least 5, of which: </w:t>
      </w:r>
    </w:p>
    <w:p w14:paraId="2ADF19E3" w14:textId="77777777" w:rsidR="00F02392" w:rsidRDefault="00413986">
      <w:pPr>
        <w:numPr>
          <w:ilvl w:val="0"/>
          <w:numId w:val="8"/>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 xml:space="preserve">at least two journal articles published or accepted for publication in internationally recognised peer-reviewed journals in the field. </w:t>
      </w:r>
    </w:p>
    <w:p w14:paraId="4BF0D28F" w14:textId="77777777" w:rsidR="00F02392" w:rsidRDefault="00413986">
      <w:pPr>
        <w:numPr>
          <w:ilvl w:val="0"/>
          <w:numId w:val="8"/>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 xml:space="preserve">at least one of the two peer-reviewed journal articles in a foreign language must be published in a journal listed in Web of Science, Scopus, IEEE Xplore or Thomson Reuters. </w:t>
      </w:r>
    </w:p>
    <w:p w14:paraId="70CAA185" w14:textId="77777777" w:rsidR="00F02392" w:rsidRDefault="00413986">
      <w:pPr>
        <w:numPr>
          <w:ilvl w:val="0"/>
          <w:numId w:val="8"/>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A minimum of 36 publication credits must be obtained from the items listed in the highlighted (grey) rows of the "Publication credits" table below, of which a maximum of 18 credits may be obtained from Hungarian-language journal articles.</w:t>
      </w:r>
    </w:p>
    <w:p w14:paraId="28A368E6" w14:textId="77777777" w:rsidR="00F02392" w:rsidRDefault="00413986">
      <w:pPr>
        <w:numPr>
          <w:ilvl w:val="0"/>
          <w:numId w:val="8"/>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The written consent of the academic subject leader is also required for publication. If a PhD student breaches this requirement, he/she will be legally liable.</w:t>
      </w:r>
    </w:p>
    <w:p w14:paraId="1FFC0384" w14:textId="77777777" w:rsidR="00F02392" w:rsidRDefault="00413986">
      <w:pPr>
        <w:numPr>
          <w:ilvl w:val="0"/>
          <w:numId w:val="8"/>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 xml:space="preserve">PhD students in the </w:t>
      </w:r>
      <w:hyperlink r:id="rId41">
        <w:r w:rsidRPr="002A7DDA">
          <w:rPr>
            <w:rFonts w:ascii="Times New Roman" w:hAnsi="Times New Roman"/>
            <w:color w:val="0563C1"/>
            <w:sz w:val="24"/>
            <w:szCs w:val="24"/>
            <w:u w:val="single"/>
          </w:rPr>
          <w:t>Cooperative Doctoral Programme</w:t>
        </w:r>
      </w:hyperlink>
      <w:r w:rsidRPr="002A7DDA">
        <w:rPr>
          <w:rFonts w:ascii="Times New Roman" w:hAnsi="Times New Roman"/>
          <w:color w:val="000000"/>
          <w:sz w:val="24"/>
          <w:szCs w:val="24"/>
        </w:rPr>
        <w:t xml:space="preserve"> may submit any specific scientific or other communication to journals or conferences only with the written permission of the representative of the "corporate expert" employer's company.</w:t>
      </w:r>
    </w:p>
    <w:p w14:paraId="57D2F602" w14:textId="384EC993" w:rsidR="00B21FF2" w:rsidRDefault="00B21FF2">
      <w:pPr>
        <w:rPr>
          <w:rFonts w:ascii="Times New Roman" w:hAnsi="Times New Roman"/>
          <w:sz w:val="24"/>
          <w:szCs w:val="24"/>
        </w:rPr>
      </w:pPr>
      <w:r>
        <w:rPr>
          <w:rFonts w:ascii="Times New Roman" w:hAnsi="Times New Roman"/>
          <w:sz w:val="24"/>
          <w:szCs w:val="24"/>
        </w:rPr>
        <w:br w:type="page"/>
      </w:r>
    </w:p>
    <w:p w14:paraId="4197CC64" w14:textId="77777777" w:rsidR="00471B83" w:rsidRPr="002A7DDA" w:rsidRDefault="00471B83" w:rsidP="00692703">
      <w:pPr>
        <w:spacing w:after="0" w:line="240" w:lineRule="auto"/>
        <w:ind w:left="360"/>
        <w:rPr>
          <w:rFonts w:ascii="Times New Roman" w:hAnsi="Times New Roman"/>
          <w:sz w:val="24"/>
          <w:szCs w:val="24"/>
        </w:rPr>
      </w:pPr>
    </w:p>
    <w:p w14:paraId="221FAF21"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Checking</w:t>
      </w:r>
      <w:r w:rsidRPr="002A7DDA">
        <w:rPr>
          <w:rFonts w:ascii="Times New Roman" w:hAnsi="Times New Roman"/>
          <w:b/>
          <w:sz w:val="24"/>
          <w:szCs w:val="24"/>
        </w:rPr>
        <w:t xml:space="preserve"> compliance with minimum requirements </w:t>
      </w:r>
    </w:p>
    <w:p w14:paraId="348E461A"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To obtain a diploma, you must have completed 75 publication credits. The fulfilment of the publication requirements stipulated in </w:t>
      </w:r>
      <w:hyperlink r:id="rId42">
        <w:r w:rsidRPr="00425C41">
          <w:rPr>
            <w:rFonts w:ascii="Times New Roman" w:hAnsi="Times New Roman"/>
            <w:sz w:val="24"/>
            <w:szCs w:val="24"/>
          </w:rPr>
          <w:t>Article 23 of the EDHSZ</w:t>
        </w:r>
      </w:hyperlink>
      <w:r w:rsidRPr="002A7DDA">
        <w:rPr>
          <w:rFonts w:ascii="Times New Roman" w:hAnsi="Times New Roman"/>
          <w:sz w:val="24"/>
          <w:szCs w:val="24"/>
        </w:rPr>
        <w:t xml:space="preserve"> as a condition for the award of a doctoral degree is checked twice by the DIT during the degree award procedure: </w:t>
      </w:r>
    </w:p>
    <w:p w14:paraId="5124275D" w14:textId="77777777" w:rsidR="00F02392" w:rsidRDefault="00413986">
      <w:pPr>
        <w:numPr>
          <w:ilvl w:val="0"/>
          <w:numId w:val="5"/>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 xml:space="preserve">when verifying the publication record required for the award of the degree, after which it will inform the doctoral student whether or not he or she has fulfilled the publication requirements for the degree;  </w:t>
      </w:r>
    </w:p>
    <w:p w14:paraId="73070568" w14:textId="77777777" w:rsidR="00F02392" w:rsidRDefault="00413986">
      <w:pPr>
        <w:numPr>
          <w:ilvl w:val="0"/>
          <w:numId w:val="5"/>
        </w:numPr>
        <w:pBdr>
          <w:top w:val="nil"/>
          <w:left w:val="nil"/>
          <w:bottom w:val="nil"/>
          <w:right w:val="nil"/>
          <w:between w:val="nil"/>
        </w:pBdr>
        <w:spacing w:after="0" w:line="240" w:lineRule="auto"/>
        <w:ind w:left="567" w:hanging="283"/>
        <w:rPr>
          <w:rFonts w:ascii="Times New Roman" w:hAnsi="Times New Roman"/>
          <w:sz w:val="24"/>
          <w:szCs w:val="24"/>
        </w:rPr>
      </w:pPr>
      <w:r w:rsidRPr="002A7DDA">
        <w:rPr>
          <w:rFonts w:ascii="Times New Roman" w:hAnsi="Times New Roman"/>
          <w:color w:val="000000"/>
          <w:sz w:val="24"/>
          <w:szCs w:val="24"/>
        </w:rPr>
        <w:t xml:space="preserve">when you submit your thesis. </w:t>
      </w:r>
    </w:p>
    <w:p w14:paraId="6F6752D3"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(If the launch of the procedure and the submission of the thesis coincide, the committee will examine the two requirements together.)</w:t>
      </w:r>
    </w:p>
    <w:p w14:paraId="69E16628"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The minimum requirements and publication scores provide a benchmark for candidates to assess their publication record and when to initiate a doctoral procedure, and an indicative threshold below which it is not usually recommended that applicants initiate a doctoral procedure. However, it should be noted that the quality of publications is as important as the quantity of publications in the decision to award a degree.</w:t>
      </w:r>
    </w:p>
    <w:p w14:paraId="0718EFF7"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Compliance with the minimum requirements will be checked by the proposer (and, on the basis of the submission, by the DIT) on the basis of the submitted publication list. If the minimum requirements are not met, the application will be rejected by the DIT.</w:t>
      </w:r>
    </w:p>
    <w:p w14:paraId="53A89628" w14:textId="77777777" w:rsidR="00471B83" w:rsidRPr="002A7DDA" w:rsidRDefault="00471B83" w:rsidP="00692703">
      <w:pPr>
        <w:spacing w:after="0" w:line="240" w:lineRule="auto"/>
        <w:rPr>
          <w:rFonts w:ascii="Times New Roman" w:hAnsi="Times New Roman"/>
          <w:sz w:val="24"/>
          <w:szCs w:val="24"/>
        </w:rPr>
      </w:pPr>
    </w:p>
    <w:p w14:paraId="62BA8BA1"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Scoring of publications</w:t>
      </w:r>
    </w:p>
    <w:p w14:paraId="4E0541D6" w14:textId="77777777" w:rsidR="00471B83" w:rsidRPr="002A7DDA" w:rsidRDefault="00471B83" w:rsidP="00692703">
      <w:pPr>
        <w:spacing w:after="0" w:line="240" w:lineRule="auto"/>
        <w:rPr>
          <w:rFonts w:ascii="Times New Roman" w:hAnsi="Times New Roman"/>
          <w:b/>
          <w:sz w:val="24"/>
          <w:szCs w:val="24"/>
        </w:rPr>
      </w:pPr>
    </w:p>
    <w:p w14:paraId="298B8278"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 xml:space="preserve">Only the data published </w:t>
      </w:r>
      <w:hyperlink r:id="rId43">
        <w:r w:rsidRPr="002A7DDA">
          <w:rPr>
            <w:rFonts w:ascii="Times New Roman" w:hAnsi="Times New Roman"/>
            <w:color w:val="0563C1"/>
            <w:sz w:val="24"/>
            <w:szCs w:val="24"/>
            <w:u w:val="single"/>
          </w:rPr>
          <w:t>in the Hungarian Archives of Scientific Works (MTMT)</w:t>
        </w:r>
      </w:hyperlink>
      <w:r w:rsidRPr="002A7DDA">
        <w:rPr>
          <w:rFonts w:ascii="Times New Roman" w:hAnsi="Times New Roman"/>
          <w:sz w:val="24"/>
          <w:szCs w:val="24"/>
        </w:rPr>
        <w:t xml:space="preserve"> may be taken into account for the assessment of publication activity, as follows:</w:t>
      </w:r>
    </w:p>
    <w:p w14:paraId="49B833AD" w14:textId="6999BF10" w:rsidR="00885C75" w:rsidRDefault="00885C75" w:rsidP="00692703">
      <w:pPr>
        <w:spacing w:after="0" w:line="240" w:lineRule="auto"/>
        <w:rPr>
          <w:rFonts w:ascii="Times New Roman" w:hAnsi="Times New Roman"/>
          <w:sz w:val="24"/>
          <w:szCs w:val="24"/>
        </w:rPr>
      </w:pPr>
      <w:r>
        <w:rPr>
          <w:rFonts w:ascii="Times New Roman" w:hAnsi="Times New Roman"/>
          <w:sz w:val="24"/>
          <w:szCs w:val="24"/>
        </w:rPr>
        <w:br w:type="page"/>
      </w:r>
    </w:p>
    <w:p w14:paraId="4A43A726" w14:textId="77777777" w:rsidR="00471B83" w:rsidRPr="002A7DDA" w:rsidRDefault="00471B83" w:rsidP="00692703">
      <w:pPr>
        <w:spacing w:after="0" w:line="240" w:lineRule="auto"/>
        <w:rPr>
          <w:rFonts w:ascii="Times New Roman" w:hAnsi="Times New Roman"/>
          <w:sz w:val="24"/>
          <w:szCs w:val="24"/>
        </w:rPr>
      </w:pPr>
    </w:p>
    <w:p w14:paraId="68190D68" w14:textId="77777777" w:rsidR="00F02392" w:rsidRDefault="00413986">
      <w:pPr>
        <w:spacing w:after="0" w:line="240" w:lineRule="auto"/>
        <w:rPr>
          <w:rFonts w:ascii="Times New Roman" w:hAnsi="Times New Roman"/>
          <w:sz w:val="24"/>
          <w:szCs w:val="24"/>
        </w:rPr>
      </w:pPr>
      <w:r w:rsidRPr="002A7DDA">
        <w:rPr>
          <w:rFonts w:ascii="Times New Roman" w:hAnsi="Times New Roman"/>
          <w:b/>
          <w:sz w:val="24"/>
          <w:szCs w:val="24"/>
        </w:rPr>
        <w:t>Credit values for publications</w:t>
      </w:r>
    </w:p>
    <w:tbl>
      <w:tblPr>
        <w:tblStyle w:val="affff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87"/>
        <w:gridCol w:w="1475"/>
      </w:tblGrid>
      <w:tr w:rsidR="00471B83" w:rsidRPr="002A7DDA" w14:paraId="403D9E0C" w14:textId="77777777">
        <w:tc>
          <w:tcPr>
            <w:tcW w:w="7587" w:type="dxa"/>
            <w:shd w:val="clear" w:color="auto" w:fill="auto"/>
          </w:tcPr>
          <w:p w14:paraId="24244A7D"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Scientific publications*</w:t>
            </w:r>
          </w:p>
        </w:tc>
        <w:tc>
          <w:tcPr>
            <w:tcW w:w="1475" w:type="dxa"/>
            <w:shd w:val="clear" w:color="auto" w:fill="auto"/>
          </w:tcPr>
          <w:p w14:paraId="1F4A72FB"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Credit point</w:t>
            </w:r>
          </w:p>
        </w:tc>
      </w:tr>
      <w:tr w:rsidR="00471B83" w:rsidRPr="002A7DDA" w14:paraId="5953B54B" w14:textId="77777777">
        <w:tc>
          <w:tcPr>
            <w:tcW w:w="7587" w:type="dxa"/>
            <w:shd w:val="clear" w:color="auto" w:fill="auto"/>
          </w:tcPr>
          <w:p w14:paraId="0629CB4C"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SCIENTIFIC, PEER-REVIEWED JOURNAL ARTICLE</w:t>
            </w:r>
          </w:p>
        </w:tc>
        <w:tc>
          <w:tcPr>
            <w:tcW w:w="1475" w:type="dxa"/>
            <w:shd w:val="clear" w:color="auto" w:fill="auto"/>
          </w:tcPr>
          <w:p w14:paraId="6C56CF18" w14:textId="77777777" w:rsidR="00471B83" w:rsidRPr="002A7DDA" w:rsidRDefault="00471B83" w:rsidP="00692703">
            <w:pPr>
              <w:spacing w:after="0" w:line="240" w:lineRule="auto"/>
              <w:rPr>
                <w:rFonts w:ascii="Times New Roman" w:hAnsi="Times New Roman"/>
                <w:b/>
                <w:sz w:val="24"/>
                <w:szCs w:val="24"/>
              </w:rPr>
            </w:pPr>
          </w:p>
        </w:tc>
      </w:tr>
      <w:tr w:rsidR="00471B83" w:rsidRPr="002A7DDA" w14:paraId="39E463DE" w14:textId="77777777">
        <w:tc>
          <w:tcPr>
            <w:tcW w:w="7587" w:type="dxa"/>
            <w:shd w:val="clear" w:color="auto" w:fill="D9D9D9"/>
          </w:tcPr>
          <w:p w14:paraId="0C68DA5C"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Study published in a journal with impact factor**</w:t>
            </w:r>
          </w:p>
        </w:tc>
        <w:tc>
          <w:tcPr>
            <w:tcW w:w="1475" w:type="dxa"/>
            <w:shd w:val="clear" w:color="auto" w:fill="D9D9D9"/>
          </w:tcPr>
          <w:p w14:paraId="2D8DB44B"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36</w:t>
            </w:r>
          </w:p>
        </w:tc>
      </w:tr>
      <w:tr w:rsidR="00471B83" w:rsidRPr="002A7DDA" w14:paraId="14612DBA" w14:textId="77777777">
        <w:tc>
          <w:tcPr>
            <w:tcW w:w="7587" w:type="dxa"/>
            <w:shd w:val="clear" w:color="auto" w:fill="auto"/>
          </w:tcPr>
          <w:p w14:paraId="304A75EB"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Study published in a foreign journal without impact factor**</w:t>
            </w:r>
          </w:p>
        </w:tc>
        <w:tc>
          <w:tcPr>
            <w:tcW w:w="1475" w:type="dxa"/>
            <w:shd w:val="clear" w:color="auto" w:fill="auto"/>
          </w:tcPr>
          <w:p w14:paraId="339A7597"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22</w:t>
            </w:r>
          </w:p>
        </w:tc>
      </w:tr>
      <w:tr w:rsidR="00471B83" w:rsidRPr="002A7DDA" w14:paraId="10F43C22" w14:textId="77777777">
        <w:tc>
          <w:tcPr>
            <w:tcW w:w="7587" w:type="dxa"/>
            <w:shd w:val="clear" w:color="auto" w:fill="auto"/>
          </w:tcPr>
          <w:p w14:paraId="479DE4B1"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Study published in a national journal without impact factor**</w:t>
            </w:r>
          </w:p>
        </w:tc>
        <w:tc>
          <w:tcPr>
            <w:tcW w:w="1475" w:type="dxa"/>
            <w:shd w:val="clear" w:color="auto" w:fill="auto"/>
          </w:tcPr>
          <w:p w14:paraId="0F5B350B"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16</w:t>
            </w:r>
          </w:p>
        </w:tc>
      </w:tr>
      <w:tr w:rsidR="00471B83" w:rsidRPr="002A7DDA" w14:paraId="70F15562" w14:textId="77777777">
        <w:tc>
          <w:tcPr>
            <w:tcW w:w="7587" w:type="dxa"/>
            <w:shd w:val="clear" w:color="auto" w:fill="D9D9D9"/>
          </w:tcPr>
          <w:p w14:paraId="390E9933"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Q1 Study published in a Scimago peer-reviewed journal</w:t>
            </w:r>
          </w:p>
        </w:tc>
        <w:tc>
          <w:tcPr>
            <w:tcW w:w="1475" w:type="dxa"/>
            <w:shd w:val="clear" w:color="auto" w:fill="D9D9D9"/>
          </w:tcPr>
          <w:p w14:paraId="001807D5"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36</w:t>
            </w:r>
          </w:p>
        </w:tc>
      </w:tr>
      <w:tr w:rsidR="00471B83" w:rsidRPr="002A7DDA" w14:paraId="2A460ABE" w14:textId="77777777">
        <w:tc>
          <w:tcPr>
            <w:tcW w:w="7587" w:type="dxa"/>
            <w:shd w:val="clear" w:color="auto" w:fill="D9D9D9"/>
          </w:tcPr>
          <w:p w14:paraId="34F122BD"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Study published in Q2 Scimago peer-reviewed journal</w:t>
            </w:r>
          </w:p>
        </w:tc>
        <w:tc>
          <w:tcPr>
            <w:tcW w:w="1475" w:type="dxa"/>
            <w:shd w:val="clear" w:color="auto" w:fill="D9D9D9"/>
          </w:tcPr>
          <w:p w14:paraId="21CE7485"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24</w:t>
            </w:r>
          </w:p>
        </w:tc>
      </w:tr>
      <w:tr w:rsidR="00471B83" w:rsidRPr="002A7DDA" w14:paraId="586B511C" w14:textId="77777777">
        <w:tc>
          <w:tcPr>
            <w:tcW w:w="7587" w:type="dxa"/>
            <w:shd w:val="clear" w:color="auto" w:fill="D9D9D9"/>
          </w:tcPr>
          <w:p w14:paraId="0858DADA"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Study published in Q3 Scimago peer-reviewed journal</w:t>
            </w:r>
          </w:p>
        </w:tc>
        <w:tc>
          <w:tcPr>
            <w:tcW w:w="1475" w:type="dxa"/>
            <w:shd w:val="clear" w:color="auto" w:fill="D9D9D9"/>
          </w:tcPr>
          <w:p w14:paraId="53D08A14"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18</w:t>
            </w:r>
          </w:p>
        </w:tc>
      </w:tr>
      <w:tr w:rsidR="00471B83" w:rsidRPr="002A7DDA" w14:paraId="40B352DB" w14:textId="77777777">
        <w:tc>
          <w:tcPr>
            <w:tcW w:w="7587" w:type="dxa"/>
            <w:shd w:val="clear" w:color="auto" w:fill="D9D9D9"/>
          </w:tcPr>
          <w:p w14:paraId="024DF38A"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Q4 Study published in Scimago peer-reviewed journal</w:t>
            </w:r>
          </w:p>
        </w:tc>
        <w:tc>
          <w:tcPr>
            <w:tcW w:w="1475" w:type="dxa"/>
            <w:shd w:val="clear" w:color="auto" w:fill="D9D9D9"/>
          </w:tcPr>
          <w:p w14:paraId="0384B98C"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10</w:t>
            </w:r>
          </w:p>
        </w:tc>
      </w:tr>
      <w:tr w:rsidR="00471B83" w:rsidRPr="002A7DDA" w14:paraId="1745A50B" w14:textId="77777777">
        <w:tc>
          <w:tcPr>
            <w:tcW w:w="7587" w:type="dxa"/>
            <w:shd w:val="clear" w:color="auto" w:fill="D9D9D9"/>
          </w:tcPr>
          <w:p w14:paraId="15CEDD1F"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A paper published in a Web of Science Emerging sources journal</w:t>
            </w:r>
          </w:p>
        </w:tc>
        <w:tc>
          <w:tcPr>
            <w:tcW w:w="1475" w:type="dxa"/>
            <w:shd w:val="clear" w:color="auto" w:fill="D9D9D9"/>
          </w:tcPr>
          <w:p w14:paraId="3C05ADA4"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18</w:t>
            </w:r>
          </w:p>
        </w:tc>
      </w:tr>
      <w:tr w:rsidR="00471B83" w:rsidRPr="002A7DDA" w14:paraId="4DF34F39" w14:textId="77777777">
        <w:tc>
          <w:tcPr>
            <w:tcW w:w="7587" w:type="dxa"/>
            <w:shd w:val="clear" w:color="auto" w:fill="D9D9D9"/>
          </w:tcPr>
          <w:p w14:paraId="40E350CC"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Hungarian-language journal article included in the list of Hungarian-language journals (categories A and B)</w:t>
            </w:r>
          </w:p>
        </w:tc>
        <w:tc>
          <w:tcPr>
            <w:tcW w:w="1475" w:type="dxa"/>
            <w:shd w:val="clear" w:color="auto" w:fill="D9D9D9"/>
          </w:tcPr>
          <w:p w14:paraId="6B9F6697"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18</w:t>
            </w:r>
          </w:p>
        </w:tc>
      </w:tr>
      <w:tr w:rsidR="00471B83" w:rsidRPr="002A7DDA" w14:paraId="5D6B0E79" w14:textId="77777777">
        <w:tc>
          <w:tcPr>
            <w:tcW w:w="7587" w:type="dxa"/>
          </w:tcPr>
          <w:p w14:paraId="5D2FAFCE"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Hungarian-language journal article included in the list of Hungarian-language journals (categories C and D)</w:t>
            </w:r>
          </w:p>
        </w:tc>
        <w:tc>
          <w:tcPr>
            <w:tcW w:w="1475" w:type="dxa"/>
          </w:tcPr>
          <w:p w14:paraId="097862E8"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10</w:t>
            </w:r>
          </w:p>
        </w:tc>
      </w:tr>
      <w:tr w:rsidR="00471B83" w:rsidRPr="002A7DDA" w14:paraId="07008886" w14:textId="77777777">
        <w:tc>
          <w:tcPr>
            <w:tcW w:w="7587" w:type="dxa"/>
          </w:tcPr>
          <w:p w14:paraId="6A77156D"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CONFERENCE RESOLUTION (proofread conference article)</w:t>
            </w:r>
          </w:p>
        </w:tc>
        <w:tc>
          <w:tcPr>
            <w:tcW w:w="1475" w:type="dxa"/>
          </w:tcPr>
          <w:p w14:paraId="6687E8F2" w14:textId="77777777" w:rsidR="00471B83" w:rsidRPr="002A7DDA" w:rsidRDefault="00471B83" w:rsidP="00692703">
            <w:pPr>
              <w:spacing w:after="0" w:line="240" w:lineRule="auto"/>
              <w:rPr>
                <w:rFonts w:ascii="Times New Roman" w:hAnsi="Times New Roman"/>
                <w:b/>
                <w:sz w:val="24"/>
                <w:szCs w:val="24"/>
              </w:rPr>
            </w:pPr>
          </w:p>
        </w:tc>
      </w:tr>
      <w:tr w:rsidR="00471B83" w:rsidRPr="002A7DDA" w14:paraId="2D125E74" w14:textId="77777777">
        <w:tc>
          <w:tcPr>
            <w:tcW w:w="7587" w:type="dxa"/>
          </w:tcPr>
          <w:p w14:paraId="757DEACF"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Proofread conference article (min 4 pages) in a publication with ISBN number, in print or electronic format, in a foreign language</w:t>
            </w:r>
          </w:p>
        </w:tc>
        <w:tc>
          <w:tcPr>
            <w:tcW w:w="1475" w:type="dxa"/>
          </w:tcPr>
          <w:p w14:paraId="7AA5FCD5"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24</w:t>
            </w:r>
          </w:p>
        </w:tc>
      </w:tr>
      <w:tr w:rsidR="00471B83" w:rsidRPr="002A7DDA" w14:paraId="6C6B0FC2" w14:textId="77777777">
        <w:tc>
          <w:tcPr>
            <w:tcW w:w="7587" w:type="dxa"/>
          </w:tcPr>
          <w:p w14:paraId="4CE17E79"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Proof-read conference article (min 4 pages) in a publication with ISBN number, in print or electronic format, in Hungarian</w:t>
            </w:r>
          </w:p>
        </w:tc>
        <w:tc>
          <w:tcPr>
            <w:tcW w:w="1475" w:type="dxa"/>
          </w:tcPr>
          <w:p w14:paraId="01BDD4FB"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6</w:t>
            </w:r>
          </w:p>
        </w:tc>
      </w:tr>
      <w:tr w:rsidR="00471B83" w:rsidRPr="002A7DDA" w14:paraId="7D283880" w14:textId="77777777">
        <w:tc>
          <w:tcPr>
            <w:tcW w:w="7587" w:type="dxa"/>
          </w:tcPr>
          <w:p w14:paraId="6AA05FAC"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ABSTRACT</w:t>
            </w:r>
          </w:p>
        </w:tc>
        <w:tc>
          <w:tcPr>
            <w:tcW w:w="1475" w:type="dxa"/>
          </w:tcPr>
          <w:p w14:paraId="129F1D00" w14:textId="77777777" w:rsidR="00471B83" w:rsidRPr="002A7DDA" w:rsidRDefault="00471B83" w:rsidP="00692703">
            <w:pPr>
              <w:spacing w:after="0" w:line="240" w:lineRule="auto"/>
              <w:rPr>
                <w:rFonts w:ascii="Times New Roman" w:hAnsi="Times New Roman"/>
                <w:sz w:val="24"/>
                <w:szCs w:val="24"/>
              </w:rPr>
            </w:pPr>
          </w:p>
        </w:tc>
      </w:tr>
      <w:tr w:rsidR="00471B83" w:rsidRPr="002A7DDA" w14:paraId="18F9FF1C" w14:textId="77777777">
        <w:tc>
          <w:tcPr>
            <w:tcW w:w="7587" w:type="dxa"/>
          </w:tcPr>
          <w:p w14:paraId="2583360F"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Conference presentation with abstract published in a conference proceedings or journal with ISBN or ISSN in a foreign language</w:t>
            </w:r>
          </w:p>
        </w:tc>
        <w:tc>
          <w:tcPr>
            <w:tcW w:w="1475" w:type="dxa"/>
          </w:tcPr>
          <w:p w14:paraId="35BDAF7F"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4</w:t>
            </w:r>
          </w:p>
        </w:tc>
      </w:tr>
      <w:tr w:rsidR="00471B83" w:rsidRPr="002A7DDA" w14:paraId="449B1F58" w14:textId="77777777">
        <w:tc>
          <w:tcPr>
            <w:tcW w:w="7587" w:type="dxa"/>
          </w:tcPr>
          <w:p w14:paraId="49027101"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Conference presentation with abstract published in a conference proceedings or journal with ISBN or ISSN in Hungarian</w:t>
            </w:r>
          </w:p>
        </w:tc>
        <w:tc>
          <w:tcPr>
            <w:tcW w:w="1475" w:type="dxa"/>
          </w:tcPr>
          <w:p w14:paraId="7DB61358"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3</w:t>
            </w:r>
          </w:p>
        </w:tc>
      </w:tr>
      <w:tr w:rsidR="00471B83" w:rsidRPr="002A7DDA" w14:paraId="2BF8A3F9" w14:textId="77777777">
        <w:tc>
          <w:tcPr>
            <w:tcW w:w="7587" w:type="dxa"/>
          </w:tcPr>
          <w:p w14:paraId="4D110AF5"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t>SCIENTIFIC BOOK, BOOK EXCERPT</w:t>
            </w:r>
          </w:p>
        </w:tc>
        <w:tc>
          <w:tcPr>
            <w:tcW w:w="1475" w:type="dxa"/>
          </w:tcPr>
          <w:p w14:paraId="53A2EA05" w14:textId="77777777" w:rsidR="00471B83" w:rsidRPr="002A7DDA" w:rsidRDefault="00471B83" w:rsidP="00692703">
            <w:pPr>
              <w:spacing w:after="0" w:line="240" w:lineRule="auto"/>
              <w:rPr>
                <w:rFonts w:ascii="Times New Roman" w:hAnsi="Times New Roman"/>
                <w:b/>
                <w:sz w:val="24"/>
                <w:szCs w:val="24"/>
              </w:rPr>
            </w:pPr>
          </w:p>
        </w:tc>
      </w:tr>
      <w:tr w:rsidR="00471B83" w:rsidRPr="002A7DDA" w14:paraId="05324C64" w14:textId="77777777">
        <w:tc>
          <w:tcPr>
            <w:tcW w:w="7587" w:type="dxa"/>
          </w:tcPr>
          <w:p w14:paraId="21DE39BD"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A scientific book or book excerpt (not a conference publication) published abroad in a foreign language and at least 10 pages in length:</w:t>
            </w:r>
          </w:p>
        </w:tc>
        <w:tc>
          <w:tcPr>
            <w:tcW w:w="1475" w:type="dxa"/>
          </w:tcPr>
          <w:p w14:paraId="6559CE3E"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24</w:t>
            </w:r>
          </w:p>
        </w:tc>
      </w:tr>
      <w:tr w:rsidR="00471B83" w:rsidRPr="002A7DDA" w14:paraId="11DA0CE0" w14:textId="77777777">
        <w:tc>
          <w:tcPr>
            <w:tcW w:w="7587" w:type="dxa"/>
          </w:tcPr>
          <w:p w14:paraId="4149FE69"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An academic book or part of a book published in a foreign language in Hungary:</w:t>
            </w:r>
          </w:p>
        </w:tc>
        <w:tc>
          <w:tcPr>
            <w:tcW w:w="1475" w:type="dxa"/>
          </w:tcPr>
          <w:p w14:paraId="4EB1CC79"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4 credits / 20 full pages</w:t>
            </w:r>
          </w:p>
        </w:tc>
      </w:tr>
      <w:tr w:rsidR="00471B83" w:rsidRPr="002A7DDA" w14:paraId="17067893" w14:textId="77777777">
        <w:tc>
          <w:tcPr>
            <w:tcW w:w="7587" w:type="dxa"/>
          </w:tcPr>
          <w:p w14:paraId="15FE1EFE"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An academic book or part of a book published in Hungarian in Hungary:</w:t>
            </w:r>
          </w:p>
        </w:tc>
        <w:tc>
          <w:tcPr>
            <w:tcW w:w="1475" w:type="dxa"/>
          </w:tcPr>
          <w:p w14:paraId="50F7B25D"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2 credits / 20 full pages</w:t>
            </w:r>
          </w:p>
        </w:tc>
      </w:tr>
      <w:tr w:rsidR="00471B83" w:rsidRPr="002A7DDA" w14:paraId="6FF20838" w14:textId="77777777" w:rsidTr="00425C41">
        <w:trPr>
          <w:trHeight w:val="16"/>
        </w:trPr>
        <w:tc>
          <w:tcPr>
            <w:tcW w:w="7587" w:type="dxa"/>
          </w:tcPr>
          <w:p w14:paraId="49828D8D" w14:textId="77777777" w:rsidR="00F02392" w:rsidRDefault="00413986">
            <w:pPr>
              <w:spacing w:after="0" w:line="240" w:lineRule="auto"/>
              <w:rPr>
                <w:rFonts w:ascii="Times New Roman" w:hAnsi="Times New Roman"/>
                <w:b/>
                <w:sz w:val="24"/>
                <w:szCs w:val="24"/>
              </w:rPr>
            </w:pPr>
            <w:r w:rsidRPr="002A7DDA">
              <w:rPr>
                <w:rFonts w:ascii="Times New Roman" w:hAnsi="Times New Roman"/>
                <w:b/>
                <w:sz w:val="24"/>
                <w:szCs w:val="24"/>
              </w:rPr>
              <w:lastRenderedPageBreak/>
              <w:t>PLANT FORMS</w:t>
            </w:r>
          </w:p>
        </w:tc>
        <w:tc>
          <w:tcPr>
            <w:tcW w:w="1475" w:type="dxa"/>
          </w:tcPr>
          <w:p w14:paraId="02256721" w14:textId="77777777" w:rsidR="00471B83" w:rsidRPr="002A7DDA" w:rsidRDefault="00471B83" w:rsidP="00692703">
            <w:pPr>
              <w:spacing w:after="0" w:line="240" w:lineRule="auto"/>
              <w:rPr>
                <w:rFonts w:ascii="Times New Roman" w:hAnsi="Times New Roman"/>
                <w:sz w:val="24"/>
                <w:szCs w:val="24"/>
              </w:rPr>
            </w:pPr>
          </w:p>
        </w:tc>
      </w:tr>
      <w:tr w:rsidR="00471B83" w:rsidRPr="002A7DDA" w14:paraId="618467C9" w14:textId="77777777">
        <w:tc>
          <w:tcPr>
            <w:tcW w:w="7587" w:type="dxa"/>
          </w:tcPr>
          <w:p w14:paraId="307D260D"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National and international patent forms, utility model protection listed by MAB ABSZ</w:t>
            </w:r>
          </w:p>
        </w:tc>
        <w:tc>
          <w:tcPr>
            <w:tcW w:w="1475" w:type="dxa"/>
          </w:tcPr>
          <w:p w14:paraId="4C2993AB"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36 credits</w:t>
            </w:r>
          </w:p>
        </w:tc>
      </w:tr>
    </w:tbl>
    <w:p w14:paraId="7212E3E1"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*Communications that have been accepted for publication by the editor/publisher are also considered as published.</w:t>
      </w:r>
    </w:p>
    <w:p w14:paraId="59BD29FE"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**Clarivate Analytics impact factor may be taken into account.</w:t>
      </w:r>
    </w:p>
    <w:p w14:paraId="4042E087" w14:textId="77777777" w:rsidR="00471B83" w:rsidRPr="002A7DDA" w:rsidRDefault="00471B83" w:rsidP="00692703">
      <w:pPr>
        <w:spacing w:after="0" w:line="240" w:lineRule="auto"/>
        <w:rPr>
          <w:rFonts w:ascii="Times New Roman" w:hAnsi="Times New Roman"/>
          <w:sz w:val="24"/>
          <w:szCs w:val="24"/>
        </w:rPr>
      </w:pPr>
    </w:p>
    <w:p w14:paraId="4900EDD5"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To calculate the credits for publications, the following criteria should be followed:</w:t>
      </w:r>
    </w:p>
    <w:p w14:paraId="5296F913" w14:textId="77777777" w:rsidR="00471B83" w:rsidRPr="002A7DDA" w:rsidRDefault="00471B83" w:rsidP="00692703">
      <w:pPr>
        <w:spacing w:after="0" w:line="240" w:lineRule="auto"/>
        <w:rPr>
          <w:rFonts w:ascii="Times New Roman" w:hAnsi="Times New Roman"/>
          <w:sz w:val="24"/>
          <w:szCs w:val="24"/>
        </w:rPr>
      </w:pPr>
    </w:p>
    <w:p w14:paraId="43B0E82F" w14:textId="77777777" w:rsidR="00F02392" w:rsidRDefault="00413986">
      <w:pPr>
        <w:numPr>
          <w:ilvl w:val="0"/>
          <w:numId w:val="6"/>
        </w:numPr>
        <w:pBdr>
          <w:top w:val="nil"/>
          <w:left w:val="nil"/>
          <w:bottom w:val="nil"/>
          <w:right w:val="nil"/>
          <w:between w:val="nil"/>
        </w:pBdr>
        <w:spacing w:after="0" w:line="240" w:lineRule="auto"/>
        <w:ind w:left="567" w:hanging="283"/>
        <w:rPr>
          <w:rFonts w:ascii="Times New Roman" w:hAnsi="Times New Roman"/>
          <w:color w:val="000000"/>
          <w:sz w:val="24"/>
          <w:szCs w:val="24"/>
        </w:rPr>
      </w:pPr>
      <w:r w:rsidRPr="002A7DDA">
        <w:rPr>
          <w:rFonts w:ascii="Times New Roman" w:hAnsi="Times New Roman"/>
          <w:color w:val="000000"/>
          <w:sz w:val="24"/>
          <w:szCs w:val="24"/>
        </w:rPr>
        <w:t xml:space="preserve">In the case of scientific articles (peer-reviewed journal articles, conference papers, abstracts) and books or book excerpts, the number of credits is divided by the number of </w:t>
      </w:r>
      <w:proofErr w:type="gramStart"/>
      <w:r w:rsidRPr="002A7DDA">
        <w:rPr>
          <w:rFonts w:ascii="Times New Roman" w:hAnsi="Times New Roman"/>
          <w:color w:val="000000"/>
          <w:sz w:val="24"/>
          <w:szCs w:val="24"/>
        </w:rPr>
        <w:t>non-leading</w:t>
      </w:r>
      <w:proofErr w:type="gramEnd"/>
      <w:r w:rsidRPr="002A7DDA">
        <w:rPr>
          <w:rFonts w:ascii="Times New Roman" w:hAnsi="Times New Roman"/>
          <w:color w:val="000000"/>
          <w:sz w:val="24"/>
          <w:szCs w:val="24"/>
        </w:rPr>
        <w:t xml:space="preserve"> authors. In justified cases, at the discretion of the Council of the Doctoral School, a division according to the proportion of co-authorship stated in the co-authorship statement may be applied, in which case the co-authorship of the subject leader shall be disregarded.</w:t>
      </w:r>
    </w:p>
    <w:p w14:paraId="74C82AD0" w14:textId="77777777" w:rsidR="00F02392" w:rsidRDefault="00413986">
      <w:pPr>
        <w:numPr>
          <w:ilvl w:val="0"/>
          <w:numId w:val="6"/>
        </w:numPr>
        <w:pBdr>
          <w:top w:val="nil"/>
          <w:left w:val="nil"/>
          <w:bottom w:val="nil"/>
          <w:right w:val="nil"/>
          <w:between w:val="nil"/>
        </w:pBdr>
        <w:spacing w:after="0" w:line="240" w:lineRule="auto"/>
        <w:ind w:left="567" w:hanging="283"/>
        <w:rPr>
          <w:rFonts w:ascii="Times New Roman" w:hAnsi="Times New Roman"/>
          <w:color w:val="000000"/>
          <w:sz w:val="24"/>
          <w:szCs w:val="24"/>
        </w:rPr>
      </w:pPr>
      <w:r w:rsidRPr="002A7DDA">
        <w:rPr>
          <w:rFonts w:ascii="Times New Roman" w:hAnsi="Times New Roman"/>
          <w:color w:val="000000"/>
          <w:sz w:val="24"/>
          <w:szCs w:val="24"/>
        </w:rPr>
        <w:t xml:space="preserve">If the peer-reviewed journal article has been published in a journal (or is in the process of publication as evidenced by an editor or publisher's statement) for which credit can be assigned on the basis of both impact factor and SJR (according to Clarivate Analytics), the credit point will be determined on the basis of the more favourable rating for the candidate. </w:t>
      </w:r>
    </w:p>
    <w:p w14:paraId="3E1F624D" w14:textId="77777777" w:rsidR="00F02392" w:rsidRDefault="00413986">
      <w:pPr>
        <w:numPr>
          <w:ilvl w:val="0"/>
          <w:numId w:val="6"/>
        </w:numPr>
        <w:pBdr>
          <w:top w:val="nil"/>
          <w:left w:val="nil"/>
          <w:bottom w:val="nil"/>
          <w:right w:val="nil"/>
          <w:between w:val="nil"/>
        </w:pBdr>
        <w:spacing w:after="0" w:line="240" w:lineRule="auto"/>
        <w:ind w:left="567" w:hanging="283"/>
        <w:rPr>
          <w:rFonts w:ascii="Times New Roman" w:hAnsi="Times New Roman"/>
          <w:color w:val="000000"/>
          <w:sz w:val="24"/>
          <w:szCs w:val="24"/>
        </w:rPr>
      </w:pPr>
      <w:r w:rsidRPr="002A7DDA">
        <w:rPr>
          <w:rFonts w:ascii="Times New Roman" w:hAnsi="Times New Roman"/>
          <w:color w:val="000000"/>
          <w:sz w:val="24"/>
          <w:szCs w:val="24"/>
        </w:rPr>
        <w:t xml:space="preserve">If the SJR assigns a different classification to the journal in which the scientific article has been published (or is in the process of publication as evidenced by an editorial or publishing statement), the credit point will be determined on the basis of the classification that is more favourable to the candidate. </w:t>
      </w:r>
    </w:p>
    <w:p w14:paraId="550AFDD0" w14:textId="77777777" w:rsidR="00F02392" w:rsidRDefault="00413986">
      <w:pPr>
        <w:numPr>
          <w:ilvl w:val="0"/>
          <w:numId w:val="6"/>
        </w:numPr>
        <w:pBdr>
          <w:top w:val="nil"/>
          <w:left w:val="nil"/>
          <w:bottom w:val="nil"/>
          <w:right w:val="nil"/>
          <w:between w:val="nil"/>
        </w:pBdr>
        <w:spacing w:after="0" w:line="240" w:lineRule="auto"/>
        <w:ind w:left="567" w:hanging="283"/>
        <w:rPr>
          <w:rFonts w:ascii="Times New Roman" w:hAnsi="Times New Roman"/>
          <w:color w:val="000000"/>
          <w:sz w:val="24"/>
          <w:szCs w:val="24"/>
        </w:rPr>
      </w:pPr>
      <w:r w:rsidRPr="002A7DDA">
        <w:rPr>
          <w:rFonts w:ascii="Times New Roman" w:hAnsi="Times New Roman"/>
          <w:color w:val="000000"/>
          <w:sz w:val="24"/>
          <w:szCs w:val="24"/>
        </w:rPr>
        <w:t>The IF value and the SJR classification are based on the last classification known at the time of acceptance of the communication or on the value determined at the time of publication.</w:t>
      </w:r>
    </w:p>
    <w:p w14:paraId="21B7E63D" w14:textId="77777777" w:rsidR="00F02392" w:rsidRDefault="00413986">
      <w:pPr>
        <w:numPr>
          <w:ilvl w:val="0"/>
          <w:numId w:val="6"/>
        </w:numPr>
        <w:pBdr>
          <w:top w:val="nil"/>
          <w:left w:val="nil"/>
          <w:bottom w:val="nil"/>
          <w:right w:val="nil"/>
          <w:between w:val="nil"/>
        </w:pBdr>
        <w:spacing w:after="0" w:line="240" w:lineRule="auto"/>
        <w:ind w:left="567" w:hanging="283"/>
        <w:rPr>
          <w:rFonts w:ascii="Times New Roman" w:hAnsi="Times New Roman"/>
          <w:color w:val="000000"/>
          <w:sz w:val="24"/>
          <w:szCs w:val="24"/>
        </w:rPr>
      </w:pPr>
      <w:r w:rsidRPr="002A7DDA">
        <w:rPr>
          <w:rFonts w:ascii="Times New Roman" w:hAnsi="Times New Roman"/>
          <w:color w:val="000000"/>
          <w:sz w:val="24"/>
          <w:szCs w:val="24"/>
        </w:rPr>
        <w:t>Based on the decision of the Council of the Doctoral School, publication credits may include scientific publications in journals recognised by other committees of Division IX of the MTX or other divisions of the Hungarian Academy of Sciences.</w:t>
      </w:r>
    </w:p>
    <w:p w14:paraId="27086530" w14:textId="77777777" w:rsidR="00F02392" w:rsidRDefault="00413986">
      <w:pPr>
        <w:numPr>
          <w:ilvl w:val="0"/>
          <w:numId w:val="6"/>
        </w:numPr>
        <w:pBdr>
          <w:top w:val="nil"/>
          <w:left w:val="nil"/>
          <w:bottom w:val="nil"/>
          <w:right w:val="nil"/>
          <w:between w:val="nil"/>
        </w:pBdr>
        <w:spacing w:after="0" w:line="240" w:lineRule="auto"/>
        <w:ind w:left="567" w:hanging="283"/>
        <w:jc w:val="left"/>
        <w:rPr>
          <w:rFonts w:ascii="Times New Roman" w:hAnsi="Times New Roman"/>
          <w:color w:val="000000"/>
          <w:sz w:val="24"/>
          <w:szCs w:val="24"/>
        </w:rPr>
      </w:pPr>
      <w:r w:rsidRPr="002A7DDA">
        <w:rPr>
          <w:rFonts w:ascii="Times New Roman" w:hAnsi="Times New Roman"/>
          <w:color w:val="000000"/>
          <w:sz w:val="24"/>
          <w:szCs w:val="24"/>
        </w:rPr>
        <w:t>Before starting the procedure (even when submitting the publication), the candidate may request the IMDI Doctoral School Council's opinion on the classification of the publication.</w:t>
      </w:r>
    </w:p>
    <w:p w14:paraId="081EB0AB" w14:textId="77777777" w:rsidR="00F02392" w:rsidRDefault="00413986">
      <w:pPr>
        <w:numPr>
          <w:ilvl w:val="0"/>
          <w:numId w:val="6"/>
        </w:numPr>
        <w:pBdr>
          <w:top w:val="nil"/>
          <w:left w:val="nil"/>
          <w:bottom w:val="nil"/>
          <w:right w:val="nil"/>
          <w:between w:val="nil"/>
        </w:pBdr>
        <w:spacing w:after="0" w:line="240" w:lineRule="auto"/>
        <w:ind w:left="567" w:hanging="283"/>
        <w:rPr>
          <w:rFonts w:ascii="Times New Roman" w:hAnsi="Times New Roman"/>
          <w:color w:val="000000"/>
          <w:sz w:val="24"/>
          <w:szCs w:val="24"/>
        </w:rPr>
      </w:pPr>
      <w:r w:rsidRPr="002A7DDA">
        <w:rPr>
          <w:rFonts w:ascii="Times New Roman" w:hAnsi="Times New Roman"/>
          <w:color w:val="000000"/>
          <w:sz w:val="24"/>
          <w:szCs w:val="24"/>
        </w:rPr>
        <w:t>Published patent or utility model applications (and those recorded in the MTMT) of which the doctoral candidate is the sole or joint inventor may count towards the fulfilment of the publication requirements and credits. The following conditions apply for the credit to be counted towards publication fulfilment:</w:t>
      </w:r>
    </w:p>
    <w:p w14:paraId="1C6C3583" w14:textId="77777777" w:rsidR="00F02392" w:rsidRDefault="00413986">
      <w:pPr>
        <w:numPr>
          <w:ilvl w:val="0"/>
          <w:numId w:val="2"/>
        </w:numPr>
        <w:pBdr>
          <w:top w:val="nil"/>
          <w:left w:val="nil"/>
          <w:bottom w:val="nil"/>
          <w:right w:val="nil"/>
          <w:between w:val="nil"/>
        </w:pBdr>
        <w:spacing w:after="0" w:line="240" w:lineRule="auto"/>
        <w:rPr>
          <w:rFonts w:ascii="Times New Roman" w:hAnsi="Times New Roman"/>
          <w:color w:val="000000"/>
          <w:sz w:val="24"/>
          <w:szCs w:val="24"/>
        </w:rPr>
      </w:pPr>
      <w:r w:rsidRPr="002A7DDA">
        <w:rPr>
          <w:rFonts w:ascii="Times New Roman" w:hAnsi="Times New Roman"/>
          <w:color w:val="000000"/>
          <w:sz w:val="24"/>
          <w:szCs w:val="24"/>
        </w:rPr>
        <w:t>one published patent or utility model application worth 36 publication credits</w:t>
      </w:r>
    </w:p>
    <w:p w14:paraId="7E4DAE90" w14:textId="77777777" w:rsidR="00F02392" w:rsidRDefault="00413986">
      <w:pPr>
        <w:numPr>
          <w:ilvl w:val="0"/>
          <w:numId w:val="2"/>
        </w:numPr>
        <w:pBdr>
          <w:top w:val="nil"/>
          <w:left w:val="nil"/>
          <w:bottom w:val="nil"/>
          <w:right w:val="nil"/>
          <w:between w:val="nil"/>
        </w:pBdr>
        <w:spacing w:after="0" w:line="240" w:lineRule="auto"/>
        <w:rPr>
          <w:rFonts w:ascii="Times New Roman" w:hAnsi="Times New Roman"/>
          <w:color w:val="000000"/>
          <w:sz w:val="24"/>
          <w:szCs w:val="24"/>
        </w:rPr>
      </w:pPr>
      <w:r w:rsidRPr="002A7DDA">
        <w:rPr>
          <w:rFonts w:ascii="Times New Roman" w:hAnsi="Times New Roman"/>
          <w:color w:val="000000"/>
          <w:sz w:val="24"/>
          <w:szCs w:val="24"/>
        </w:rPr>
        <w:t xml:space="preserve">a maximum of 36 publication credits can be completed in the course of the training with published forms of protection </w:t>
      </w:r>
    </w:p>
    <w:p w14:paraId="052ED190" w14:textId="77777777" w:rsidR="00F02392" w:rsidRDefault="00413986">
      <w:pPr>
        <w:numPr>
          <w:ilvl w:val="0"/>
          <w:numId w:val="2"/>
        </w:numPr>
        <w:pBdr>
          <w:top w:val="nil"/>
          <w:left w:val="nil"/>
          <w:bottom w:val="nil"/>
          <w:right w:val="nil"/>
          <w:between w:val="nil"/>
        </w:pBdr>
        <w:spacing w:after="0" w:line="240" w:lineRule="auto"/>
        <w:rPr>
          <w:rFonts w:ascii="Times New Roman" w:hAnsi="Times New Roman"/>
          <w:color w:val="000000"/>
          <w:sz w:val="24"/>
          <w:szCs w:val="24"/>
        </w:rPr>
      </w:pPr>
      <w:r w:rsidRPr="002A7DDA">
        <w:rPr>
          <w:rFonts w:ascii="Times New Roman" w:hAnsi="Times New Roman"/>
          <w:color w:val="000000"/>
          <w:sz w:val="24"/>
          <w:szCs w:val="24"/>
        </w:rPr>
        <w:t xml:space="preserve">the doctoral candidate is exempted from the publication of one journal article out of the "at least two articles published or accepted for publication in an internationally recognised peer-reviewed journal in the field of specialisation" criterion defined in point b) of the minimum publication requirements </w:t>
      </w:r>
    </w:p>
    <w:p w14:paraId="702A2F8A" w14:textId="77777777" w:rsidR="00F02392" w:rsidRDefault="00413986">
      <w:pPr>
        <w:numPr>
          <w:ilvl w:val="0"/>
          <w:numId w:val="2"/>
        </w:numPr>
        <w:pBdr>
          <w:top w:val="nil"/>
          <w:left w:val="nil"/>
          <w:bottom w:val="nil"/>
          <w:right w:val="nil"/>
          <w:between w:val="nil"/>
        </w:pBdr>
        <w:spacing w:after="0" w:line="240" w:lineRule="auto"/>
        <w:rPr>
          <w:rFonts w:ascii="Times New Roman" w:hAnsi="Times New Roman"/>
          <w:color w:val="000000"/>
          <w:sz w:val="24"/>
          <w:szCs w:val="24"/>
        </w:rPr>
      </w:pPr>
      <w:r w:rsidRPr="002A7DDA">
        <w:rPr>
          <w:rFonts w:ascii="Times New Roman" w:hAnsi="Times New Roman"/>
          <w:color w:val="000000"/>
          <w:sz w:val="24"/>
          <w:szCs w:val="24"/>
        </w:rPr>
        <w:t>"Minimum 36 publication credits to be completed with the items listed in the highlighted (grey) rows of the "Publication credits" table below, of which a maximum of 18 credits can be obtained with a Hungarian-language journal article", as defined in point d) of the minimum publication requirements. the following conditions are waived for doctoral candidates</w:t>
      </w:r>
    </w:p>
    <w:p w14:paraId="1D6EC41C" w14:textId="77777777" w:rsidR="00F02392" w:rsidRDefault="00413986">
      <w:pPr>
        <w:pStyle w:val="Cmsor2"/>
        <w:numPr>
          <w:ilvl w:val="0"/>
          <w:numId w:val="0"/>
        </w:numPr>
        <w:rPr>
          <w:rFonts w:ascii="Times New Roman" w:hAnsi="Times New Roman" w:cs="Times New Roman"/>
          <w:sz w:val="24"/>
          <w:szCs w:val="24"/>
        </w:rPr>
      </w:pPr>
      <w:bookmarkStart w:id="24" w:name="_Toc104571288"/>
      <w:r w:rsidRPr="002A7DDA">
        <w:rPr>
          <w:rFonts w:ascii="Times New Roman" w:hAnsi="Times New Roman" w:cs="Times New Roman"/>
          <w:sz w:val="24"/>
          <w:szCs w:val="24"/>
        </w:rPr>
        <w:lastRenderedPageBreak/>
        <w:t>Annex 2 - Application form for doctoral (PhD) studies</w:t>
      </w:r>
      <w:bookmarkEnd w:id="24"/>
    </w:p>
    <w:p w14:paraId="3D662D21" w14:textId="77777777" w:rsidR="00F02392" w:rsidRDefault="00413986">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Pr>
          <w:rFonts w:ascii="Times New Roman" w:hAnsi="Times New Roman"/>
          <w:color w:val="000000"/>
          <w:sz w:val="24"/>
          <w:szCs w:val="24"/>
        </w:rPr>
        <w:t>Name: ................................................................</w:t>
      </w:r>
    </w:p>
    <w:p w14:paraId="13DE255B" w14:textId="77777777" w:rsidR="00F02392" w:rsidRDefault="00413986">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sidRPr="002A7DDA">
        <w:rPr>
          <w:rFonts w:ascii="Times New Roman" w:hAnsi="Times New Roman"/>
          <w:color w:val="000000"/>
          <w:sz w:val="24"/>
          <w:szCs w:val="24"/>
        </w:rPr>
        <w:t xml:space="preserve">Birth </w:t>
      </w:r>
      <w:proofErr w:type="gramStart"/>
      <w:r w:rsidRPr="002A7DDA">
        <w:rPr>
          <w:rFonts w:ascii="Times New Roman" w:hAnsi="Times New Roman"/>
          <w:color w:val="000000"/>
          <w:sz w:val="24"/>
          <w:szCs w:val="24"/>
        </w:rPr>
        <w:t>name:......................................</w:t>
      </w:r>
      <w:proofErr w:type="gramEnd"/>
    </w:p>
    <w:p w14:paraId="4C4BC9C8" w14:textId="77777777" w:rsidR="00F02392" w:rsidRDefault="00885C75">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Pr>
          <w:rFonts w:ascii="Times New Roman" w:hAnsi="Times New Roman"/>
          <w:color w:val="000000"/>
          <w:sz w:val="24"/>
          <w:szCs w:val="24"/>
        </w:rPr>
        <w:t>Place of birth: ..................................................</w:t>
      </w:r>
    </w:p>
    <w:p w14:paraId="1288E091" w14:textId="77777777" w:rsidR="00F02392" w:rsidRDefault="00413986">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sidRPr="002A7DDA">
        <w:rPr>
          <w:rFonts w:ascii="Times New Roman" w:hAnsi="Times New Roman"/>
          <w:color w:val="000000"/>
          <w:sz w:val="24"/>
          <w:szCs w:val="24"/>
        </w:rPr>
        <w:t xml:space="preserve">Date of </w:t>
      </w:r>
      <w:proofErr w:type="gramStart"/>
      <w:r w:rsidRPr="002A7DDA">
        <w:rPr>
          <w:rFonts w:ascii="Times New Roman" w:hAnsi="Times New Roman"/>
          <w:color w:val="000000"/>
          <w:sz w:val="24"/>
          <w:szCs w:val="24"/>
        </w:rPr>
        <w:t>birth:......................................</w:t>
      </w:r>
      <w:proofErr w:type="gramEnd"/>
    </w:p>
    <w:p w14:paraId="281BC529" w14:textId="77777777" w:rsidR="00F02392" w:rsidRDefault="00413986">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sidRPr="002A7DDA">
        <w:rPr>
          <w:rFonts w:ascii="Times New Roman" w:hAnsi="Times New Roman"/>
          <w:color w:val="000000"/>
          <w:sz w:val="24"/>
          <w:szCs w:val="24"/>
        </w:rPr>
        <w:t xml:space="preserve">Mother's </w:t>
      </w:r>
      <w:r w:rsidR="00885C75">
        <w:rPr>
          <w:rFonts w:ascii="Times New Roman" w:hAnsi="Times New Roman"/>
          <w:color w:val="000000"/>
          <w:sz w:val="24"/>
          <w:szCs w:val="24"/>
        </w:rPr>
        <w:t>maiden name: ..........................................</w:t>
      </w:r>
    </w:p>
    <w:p w14:paraId="4C678F5C" w14:textId="77777777" w:rsidR="00F02392" w:rsidRDefault="00413986">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sidRPr="002A7DDA">
        <w:rPr>
          <w:rFonts w:ascii="Times New Roman" w:hAnsi="Times New Roman"/>
          <w:color w:val="000000"/>
          <w:sz w:val="24"/>
          <w:szCs w:val="24"/>
        </w:rPr>
        <w:t>Nationality: ...................................</w:t>
      </w:r>
    </w:p>
    <w:p w14:paraId="3BF3919E" w14:textId="77777777" w:rsidR="00F02392" w:rsidRDefault="00413986">
      <w:pPr>
        <w:widowControl w:val="0"/>
        <w:pBdr>
          <w:top w:val="nil"/>
          <w:left w:val="nil"/>
          <w:bottom w:val="nil"/>
          <w:right w:val="nil"/>
          <w:between w:val="nil"/>
        </w:pBdr>
        <w:spacing w:after="0" w:line="240" w:lineRule="auto"/>
        <w:ind w:left="426" w:hanging="426"/>
        <w:jc w:val="left"/>
        <w:rPr>
          <w:rFonts w:ascii="Times New Roman" w:hAnsi="Times New Roman"/>
          <w:color w:val="000000"/>
          <w:sz w:val="24"/>
          <w:szCs w:val="24"/>
        </w:rPr>
      </w:pPr>
      <w:r>
        <w:rPr>
          <w:rFonts w:ascii="Times New Roman" w:hAnsi="Times New Roman"/>
          <w:color w:val="000000"/>
          <w:sz w:val="24"/>
          <w:szCs w:val="24"/>
        </w:rPr>
        <w:t xml:space="preserve">Permanent </w:t>
      </w:r>
      <w:proofErr w:type="gramStart"/>
      <w:r>
        <w:rPr>
          <w:rFonts w:ascii="Times New Roman" w:hAnsi="Times New Roman"/>
          <w:color w:val="000000"/>
          <w:sz w:val="24"/>
          <w:szCs w:val="24"/>
        </w:rPr>
        <w:t>address:.......................................................................................</w:t>
      </w:r>
      <w:proofErr w:type="gramEnd"/>
    </w:p>
    <w:p w14:paraId="0A262209" w14:textId="77777777" w:rsidR="00F02392" w:rsidRDefault="00885C75">
      <w:pPr>
        <w:widowControl w:val="0"/>
        <w:pBdr>
          <w:top w:val="nil"/>
          <w:left w:val="nil"/>
          <w:bottom w:val="nil"/>
          <w:right w:val="nil"/>
          <w:between w:val="nil"/>
        </w:pBdr>
        <w:spacing w:after="0" w:line="240" w:lineRule="auto"/>
        <w:ind w:left="426" w:hanging="426"/>
        <w:jc w:val="left"/>
        <w:rPr>
          <w:rFonts w:ascii="Times New Roman" w:hAnsi="Times New Roman"/>
          <w:color w:val="000000"/>
          <w:sz w:val="24"/>
          <w:szCs w:val="24"/>
        </w:rPr>
      </w:pPr>
      <w:r>
        <w:rPr>
          <w:rFonts w:ascii="Times New Roman" w:hAnsi="Times New Roman"/>
          <w:color w:val="000000"/>
          <w:sz w:val="24"/>
          <w:szCs w:val="24"/>
        </w:rPr>
        <w:t>Residence/notification address: .....................................................................</w:t>
      </w:r>
    </w:p>
    <w:p w14:paraId="73F45941" w14:textId="77777777" w:rsidR="00F02392" w:rsidRDefault="00413986">
      <w:pPr>
        <w:widowControl w:val="0"/>
        <w:pBdr>
          <w:top w:val="nil"/>
          <w:left w:val="nil"/>
          <w:bottom w:val="nil"/>
          <w:right w:val="nil"/>
          <w:between w:val="nil"/>
        </w:pBdr>
        <w:spacing w:after="0" w:line="240" w:lineRule="auto"/>
        <w:ind w:left="426" w:hanging="426"/>
        <w:jc w:val="left"/>
        <w:rPr>
          <w:rFonts w:ascii="Times New Roman" w:hAnsi="Times New Roman"/>
          <w:color w:val="000000"/>
          <w:sz w:val="24"/>
          <w:szCs w:val="24"/>
        </w:rPr>
      </w:pPr>
      <w:r>
        <w:rPr>
          <w:rFonts w:ascii="Times New Roman" w:hAnsi="Times New Roman"/>
          <w:color w:val="000000"/>
          <w:sz w:val="24"/>
          <w:szCs w:val="24"/>
        </w:rPr>
        <w:t xml:space="preserve">Phone number: ................... E-mail address: ..................... </w:t>
      </w:r>
      <w:r w:rsidR="0043373B" w:rsidRPr="002A7DDA">
        <w:rPr>
          <w:rFonts w:ascii="Times New Roman" w:hAnsi="Times New Roman"/>
          <w:color w:val="000000"/>
          <w:sz w:val="24"/>
          <w:szCs w:val="24"/>
        </w:rPr>
        <w:t>Website address: .............................</w:t>
      </w:r>
    </w:p>
    <w:p w14:paraId="38468420" w14:textId="77777777" w:rsidR="00471B83" w:rsidRPr="002A7DDA" w:rsidRDefault="00471B83">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p>
    <w:p w14:paraId="00111657" w14:textId="77777777" w:rsidR="00F02392" w:rsidRDefault="00413986">
      <w:pPr>
        <w:widowControl w:val="0"/>
        <w:pBdr>
          <w:top w:val="nil"/>
          <w:left w:val="nil"/>
          <w:bottom w:val="nil"/>
          <w:right w:val="nil"/>
          <w:between w:val="nil"/>
        </w:pBd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Work location: ........................................................................................................</w:t>
      </w:r>
    </w:p>
    <w:p w14:paraId="2A92C7AC" w14:textId="77777777" w:rsidR="00F02392" w:rsidRDefault="00413986">
      <w:pPr>
        <w:widowControl w:val="0"/>
        <w:pBdr>
          <w:top w:val="nil"/>
          <w:left w:val="nil"/>
          <w:bottom w:val="nil"/>
          <w:right w:val="nil"/>
          <w:between w:val="nil"/>
        </w:pBd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Work address: ..........................................................................................................</w:t>
      </w:r>
    </w:p>
    <w:p w14:paraId="5C02D093" w14:textId="77777777" w:rsidR="00F02392" w:rsidRDefault="00413986">
      <w:pPr>
        <w:widowControl w:val="0"/>
        <w:pBdr>
          <w:top w:val="nil"/>
          <w:left w:val="nil"/>
          <w:bottom w:val="nil"/>
          <w:right w:val="nil"/>
          <w:between w:val="nil"/>
        </w:pBd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Work telephone number: ...................................................................................................</w:t>
      </w:r>
    </w:p>
    <w:p w14:paraId="73087CA1" w14:textId="77777777" w:rsidR="00F02392" w:rsidRDefault="00413986">
      <w:pPr>
        <w:widowControl w:val="0"/>
        <w:pBdr>
          <w:top w:val="nil"/>
          <w:left w:val="nil"/>
          <w:bottom w:val="nil"/>
          <w:right w:val="nil"/>
          <w:between w:val="nil"/>
        </w:pBdr>
        <w:spacing w:after="0" w:line="240" w:lineRule="auto"/>
        <w:rPr>
          <w:rFonts w:ascii="Times New Roman" w:hAnsi="Times New Roman"/>
          <w:color w:val="000000"/>
          <w:sz w:val="24"/>
          <w:szCs w:val="24"/>
        </w:rPr>
      </w:pPr>
      <w:r w:rsidRPr="002A7DDA">
        <w:rPr>
          <w:rFonts w:ascii="Times New Roman" w:hAnsi="Times New Roman"/>
          <w:color w:val="000000"/>
          <w:sz w:val="24"/>
          <w:szCs w:val="24"/>
        </w:rPr>
        <w:t>Occupation/Position: ....................................................................................................</w:t>
      </w:r>
    </w:p>
    <w:p w14:paraId="586F4404" w14:textId="77777777" w:rsidR="00471B83" w:rsidRPr="002A7DDA" w:rsidRDefault="00471B83">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p>
    <w:p w14:paraId="27A2158A" w14:textId="77777777" w:rsidR="00F02392" w:rsidRDefault="00413986">
      <w:pPr>
        <w:widowControl w:val="0"/>
        <w:pBdr>
          <w:top w:val="nil"/>
          <w:left w:val="nil"/>
          <w:bottom w:val="nil"/>
          <w:right w:val="nil"/>
          <w:between w:val="nil"/>
        </w:pBd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Which university did you study at (university/city/country)? ..................................................................</w:t>
      </w:r>
    </w:p>
    <w:p w14:paraId="10211C16" w14:textId="77777777" w:rsidR="00F02392" w:rsidRDefault="00413986">
      <w:pPr>
        <w:widowControl w:val="0"/>
        <w:pBdr>
          <w:top w:val="nil"/>
          <w:left w:val="nil"/>
          <w:bottom w:val="nil"/>
          <w:right w:val="nil"/>
          <w:between w:val="nil"/>
        </w:pBdr>
        <w:spacing w:after="0" w:line="240" w:lineRule="auto"/>
        <w:rPr>
          <w:rFonts w:ascii="Times New Roman" w:hAnsi="Times New Roman"/>
          <w:color w:val="000000"/>
          <w:sz w:val="24"/>
          <w:szCs w:val="24"/>
        </w:rPr>
      </w:pPr>
      <w:r w:rsidRPr="002A7DDA">
        <w:rPr>
          <w:rFonts w:ascii="Times New Roman" w:hAnsi="Times New Roman"/>
          <w:color w:val="000000"/>
          <w:sz w:val="24"/>
          <w:szCs w:val="24"/>
        </w:rPr>
        <w:t>......................................................................................................................................</w:t>
      </w:r>
    </w:p>
    <w:p w14:paraId="613F405F" w14:textId="77777777" w:rsidR="00F02392" w:rsidRDefault="00102C48">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Pr>
          <w:rFonts w:ascii="Times New Roman" w:hAnsi="Times New Roman"/>
          <w:color w:val="000000"/>
          <w:sz w:val="24"/>
          <w:szCs w:val="24"/>
        </w:rPr>
        <w:t>University/MA/MSc degree number: ............................</w:t>
      </w:r>
    </w:p>
    <w:p w14:paraId="5295682F" w14:textId="77777777" w:rsidR="00F02392" w:rsidRDefault="00413986">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sidRPr="002A7DDA">
        <w:rPr>
          <w:rFonts w:ascii="Times New Roman" w:hAnsi="Times New Roman"/>
          <w:color w:val="000000"/>
          <w:sz w:val="24"/>
          <w:szCs w:val="24"/>
        </w:rPr>
        <w:t>Date of the diploma: ....................................</w:t>
      </w:r>
    </w:p>
    <w:p w14:paraId="48CAAD96" w14:textId="77777777" w:rsidR="00F02392" w:rsidRDefault="00102C48">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Pr>
          <w:rFonts w:ascii="Times New Roman" w:hAnsi="Times New Roman"/>
          <w:color w:val="000000"/>
          <w:sz w:val="24"/>
          <w:szCs w:val="24"/>
        </w:rPr>
        <w:t xml:space="preserve">Qualification of </w:t>
      </w:r>
      <w:r w:rsidR="00413986" w:rsidRPr="002A7DDA">
        <w:rPr>
          <w:rFonts w:ascii="Times New Roman" w:hAnsi="Times New Roman"/>
          <w:color w:val="000000"/>
          <w:sz w:val="24"/>
          <w:szCs w:val="24"/>
        </w:rPr>
        <w:t xml:space="preserve">the </w:t>
      </w:r>
      <w:proofErr w:type="gramStart"/>
      <w:r>
        <w:rPr>
          <w:rFonts w:ascii="Times New Roman" w:hAnsi="Times New Roman"/>
          <w:color w:val="000000"/>
          <w:sz w:val="24"/>
          <w:szCs w:val="24"/>
        </w:rPr>
        <w:t>diploma:.........................................</w:t>
      </w:r>
      <w:proofErr w:type="gramEnd"/>
    </w:p>
    <w:p w14:paraId="22723D85" w14:textId="77777777" w:rsidR="00F02392" w:rsidRDefault="00413986">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sidRPr="002A7DDA">
        <w:rPr>
          <w:rFonts w:ascii="Times New Roman" w:hAnsi="Times New Roman"/>
          <w:color w:val="000000"/>
          <w:sz w:val="24"/>
          <w:szCs w:val="24"/>
        </w:rPr>
        <w:t>Subject(s): .............................................</w:t>
      </w:r>
    </w:p>
    <w:p w14:paraId="58EF8403" w14:textId="77777777" w:rsidR="00471B83" w:rsidRPr="002A7DDA" w:rsidRDefault="00471B83">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p>
    <w:p w14:paraId="13AECB9F" w14:textId="77777777" w:rsidR="00F02392" w:rsidRDefault="00413986">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sidRPr="002A7DDA">
        <w:rPr>
          <w:rFonts w:ascii="Times New Roman" w:hAnsi="Times New Roman"/>
          <w:color w:val="000000"/>
          <w:sz w:val="24"/>
          <w:szCs w:val="24"/>
        </w:rPr>
        <w:t>Language skills:</w:t>
      </w:r>
    </w:p>
    <w:p w14:paraId="33C63DFF" w14:textId="77777777" w:rsidR="00F02392" w:rsidRDefault="00413986">
      <w:pPr>
        <w:widowControl w:val="0"/>
        <w:pBdr>
          <w:top w:val="nil"/>
          <w:left w:val="nil"/>
          <w:bottom w:val="nil"/>
          <w:right w:val="nil"/>
          <w:between w:val="nil"/>
        </w:pBdr>
        <w:spacing w:after="0" w:line="240" w:lineRule="auto"/>
        <w:ind w:left="426" w:hanging="426"/>
        <w:jc w:val="left"/>
        <w:rPr>
          <w:rFonts w:ascii="Times New Roman" w:hAnsi="Times New Roman"/>
          <w:color w:val="000000"/>
          <w:sz w:val="24"/>
          <w:szCs w:val="24"/>
        </w:rPr>
      </w:pPr>
      <w:r>
        <w:rPr>
          <w:rFonts w:ascii="Times New Roman" w:hAnsi="Times New Roman"/>
          <w:color w:val="000000"/>
          <w:sz w:val="24"/>
          <w:szCs w:val="24"/>
        </w:rPr>
        <w:t xml:space="preserve">1. Language: ............................ Level/type: ............... Document number, date: </w:t>
      </w:r>
      <w:r w:rsidR="0043373B" w:rsidRPr="002A7DDA">
        <w:rPr>
          <w:rFonts w:ascii="Times New Roman" w:hAnsi="Times New Roman"/>
          <w:color w:val="000000"/>
          <w:sz w:val="24"/>
          <w:szCs w:val="24"/>
        </w:rPr>
        <w:t>...............................</w:t>
      </w:r>
    </w:p>
    <w:p w14:paraId="5745320F" w14:textId="77777777" w:rsidR="00F02392" w:rsidRDefault="00413986">
      <w:pPr>
        <w:widowControl w:val="0"/>
        <w:pBdr>
          <w:top w:val="nil"/>
          <w:left w:val="nil"/>
          <w:bottom w:val="nil"/>
          <w:right w:val="nil"/>
          <w:between w:val="nil"/>
        </w:pBdr>
        <w:spacing w:after="0" w:line="240" w:lineRule="auto"/>
        <w:ind w:left="426" w:hanging="426"/>
        <w:jc w:val="left"/>
        <w:rPr>
          <w:rFonts w:ascii="Times New Roman" w:hAnsi="Times New Roman"/>
          <w:color w:val="000000"/>
          <w:sz w:val="24"/>
          <w:szCs w:val="24"/>
        </w:rPr>
      </w:pPr>
      <w:r w:rsidRPr="002A7DDA">
        <w:rPr>
          <w:rFonts w:ascii="Times New Roman" w:hAnsi="Times New Roman"/>
          <w:color w:val="000000"/>
          <w:sz w:val="24"/>
          <w:szCs w:val="24"/>
        </w:rPr>
        <w:t>2. Language: ............................Level/type</w:t>
      </w:r>
      <w:r w:rsidRPr="002A7DDA">
        <w:rPr>
          <w:rFonts w:ascii="Times New Roman" w:hAnsi="Times New Roman"/>
          <w:color w:val="000000"/>
          <w:sz w:val="24"/>
          <w:szCs w:val="24"/>
        </w:rPr>
        <w:tab/>
        <w:t xml:space="preserve">: ...............Office </w:t>
      </w:r>
      <w:r w:rsidRPr="002A7DDA">
        <w:rPr>
          <w:rFonts w:ascii="Times New Roman" w:hAnsi="Times New Roman"/>
          <w:color w:val="000000"/>
          <w:sz w:val="24"/>
          <w:szCs w:val="24"/>
        </w:rPr>
        <w:tab/>
        <w:t>number, date: ...............................</w:t>
      </w:r>
    </w:p>
    <w:p w14:paraId="2469C599" w14:textId="77777777" w:rsidR="00471B83" w:rsidRPr="002A7DDA" w:rsidRDefault="00471B83">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p>
    <w:p w14:paraId="149E3BCC" w14:textId="77777777" w:rsidR="00F02392" w:rsidRDefault="00413986">
      <w:pPr>
        <w:widowControl w:val="0"/>
        <w:pBdr>
          <w:top w:val="nil"/>
          <w:left w:val="nil"/>
          <w:bottom w:val="nil"/>
          <w:right w:val="nil"/>
          <w:between w:val="nil"/>
        </w:pBd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Name of the chosen doctoral school (research area): .....................................................................</w:t>
      </w:r>
    </w:p>
    <w:p w14:paraId="1568CC7D" w14:textId="77777777" w:rsidR="00F02392" w:rsidRDefault="00413986">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sidRPr="002A7DDA">
        <w:rPr>
          <w:rFonts w:ascii="Times New Roman" w:hAnsi="Times New Roman"/>
          <w:color w:val="000000"/>
          <w:sz w:val="24"/>
          <w:szCs w:val="24"/>
        </w:rPr>
        <w:t>What type of training are you applying for?</w:t>
      </w:r>
    </w:p>
    <w:p w14:paraId="6ACADDDF" w14:textId="77777777" w:rsidR="00D50E43" w:rsidRDefault="00D50E43">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p>
    <w:p w14:paraId="7079A6E8" w14:textId="77777777" w:rsidR="00F02392" w:rsidRDefault="00413986">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sidRPr="002A7DDA">
        <w:rPr>
          <w:rFonts w:ascii="Times New Roman" w:hAnsi="Times New Roman"/>
          <w:color w:val="000000"/>
          <w:sz w:val="24"/>
          <w:szCs w:val="24"/>
        </w:rPr>
        <w:t>organised scholarship training/organised fee-based training/individual training*</w:t>
      </w:r>
    </w:p>
    <w:p w14:paraId="5ED472C2" w14:textId="77777777" w:rsidR="00471B83" w:rsidRPr="002A7DDA" w:rsidRDefault="00471B83">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p>
    <w:p w14:paraId="060507C6" w14:textId="77777777" w:rsidR="00F02392" w:rsidRDefault="00413986">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sidRPr="002A7DDA">
        <w:rPr>
          <w:rFonts w:ascii="Times New Roman" w:hAnsi="Times New Roman"/>
          <w:color w:val="000000"/>
          <w:sz w:val="24"/>
          <w:szCs w:val="24"/>
        </w:rPr>
        <w:t>Name of the doctoral education programme within the doctoral school (research area)</w:t>
      </w:r>
      <w:r w:rsidRPr="002A7DDA">
        <w:rPr>
          <w:rFonts w:ascii="Times New Roman" w:hAnsi="Times New Roman"/>
          <w:b/>
          <w:color w:val="000000"/>
          <w:sz w:val="24"/>
          <w:szCs w:val="24"/>
        </w:rPr>
        <w:t xml:space="preserve">: </w:t>
      </w:r>
    </w:p>
    <w:p w14:paraId="0A07E337" w14:textId="77777777" w:rsidR="00F02392" w:rsidRDefault="00413986">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sidRPr="002A7DDA">
        <w:rPr>
          <w:rFonts w:ascii="Times New Roman" w:hAnsi="Times New Roman"/>
          <w:color w:val="000000"/>
          <w:sz w:val="24"/>
          <w:szCs w:val="24"/>
        </w:rPr>
        <w:t>......................................................................................................................</w:t>
      </w:r>
    </w:p>
    <w:p w14:paraId="6BA475DE" w14:textId="77777777" w:rsidR="00F02392" w:rsidRDefault="00413986">
      <w:pPr>
        <w:widowControl w:val="0"/>
        <w:pBdr>
          <w:top w:val="nil"/>
          <w:left w:val="nil"/>
          <w:bottom w:val="nil"/>
          <w:right w:val="nil"/>
          <w:between w:val="nil"/>
        </w:pBd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The topic of your choice is: .......................................................................................................</w:t>
      </w:r>
    </w:p>
    <w:p w14:paraId="23847170" w14:textId="77777777" w:rsidR="00102C48" w:rsidRDefault="00102C48" w:rsidP="00885C75">
      <w:pPr>
        <w:widowControl w:val="0"/>
        <w:pBdr>
          <w:top w:val="nil"/>
          <w:left w:val="nil"/>
          <w:bottom w:val="nil"/>
          <w:right w:val="nil"/>
          <w:between w:val="nil"/>
        </w:pBdr>
        <w:spacing w:after="0" w:line="240" w:lineRule="auto"/>
        <w:jc w:val="left"/>
        <w:rPr>
          <w:rFonts w:ascii="Times New Roman" w:hAnsi="Times New Roman"/>
          <w:color w:val="000000"/>
          <w:sz w:val="24"/>
          <w:szCs w:val="24"/>
        </w:rPr>
      </w:pPr>
    </w:p>
    <w:p w14:paraId="1F4AAB07" w14:textId="77777777" w:rsidR="00F02392" w:rsidRDefault="00413986">
      <w:pPr>
        <w:widowControl w:val="0"/>
        <w:pBdr>
          <w:top w:val="nil"/>
          <w:left w:val="nil"/>
          <w:bottom w:val="nil"/>
          <w:right w:val="nil"/>
          <w:between w:val="nil"/>
        </w:pBd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Name and academic degree of the topic leader</w:t>
      </w:r>
      <w:r w:rsidRPr="002A7DDA">
        <w:rPr>
          <w:rFonts w:ascii="Times New Roman" w:hAnsi="Times New Roman"/>
          <w:b/>
          <w:color w:val="000000"/>
          <w:sz w:val="24"/>
          <w:szCs w:val="24"/>
        </w:rPr>
        <w:t xml:space="preserve">: </w:t>
      </w:r>
      <w:r w:rsidRPr="002A7DDA">
        <w:rPr>
          <w:rFonts w:ascii="Times New Roman" w:hAnsi="Times New Roman"/>
          <w:color w:val="000000"/>
          <w:sz w:val="24"/>
          <w:szCs w:val="24"/>
        </w:rPr>
        <w:t>..........................................................................</w:t>
      </w:r>
    </w:p>
    <w:p w14:paraId="0B60A306" w14:textId="77777777" w:rsidR="00885C75" w:rsidRDefault="00885C75" w:rsidP="00885C75">
      <w:pPr>
        <w:widowControl w:val="0"/>
        <w:pBdr>
          <w:top w:val="nil"/>
          <w:left w:val="nil"/>
          <w:bottom w:val="nil"/>
          <w:right w:val="nil"/>
          <w:between w:val="nil"/>
        </w:pBdr>
        <w:spacing w:after="0" w:line="240" w:lineRule="auto"/>
        <w:jc w:val="left"/>
        <w:rPr>
          <w:rFonts w:ascii="Times New Roman" w:hAnsi="Times New Roman"/>
          <w:color w:val="000000"/>
          <w:sz w:val="24"/>
          <w:szCs w:val="24"/>
        </w:rPr>
      </w:pPr>
    </w:p>
    <w:p w14:paraId="0E8FFC3E" w14:textId="77777777" w:rsidR="00F02392" w:rsidRDefault="00413986">
      <w:pPr>
        <w:widowControl w:val="0"/>
        <w:pBdr>
          <w:top w:val="nil"/>
          <w:left w:val="nil"/>
          <w:bottom w:val="nil"/>
          <w:right w:val="nil"/>
          <w:between w:val="nil"/>
        </w:pBd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Workplace of the theme leader: ..................................................................................................</w:t>
      </w:r>
    </w:p>
    <w:p w14:paraId="44CCA20D" w14:textId="77777777" w:rsidR="00F02392" w:rsidRDefault="00413986">
      <w:pPr>
        <w:widowControl w:val="0"/>
        <w:pBdr>
          <w:top w:val="nil"/>
          <w:left w:val="nil"/>
          <w:bottom w:val="nil"/>
          <w:right w:val="nil"/>
          <w:between w:val="nil"/>
        </w:pBd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Name and academic degree of the topic leader</w:t>
      </w:r>
      <w:r w:rsidRPr="002A7DDA">
        <w:rPr>
          <w:rFonts w:ascii="Times New Roman" w:hAnsi="Times New Roman"/>
          <w:b/>
          <w:color w:val="000000"/>
          <w:sz w:val="24"/>
          <w:szCs w:val="24"/>
        </w:rPr>
        <w:t xml:space="preserve">: </w:t>
      </w:r>
      <w:r w:rsidRPr="002A7DDA">
        <w:rPr>
          <w:rFonts w:ascii="Times New Roman" w:hAnsi="Times New Roman"/>
          <w:color w:val="000000"/>
          <w:sz w:val="24"/>
          <w:szCs w:val="24"/>
        </w:rPr>
        <w:t>..........................................................................</w:t>
      </w:r>
    </w:p>
    <w:p w14:paraId="7971AA28" w14:textId="77777777" w:rsidR="00F02392" w:rsidRDefault="00413986">
      <w:pPr>
        <w:widowControl w:val="0"/>
        <w:pBdr>
          <w:top w:val="nil"/>
          <w:left w:val="nil"/>
          <w:bottom w:val="nil"/>
          <w:right w:val="nil"/>
          <w:between w:val="nil"/>
        </w:pBd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Workplace of the theme leader: ..................................................................................................</w:t>
      </w:r>
    </w:p>
    <w:p w14:paraId="2D179BE0" w14:textId="77777777" w:rsidR="00471B83" w:rsidRPr="002A7DDA" w:rsidRDefault="00471B83">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p>
    <w:p w14:paraId="1899ADC8" w14:textId="77777777" w:rsidR="00F02392" w:rsidRDefault="00413986">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sidRPr="002A7DDA">
        <w:rPr>
          <w:rFonts w:ascii="Times New Roman" w:hAnsi="Times New Roman"/>
          <w:color w:val="000000"/>
          <w:sz w:val="24"/>
          <w:szCs w:val="24"/>
        </w:rPr>
        <w:t>Have you applied to another doctoral school/doctoral training programme? yes/no*</w:t>
      </w:r>
      <w:r w:rsidRPr="002A7DDA">
        <w:rPr>
          <w:rFonts w:ascii="Times New Roman" w:hAnsi="Times New Roman"/>
          <w:color w:val="000000"/>
          <w:sz w:val="24"/>
          <w:szCs w:val="24"/>
        </w:rPr>
        <w:tab/>
      </w:r>
    </w:p>
    <w:p w14:paraId="5AAC7ED6" w14:textId="77777777" w:rsidR="00F02392" w:rsidRDefault="00413986">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sidRPr="002A7DDA">
        <w:rPr>
          <w:rFonts w:ascii="Times New Roman" w:hAnsi="Times New Roman"/>
          <w:color w:val="000000"/>
          <w:sz w:val="24"/>
          <w:szCs w:val="24"/>
        </w:rPr>
        <w:t>If so:</w:t>
      </w:r>
    </w:p>
    <w:p w14:paraId="268AC5E3" w14:textId="77777777" w:rsidR="00F02392" w:rsidRDefault="00413986">
      <w:pPr>
        <w:widowControl w:val="0"/>
        <w:pBdr>
          <w:top w:val="nil"/>
          <w:left w:val="nil"/>
          <w:bottom w:val="nil"/>
          <w:right w:val="nil"/>
          <w:between w:val="nil"/>
        </w:pBd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 xml:space="preserve">1. Name of other institution: ......................................doctoral </w:t>
      </w:r>
      <w:r w:rsidRPr="002A7DDA">
        <w:rPr>
          <w:rFonts w:ascii="Times New Roman" w:hAnsi="Times New Roman"/>
          <w:color w:val="000000"/>
          <w:sz w:val="24"/>
          <w:szCs w:val="24"/>
        </w:rPr>
        <w:tab/>
        <w:t>school</w:t>
      </w:r>
      <w:r w:rsidRPr="002A7DDA">
        <w:rPr>
          <w:rFonts w:ascii="Times New Roman" w:hAnsi="Times New Roman"/>
          <w:b/>
          <w:color w:val="000000"/>
          <w:sz w:val="24"/>
          <w:szCs w:val="24"/>
        </w:rPr>
        <w:t xml:space="preserve">: </w:t>
      </w:r>
      <w:r w:rsidRPr="002A7DDA">
        <w:rPr>
          <w:rFonts w:ascii="Times New Roman" w:hAnsi="Times New Roman"/>
          <w:color w:val="000000"/>
          <w:sz w:val="24"/>
          <w:szCs w:val="24"/>
        </w:rPr>
        <w:lastRenderedPageBreak/>
        <w:t>........................................</w:t>
      </w:r>
    </w:p>
    <w:p w14:paraId="34D66FC1" w14:textId="77777777" w:rsidR="00F02392" w:rsidRDefault="00413986">
      <w:pPr>
        <w:widowControl w:val="0"/>
        <w:pBdr>
          <w:top w:val="nil"/>
          <w:left w:val="nil"/>
          <w:bottom w:val="nil"/>
          <w:right w:val="nil"/>
          <w:between w:val="nil"/>
        </w:pBd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doctoral education programme: ......................................................................................................</w:t>
      </w:r>
    </w:p>
    <w:p w14:paraId="218A143C" w14:textId="77777777" w:rsidR="00F02392" w:rsidRDefault="00413986">
      <w:pPr>
        <w:widowControl w:val="0"/>
        <w:pBdr>
          <w:top w:val="nil"/>
          <w:left w:val="nil"/>
          <w:bottom w:val="nil"/>
          <w:right w:val="nil"/>
          <w:between w:val="nil"/>
        </w:pBd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 xml:space="preserve">2. Name of other institution: ......................................doctoral </w:t>
      </w:r>
      <w:r w:rsidRPr="002A7DDA">
        <w:rPr>
          <w:rFonts w:ascii="Times New Roman" w:hAnsi="Times New Roman"/>
          <w:color w:val="000000"/>
          <w:sz w:val="24"/>
          <w:szCs w:val="24"/>
        </w:rPr>
        <w:tab/>
        <w:t>school</w:t>
      </w:r>
      <w:r w:rsidRPr="002A7DDA">
        <w:rPr>
          <w:rFonts w:ascii="Times New Roman" w:hAnsi="Times New Roman"/>
          <w:b/>
          <w:color w:val="000000"/>
          <w:sz w:val="24"/>
          <w:szCs w:val="24"/>
        </w:rPr>
        <w:t xml:space="preserve">: </w:t>
      </w:r>
      <w:r w:rsidRPr="002A7DDA">
        <w:rPr>
          <w:rFonts w:ascii="Times New Roman" w:hAnsi="Times New Roman"/>
          <w:color w:val="000000"/>
          <w:sz w:val="24"/>
          <w:szCs w:val="24"/>
        </w:rPr>
        <w:t>........................................</w:t>
      </w:r>
    </w:p>
    <w:p w14:paraId="49370276" w14:textId="77777777" w:rsidR="00F02392" w:rsidRDefault="00413986">
      <w:pPr>
        <w:widowControl w:val="0"/>
        <w:pBdr>
          <w:top w:val="nil"/>
          <w:left w:val="nil"/>
          <w:bottom w:val="nil"/>
          <w:right w:val="nil"/>
          <w:between w:val="nil"/>
        </w:pBdr>
        <w:spacing w:after="0" w:line="240" w:lineRule="auto"/>
        <w:jc w:val="left"/>
        <w:rPr>
          <w:rFonts w:ascii="Times New Roman" w:hAnsi="Times New Roman"/>
          <w:color w:val="000000"/>
          <w:sz w:val="24"/>
          <w:szCs w:val="24"/>
        </w:rPr>
      </w:pPr>
      <w:r w:rsidRPr="002A7DDA">
        <w:rPr>
          <w:rFonts w:ascii="Times New Roman" w:hAnsi="Times New Roman"/>
          <w:color w:val="000000"/>
          <w:sz w:val="24"/>
          <w:szCs w:val="24"/>
        </w:rPr>
        <w:t>doctoral education programme</w:t>
      </w:r>
      <w:r w:rsidRPr="002A7DDA">
        <w:rPr>
          <w:rFonts w:ascii="Times New Roman" w:hAnsi="Times New Roman"/>
          <w:b/>
          <w:color w:val="000000"/>
          <w:sz w:val="24"/>
          <w:szCs w:val="24"/>
        </w:rPr>
        <w:t xml:space="preserve">: </w:t>
      </w:r>
      <w:r w:rsidRPr="002A7DDA">
        <w:rPr>
          <w:rFonts w:ascii="Times New Roman" w:hAnsi="Times New Roman"/>
          <w:color w:val="000000"/>
          <w:sz w:val="24"/>
          <w:szCs w:val="24"/>
        </w:rPr>
        <w:t>......................................................................................................</w:t>
      </w:r>
    </w:p>
    <w:p w14:paraId="79D05C2F" w14:textId="77777777" w:rsidR="00471B83" w:rsidRPr="002A7DDA" w:rsidRDefault="00471B83">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p>
    <w:p w14:paraId="496D709C" w14:textId="77777777" w:rsidR="00471B83" w:rsidRPr="002A7DDA" w:rsidRDefault="00471B83">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p>
    <w:p w14:paraId="0685DC21" w14:textId="77777777" w:rsidR="00471B83" w:rsidRPr="002A7DDA" w:rsidRDefault="00471B83">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p>
    <w:p w14:paraId="5E663957" w14:textId="77777777" w:rsidR="00F02392" w:rsidRDefault="00413986">
      <w:pPr>
        <w:widowControl w:val="0"/>
        <w:pBdr>
          <w:top w:val="nil"/>
          <w:left w:val="nil"/>
          <w:bottom w:val="nil"/>
          <w:right w:val="nil"/>
          <w:between w:val="nil"/>
        </w:pBdr>
        <w:spacing w:after="0" w:line="240" w:lineRule="auto"/>
        <w:rPr>
          <w:rFonts w:ascii="Times New Roman" w:hAnsi="Times New Roman"/>
          <w:color w:val="000000"/>
          <w:sz w:val="24"/>
          <w:szCs w:val="24"/>
        </w:rPr>
      </w:pPr>
      <w:r w:rsidRPr="002A7DDA">
        <w:rPr>
          <w:rFonts w:ascii="Times New Roman" w:hAnsi="Times New Roman"/>
          <w:color w:val="000000"/>
          <w:sz w:val="24"/>
          <w:szCs w:val="24"/>
        </w:rPr>
        <w:t>I declare that the above information is true and I acknowledge that I will be held liable for any disadvantages resulting from the disclosure of untrue information.</w:t>
      </w:r>
    </w:p>
    <w:p w14:paraId="2509F9B9" w14:textId="77777777" w:rsidR="00471B83" w:rsidRPr="002A7DDA" w:rsidRDefault="00471B83">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p>
    <w:p w14:paraId="12B29B98" w14:textId="77777777" w:rsidR="00F02392" w:rsidRDefault="00413986">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sidRPr="002A7DDA">
        <w:rPr>
          <w:rFonts w:ascii="Times New Roman" w:hAnsi="Times New Roman"/>
          <w:color w:val="000000"/>
          <w:sz w:val="24"/>
          <w:szCs w:val="24"/>
        </w:rPr>
        <w:t>Budapest, 20........................</w:t>
      </w:r>
    </w:p>
    <w:p w14:paraId="3641F1CD" w14:textId="1DADBF85" w:rsidR="00471B83" w:rsidRDefault="00376257" w:rsidP="00376257">
      <w:pPr>
        <w:widowControl w:val="0"/>
        <w:pBdr>
          <w:top w:val="nil"/>
          <w:left w:val="nil"/>
          <w:bottom w:val="nil"/>
          <w:right w:val="nil"/>
          <w:between w:val="nil"/>
        </w:pBdr>
        <w:tabs>
          <w:tab w:val="left" w:pos="4820"/>
          <w:tab w:val="right" w:leader="dot" w:pos="8789"/>
        </w:tabs>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
    <w:p w14:paraId="6907D9A7" w14:textId="77777777" w:rsidR="00F02392" w:rsidRDefault="00413986">
      <w:pPr>
        <w:widowControl w:val="0"/>
        <w:pBdr>
          <w:top w:val="nil"/>
          <w:left w:val="nil"/>
          <w:bottom w:val="nil"/>
          <w:right w:val="nil"/>
          <w:between w:val="nil"/>
        </w:pBdr>
        <w:tabs>
          <w:tab w:val="center" w:pos="6804"/>
        </w:tabs>
        <w:spacing w:after="0" w:line="240" w:lineRule="auto"/>
        <w:rPr>
          <w:rFonts w:ascii="Times New Roman" w:hAnsi="Times New Roman"/>
          <w:color w:val="000000"/>
          <w:sz w:val="24"/>
          <w:szCs w:val="24"/>
        </w:rPr>
      </w:pPr>
      <w:r>
        <w:rPr>
          <w:rFonts w:ascii="Times New Roman" w:hAnsi="Times New Roman"/>
          <w:color w:val="000000"/>
          <w:sz w:val="24"/>
          <w:szCs w:val="24"/>
        </w:rPr>
        <w:tab/>
        <w:t>signature of the applicant</w:t>
      </w:r>
    </w:p>
    <w:p w14:paraId="270925EB" w14:textId="77777777" w:rsidR="00471B83" w:rsidRPr="002A7DDA" w:rsidRDefault="00471B83">
      <w:pPr>
        <w:widowControl w:val="0"/>
        <w:pBdr>
          <w:top w:val="nil"/>
          <w:left w:val="nil"/>
          <w:bottom w:val="nil"/>
          <w:right w:val="nil"/>
          <w:between w:val="nil"/>
        </w:pBdr>
        <w:spacing w:after="0" w:line="240" w:lineRule="auto"/>
        <w:rPr>
          <w:rFonts w:ascii="Times New Roman" w:hAnsi="Times New Roman"/>
          <w:color w:val="000000"/>
          <w:sz w:val="24"/>
          <w:szCs w:val="24"/>
        </w:rPr>
      </w:pPr>
    </w:p>
    <w:p w14:paraId="6D35C7C9" w14:textId="77777777" w:rsidR="00F02392" w:rsidRDefault="00413986">
      <w:pPr>
        <w:widowControl w:val="0"/>
        <w:pBdr>
          <w:top w:val="nil"/>
          <w:left w:val="nil"/>
          <w:bottom w:val="nil"/>
          <w:right w:val="nil"/>
          <w:between w:val="nil"/>
        </w:pBdr>
        <w:spacing w:after="0" w:line="240" w:lineRule="auto"/>
        <w:rPr>
          <w:rFonts w:ascii="Times New Roman" w:hAnsi="Times New Roman"/>
          <w:color w:val="000000"/>
          <w:sz w:val="24"/>
          <w:szCs w:val="24"/>
        </w:rPr>
      </w:pPr>
      <w:r w:rsidRPr="002A7DDA">
        <w:rPr>
          <w:rFonts w:ascii="Times New Roman" w:hAnsi="Times New Roman"/>
          <w:color w:val="000000"/>
          <w:sz w:val="24"/>
          <w:szCs w:val="24"/>
        </w:rPr>
        <w:t xml:space="preserve">The application form </w:t>
      </w:r>
      <w:r w:rsidR="00376257">
        <w:rPr>
          <w:rFonts w:ascii="Times New Roman" w:hAnsi="Times New Roman"/>
          <w:color w:val="000000"/>
          <w:sz w:val="24"/>
          <w:szCs w:val="24"/>
        </w:rPr>
        <w:t>must be completed in block letters.</w:t>
      </w:r>
    </w:p>
    <w:p w14:paraId="433E6E58" w14:textId="77777777" w:rsidR="00F02392" w:rsidRDefault="00413986">
      <w:pPr>
        <w:widowControl w:val="0"/>
        <w:pBdr>
          <w:top w:val="nil"/>
          <w:left w:val="nil"/>
          <w:bottom w:val="nil"/>
          <w:right w:val="nil"/>
          <w:between w:val="nil"/>
        </w:pBdr>
        <w:spacing w:after="0" w:line="240" w:lineRule="auto"/>
        <w:rPr>
          <w:rFonts w:ascii="Times New Roman" w:hAnsi="Times New Roman"/>
          <w:color w:val="000000"/>
          <w:sz w:val="24"/>
          <w:szCs w:val="24"/>
        </w:rPr>
      </w:pPr>
      <w:r w:rsidRPr="002A7DDA">
        <w:rPr>
          <w:rFonts w:ascii="Times New Roman" w:hAnsi="Times New Roman"/>
          <w:color w:val="000000"/>
          <w:sz w:val="24"/>
          <w:szCs w:val="24"/>
        </w:rPr>
        <w:t>It must be accompanied by the documents listed in paragraph 15 (3) of the DHSZ.</w:t>
      </w:r>
    </w:p>
    <w:p w14:paraId="4D1BF76A" w14:textId="77777777" w:rsidR="00F02392" w:rsidRDefault="00413986">
      <w:pPr>
        <w:widowControl w:val="0"/>
        <w:pBdr>
          <w:top w:val="nil"/>
          <w:left w:val="nil"/>
          <w:bottom w:val="nil"/>
          <w:right w:val="nil"/>
          <w:between w:val="nil"/>
        </w:pBdr>
        <w:spacing w:after="0" w:line="240" w:lineRule="auto"/>
        <w:ind w:left="426" w:hanging="426"/>
        <w:rPr>
          <w:rFonts w:ascii="Times New Roman" w:hAnsi="Times New Roman"/>
          <w:color w:val="000000"/>
          <w:sz w:val="24"/>
          <w:szCs w:val="24"/>
        </w:rPr>
      </w:pPr>
      <w:r w:rsidRPr="002A7DDA">
        <w:rPr>
          <w:rFonts w:ascii="Times New Roman" w:hAnsi="Times New Roman"/>
          <w:color w:val="000000"/>
          <w:sz w:val="24"/>
          <w:szCs w:val="24"/>
        </w:rPr>
        <w:t>*The relevant text should be underlined.</w:t>
      </w:r>
    </w:p>
    <w:p w14:paraId="23701264" w14:textId="77777777" w:rsidR="00471B83" w:rsidRPr="002A7DDA" w:rsidRDefault="00471B83">
      <w:pPr>
        <w:rPr>
          <w:rFonts w:ascii="Times New Roman" w:hAnsi="Times New Roman"/>
          <w:color w:val="000000"/>
          <w:sz w:val="24"/>
          <w:szCs w:val="24"/>
        </w:rPr>
      </w:pPr>
    </w:p>
    <w:p w14:paraId="1D7E445F" w14:textId="77777777" w:rsidR="00471B83" w:rsidRPr="002A7DDA" w:rsidRDefault="0043373B">
      <w:pPr>
        <w:rPr>
          <w:rFonts w:ascii="Times New Roman" w:hAnsi="Times New Roman"/>
          <w:sz w:val="24"/>
          <w:szCs w:val="24"/>
        </w:rPr>
      </w:pPr>
      <w:r w:rsidRPr="002A7DDA">
        <w:rPr>
          <w:rFonts w:ascii="Times New Roman" w:hAnsi="Times New Roman"/>
          <w:sz w:val="24"/>
          <w:szCs w:val="24"/>
        </w:rPr>
        <w:br w:type="page"/>
      </w:r>
    </w:p>
    <w:p w14:paraId="44EF885B" w14:textId="77777777" w:rsidR="00F02392" w:rsidRDefault="00413986">
      <w:pPr>
        <w:pStyle w:val="Cmsor2"/>
        <w:numPr>
          <w:ilvl w:val="0"/>
          <w:numId w:val="0"/>
        </w:numPr>
        <w:rPr>
          <w:rFonts w:ascii="Times New Roman" w:hAnsi="Times New Roman" w:cs="Times New Roman"/>
          <w:sz w:val="24"/>
          <w:szCs w:val="24"/>
        </w:rPr>
      </w:pPr>
      <w:bookmarkStart w:id="25" w:name="_Toc104571289"/>
      <w:r w:rsidRPr="002A7DDA">
        <w:rPr>
          <w:rFonts w:ascii="Times New Roman" w:hAnsi="Times New Roman" w:cs="Times New Roman"/>
          <w:sz w:val="24"/>
          <w:szCs w:val="24"/>
        </w:rPr>
        <w:lastRenderedPageBreak/>
        <w:t>Annex 3 - List of subjects for equalisation</w:t>
      </w:r>
      <w:bookmarkEnd w:id="25"/>
    </w:p>
    <w:tbl>
      <w:tblPr>
        <w:tblStyle w:val="affff4"/>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55"/>
        <w:gridCol w:w="3660"/>
        <w:gridCol w:w="3060"/>
        <w:gridCol w:w="720"/>
      </w:tblGrid>
      <w:tr w:rsidR="00471B83" w:rsidRPr="002A7DDA" w14:paraId="1691E325" w14:textId="77777777">
        <w:trPr>
          <w:trHeight w:val="400"/>
        </w:trPr>
        <w:tc>
          <w:tcPr>
            <w:tcW w:w="14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44EE5A6" w14:textId="6291B8EA" w:rsidR="00F02392" w:rsidRDefault="00413986">
            <w:pPr>
              <w:widowControl w:val="0"/>
              <w:pBdr>
                <w:top w:val="nil"/>
                <w:left w:val="nil"/>
                <w:bottom w:val="nil"/>
                <w:right w:val="nil"/>
                <w:between w:val="nil"/>
              </w:pBdr>
              <w:spacing w:after="0" w:line="276" w:lineRule="auto"/>
              <w:jc w:val="left"/>
              <w:rPr>
                <w:rFonts w:ascii="Times New Roman" w:hAnsi="Times New Roman"/>
                <w:b/>
                <w:sz w:val="24"/>
                <w:szCs w:val="24"/>
              </w:rPr>
            </w:pPr>
            <w:r w:rsidRPr="002A7DDA">
              <w:rPr>
                <w:rFonts w:ascii="Times New Roman" w:hAnsi="Times New Roman"/>
                <w:b/>
                <w:sz w:val="24"/>
                <w:szCs w:val="24"/>
              </w:rPr>
              <w:t>Neptun code</w:t>
            </w:r>
          </w:p>
        </w:tc>
        <w:tc>
          <w:tcPr>
            <w:tcW w:w="36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51CCDBEF" w14:textId="77777777" w:rsidR="00F02392" w:rsidRDefault="00413986">
            <w:pPr>
              <w:widowControl w:val="0"/>
              <w:pBdr>
                <w:top w:val="nil"/>
                <w:left w:val="nil"/>
                <w:bottom w:val="nil"/>
                <w:right w:val="nil"/>
                <w:between w:val="nil"/>
              </w:pBdr>
              <w:spacing w:after="0" w:line="276" w:lineRule="auto"/>
              <w:jc w:val="left"/>
              <w:rPr>
                <w:rFonts w:ascii="Times New Roman" w:hAnsi="Times New Roman"/>
                <w:b/>
                <w:sz w:val="24"/>
                <w:szCs w:val="24"/>
              </w:rPr>
            </w:pPr>
            <w:r w:rsidRPr="002A7DDA">
              <w:rPr>
                <w:rFonts w:ascii="Times New Roman" w:hAnsi="Times New Roman"/>
                <w:b/>
                <w:sz w:val="24"/>
                <w:szCs w:val="24"/>
              </w:rPr>
              <w:t>Course title</w:t>
            </w:r>
          </w:p>
        </w:tc>
        <w:tc>
          <w:tcPr>
            <w:tcW w:w="30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3B1E365E" w14:textId="77777777" w:rsidR="00F02392" w:rsidRDefault="00413986">
            <w:pPr>
              <w:widowControl w:val="0"/>
              <w:pBdr>
                <w:top w:val="nil"/>
                <w:left w:val="nil"/>
                <w:bottom w:val="nil"/>
                <w:right w:val="nil"/>
                <w:between w:val="nil"/>
              </w:pBdr>
              <w:spacing w:after="0" w:line="276" w:lineRule="auto"/>
              <w:jc w:val="left"/>
              <w:rPr>
                <w:rFonts w:ascii="Times New Roman" w:hAnsi="Times New Roman"/>
                <w:b/>
                <w:sz w:val="24"/>
                <w:szCs w:val="24"/>
              </w:rPr>
            </w:pPr>
            <w:r w:rsidRPr="002A7DDA">
              <w:rPr>
                <w:rFonts w:ascii="Times New Roman" w:hAnsi="Times New Roman"/>
                <w:b/>
                <w:sz w:val="24"/>
                <w:szCs w:val="24"/>
              </w:rPr>
              <w:t>Responsible</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bottom"/>
          </w:tcPr>
          <w:p w14:paraId="11188620" w14:textId="77777777" w:rsidR="00F02392" w:rsidRDefault="00413986">
            <w:pPr>
              <w:widowControl w:val="0"/>
              <w:pBdr>
                <w:top w:val="nil"/>
                <w:left w:val="nil"/>
                <w:bottom w:val="nil"/>
                <w:right w:val="nil"/>
                <w:between w:val="nil"/>
              </w:pBdr>
              <w:spacing w:after="0" w:line="276" w:lineRule="auto"/>
              <w:jc w:val="left"/>
              <w:rPr>
                <w:rFonts w:ascii="Times New Roman" w:hAnsi="Times New Roman"/>
                <w:b/>
                <w:sz w:val="24"/>
                <w:szCs w:val="24"/>
              </w:rPr>
            </w:pPr>
            <w:r w:rsidRPr="002A7DDA">
              <w:rPr>
                <w:rFonts w:ascii="Times New Roman" w:hAnsi="Times New Roman"/>
                <w:b/>
                <w:sz w:val="24"/>
                <w:szCs w:val="24"/>
              </w:rPr>
              <w:t>Credit</w:t>
            </w:r>
          </w:p>
        </w:tc>
      </w:tr>
      <w:tr w:rsidR="00471B83" w:rsidRPr="002A7DDA" w14:paraId="28AE81CE" w14:textId="77777777">
        <w:trPr>
          <w:trHeight w:val="400"/>
        </w:trPr>
        <w:tc>
          <w:tcPr>
            <w:tcW w:w="14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74DE2229"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GGVMM0VMNE</w:t>
            </w:r>
          </w:p>
        </w:tc>
        <w:tc>
          <w:tcPr>
            <w:tcW w:w="36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08D16301"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Marketing management for small and medium-sized enterprises</w:t>
            </w:r>
          </w:p>
        </w:tc>
        <w:tc>
          <w:tcPr>
            <w:tcW w:w="30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63CFC440"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Pr>
                <w:rFonts w:ascii="Times New Roman" w:hAnsi="Times New Roman"/>
                <w:sz w:val="24"/>
                <w:szCs w:val="24"/>
              </w:rPr>
              <w:t xml:space="preserve">Dr habil </w:t>
            </w:r>
            <w:r w:rsidR="0043373B" w:rsidRPr="002A7DDA">
              <w:rPr>
                <w:rFonts w:ascii="Times New Roman" w:hAnsi="Times New Roman"/>
                <w:sz w:val="24"/>
                <w:szCs w:val="24"/>
              </w:rPr>
              <w:t>Mónika Garai-Fodor</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34A8AF81" w14:textId="77777777" w:rsidR="00F02392" w:rsidRDefault="00413986">
            <w:pPr>
              <w:widowControl w:val="0"/>
              <w:pBdr>
                <w:top w:val="nil"/>
                <w:left w:val="nil"/>
                <w:bottom w:val="nil"/>
                <w:right w:val="nil"/>
                <w:between w:val="nil"/>
              </w:pBdr>
              <w:spacing w:after="0" w:line="240" w:lineRule="auto"/>
              <w:jc w:val="center"/>
              <w:rPr>
                <w:rFonts w:ascii="Times New Roman" w:hAnsi="Times New Roman"/>
                <w:sz w:val="24"/>
                <w:szCs w:val="24"/>
              </w:rPr>
            </w:pPr>
            <w:r w:rsidRPr="002A7DDA">
              <w:rPr>
                <w:rFonts w:ascii="Times New Roman" w:hAnsi="Times New Roman"/>
                <w:sz w:val="24"/>
                <w:szCs w:val="24"/>
              </w:rPr>
              <w:t>4</w:t>
            </w:r>
          </w:p>
        </w:tc>
      </w:tr>
      <w:tr w:rsidR="00471B83" w:rsidRPr="002A7DDA" w14:paraId="1EB285E8" w14:textId="77777777">
        <w:trPr>
          <w:trHeight w:val="400"/>
        </w:trPr>
        <w:tc>
          <w:tcPr>
            <w:tcW w:w="14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4661C30D"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GVXVS2VMNE</w:t>
            </w:r>
          </w:p>
        </w:tc>
        <w:tc>
          <w:tcPr>
            <w:tcW w:w="36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2F84A5BC"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Corporate strategy</w:t>
            </w:r>
          </w:p>
        </w:tc>
        <w:tc>
          <w:tcPr>
            <w:tcW w:w="30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0ED6F93D"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Dr. Viktor Nagy</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682447C3" w14:textId="77777777" w:rsidR="00F02392" w:rsidRDefault="00413986">
            <w:pPr>
              <w:widowControl w:val="0"/>
              <w:pBdr>
                <w:top w:val="nil"/>
                <w:left w:val="nil"/>
                <w:bottom w:val="nil"/>
                <w:right w:val="nil"/>
                <w:between w:val="nil"/>
              </w:pBdr>
              <w:spacing w:after="0" w:line="240" w:lineRule="auto"/>
              <w:jc w:val="center"/>
              <w:rPr>
                <w:rFonts w:ascii="Times New Roman" w:hAnsi="Times New Roman"/>
                <w:sz w:val="24"/>
                <w:szCs w:val="24"/>
              </w:rPr>
            </w:pPr>
            <w:r w:rsidRPr="002A7DDA">
              <w:rPr>
                <w:rFonts w:ascii="Times New Roman" w:hAnsi="Times New Roman"/>
                <w:sz w:val="24"/>
                <w:szCs w:val="24"/>
              </w:rPr>
              <w:t>5</w:t>
            </w:r>
          </w:p>
        </w:tc>
      </w:tr>
      <w:tr w:rsidR="00471B83" w:rsidRPr="002A7DDA" w14:paraId="07AB1AB3" w14:textId="77777777">
        <w:trPr>
          <w:trHeight w:val="400"/>
        </w:trPr>
        <w:tc>
          <w:tcPr>
            <w:tcW w:w="14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52E2034B"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GVEVI1VMNE</w:t>
            </w:r>
          </w:p>
        </w:tc>
        <w:tc>
          <w:tcPr>
            <w:tcW w:w="36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43A52CF6"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Business Innovation</w:t>
            </w:r>
          </w:p>
        </w:tc>
        <w:tc>
          <w:tcPr>
            <w:tcW w:w="30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32BAB59B"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Dr. Győző Attila Szilágyi</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3FD5C5CA" w14:textId="77777777" w:rsidR="00F02392" w:rsidRDefault="00413986">
            <w:pPr>
              <w:widowControl w:val="0"/>
              <w:pBdr>
                <w:top w:val="nil"/>
                <w:left w:val="nil"/>
                <w:bottom w:val="nil"/>
                <w:right w:val="nil"/>
                <w:between w:val="nil"/>
              </w:pBdr>
              <w:spacing w:after="0" w:line="240" w:lineRule="auto"/>
              <w:jc w:val="center"/>
              <w:rPr>
                <w:rFonts w:ascii="Times New Roman" w:hAnsi="Times New Roman"/>
                <w:sz w:val="24"/>
                <w:szCs w:val="24"/>
              </w:rPr>
            </w:pPr>
            <w:r w:rsidRPr="002A7DDA">
              <w:rPr>
                <w:rFonts w:ascii="Times New Roman" w:hAnsi="Times New Roman"/>
                <w:sz w:val="24"/>
                <w:szCs w:val="24"/>
              </w:rPr>
              <w:t>4</w:t>
            </w:r>
          </w:p>
        </w:tc>
      </w:tr>
      <w:tr w:rsidR="00471B83" w:rsidRPr="002A7DDA" w14:paraId="46A7A9D4" w14:textId="77777777">
        <w:trPr>
          <w:trHeight w:val="400"/>
        </w:trPr>
        <w:tc>
          <w:tcPr>
            <w:tcW w:w="14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07119EFE"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GGXPE1VMNE</w:t>
            </w:r>
          </w:p>
        </w:tc>
        <w:tc>
          <w:tcPr>
            <w:tcW w:w="36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4A0D2A20"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Financial analysis</w:t>
            </w:r>
          </w:p>
        </w:tc>
        <w:tc>
          <w:tcPr>
            <w:tcW w:w="30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7615DBC6"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Prof. Dr. István Takács</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3F9D2614" w14:textId="77777777" w:rsidR="00F02392" w:rsidRDefault="00413986">
            <w:pPr>
              <w:widowControl w:val="0"/>
              <w:pBdr>
                <w:top w:val="nil"/>
                <w:left w:val="nil"/>
                <w:bottom w:val="nil"/>
                <w:right w:val="nil"/>
                <w:between w:val="nil"/>
              </w:pBdr>
              <w:spacing w:after="0" w:line="240" w:lineRule="auto"/>
              <w:jc w:val="center"/>
              <w:rPr>
                <w:rFonts w:ascii="Times New Roman" w:hAnsi="Times New Roman"/>
                <w:sz w:val="24"/>
                <w:szCs w:val="24"/>
              </w:rPr>
            </w:pPr>
            <w:r w:rsidRPr="002A7DDA">
              <w:rPr>
                <w:rFonts w:ascii="Times New Roman" w:hAnsi="Times New Roman"/>
                <w:sz w:val="24"/>
                <w:szCs w:val="24"/>
              </w:rPr>
              <w:t>5</w:t>
            </w:r>
          </w:p>
        </w:tc>
      </w:tr>
      <w:tr w:rsidR="00471B83" w:rsidRPr="002A7DDA" w14:paraId="3159F7CB" w14:textId="77777777">
        <w:trPr>
          <w:trHeight w:val="400"/>
        </w:trPr>
        <w:tc>
          <w:tcPr>
            <w:tcW w:w="14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0ACA9D84"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GGEVK2VMNE</w:t>
            </w:r>
          </w:p>
        </w:tc>
        <w:tc>
          <w:tcPr>
            <w:tcW w:w="36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1A099909"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Corporate finance and financial services</w:t>
            </w:r>
          </w:p>
        </w:tc>
        <w:tc>
          <w:tcPr>
            <w:tcW w:w="30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7D40BE11"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Pappné Dr. Valéria Nagy</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37C87D2D" w14:textId="77777777" w:rsidR="00F02392" w:rsidRDefault="00413986">
            <w:pPr>
              <w:widowControl w:val="0"/>
              <w:pBdr>
                <w:top w:val="nil"/>
                <w:left w:val="nil"/>
                <w:bottom w:val="nil"/>
                <w:right w:val="nil"/>
                <w:between w:val="nil"/>
              </w:pBdr>
              <w:spacing w:after="0" w:line="240" w:lineRule="auto"/>
              <w:jc w:val="center"/>
              <w:rPr>
                <w:rFonts w:ascii="Times New Roman" w:hAnsi="Times New Roman"/>
                <w:sz w:val="24"/>
                <w:szCs w:val="24"/>
              </w:rPr>
            </w:pPr>
            <w:r w:rsidRPr="002A7DDA">
              <w:rPr>
                <w:rFonts w:ascii="Times New Roman" w:hAnsi="Times New Roman"/>
                <w:sz w:val="24"/>
                <w:szCs w:val="24"/>
              </w:rPr>
              <w:t>4</w:t>
            </w:r>
          </w:p>
        </w:tc>
      </w:tr>
      <w:tr w:rsidR="00471B83" w:rsidRPr="002A7DDA" w14:paraId="2637F90D" w14:textId="77777777">
        <w:trPr>
          <w:trHeight w:val="400"/>
        </w:trPr>
        <w:tc>
          <w:tcPr>
            <w:tcW w:w="14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2176E983"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GVETI2VMNE</w:t>
            </w:r>
          </w:p>
        </w:tc>
        <w:tc>
          <w:tcPr>
            <w:tcW w:w="36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69E908F9"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Production and innovation management</w:t>
            </w:r>
          </w:p>
        </w:tc>
        <w:tc>
          <w:tcPr>
            <w:tcW w:w="30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2C0A361D"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Dr. Győző Attila Szilágyi</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1ECAC177" w14:textId="77777777" w:rsidR="00F02392" w:rsidRDefault="00413986">
            <w:pPr>
              <w:widowControl w:val="0"/>
              <w:pBdr>
                <w:top w:val="nil"/>
                <w:left w:val="nil"/>
                <w:bottom w:val="nil"/>
                <w:right w:val="nil"/>
                <w:between w:val="nil"/>
              </w:pBdr>
              <w:spacing w:after="0" w:line="240" w:lineRule="auto"/>
              <w:jc w:val="center"/>
              <w:rPr>
                <w:rFonts w:ascii="Times New Roman" w:hAnsi="Times New Roman"/>
                <w:sz w:val="24"/>
                <w:szCs w:val="24"/>
              </w:rPr>
            </w:pPr>
            <w:r w:rsidRPr="002A7DDA">
              <w:rPr>
                <w:rFonts w:ascii="Times New Roman" w:hAnsi="Times New Roman"/>
                <w:sz w:val="24"/>
                <w:szCs w:val="24"/>
              </w:rPr>
              <w:t>4</w:t>
            </w:r>
          </w:p>
        </w:tc>
      </w:tr>
      <w:tr w:rsidR="00471B83" w:rsidRPr="002A7DDA" w14:paraId="342D8EB0" w14:textId="77777777">
        <w:trPr>
          <w:trHeight w:val="400"/>
        </w:trPr>
        <w:tc>
          <w:tcPr>
            <w:tcW w:w="14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636CBE48"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GSEGL1VMNE</w:t>
            </w:r>
          </w:p>
        </w:tc>
        <w:tc>
          <w:tcPr>
            <w:tcW w:w="36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5DCCB801"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Enterprise and globalisation</w:t>
            </w:r>
          </w:p>
        </w:tc>
        <w:tc>
          <w:tcPr>
            <w:tcW w:w="30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11BBF521"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Dr. András Keszthelyi</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72B7A2A4" w14:textId="77777777" w:rsidR="00F02392" w:rsidRDefault="00413986">
            <w:pPr>
              <w:widowControl w:val="0"/>
              <w:pBdr>
                <w:top w:val="nil"/>
                <w:left w:val="nil"/>
                <w:bottom w:val="nil"/>
                <w:right w:val="nil"/>
                <w:between w:val="nil"/>
              </w:pBdr>
              <w:spacing w:after="0" w:line="240" w:lineRule="auto"/>
              <w:jc w:val="center"/>
              <w:rPr>
                <w:rFonts w:ascii="Times New Roman" w:hAnsi="Times New Roman"/>
                <w:sz w:val="24"/>
                <w:szCs w:val="24"/>
              </w:rPr>
            </w:pPr>
            <w:r w:rsidRPr="002A7DDA">
              <w:rPr>
                <w:rFonts w:ascii="Times New Roman" w:hAnsi="Times New Roman"/>
                <w:sz w:val="24"/>
                <w:szCs w:val="24"/>
              </w:rPr>
              <w:t>4</w:t>
            </w:r>
          </w:p>
        </w:tc>
      </w:tr>
      <w:tr w:rsidR="00471B83" w:rsidRPr="002A7DDA" w14:paraId="215F9BF5" w14:textId="77777777">
        <w:trPr>
          <w:trHeight w:val="400"/>
        </w:trPr>
        <w:tc>
          <w:tcPr>
            <w:tcW w:w="14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09E75B80"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GSXUG1VMNE</w:t>
            </w:r>
          </w:p>
        </w:tc>
        <w:tc>
          <w:tcPr>
            <w:tcW w:w="36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0BAE02F6"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Business economics</w:t>
            </w:r>
          </w:p>
        </w:tc>
        <w:tc>
          <w:tcPr>
            <w:tcW w:w="30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2DB45975"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Dr. Mrs Takács Prof. Dr. Katalin György</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7AD898EB" w14:textId="77777777" w:rsidR="00F02392" w:rsidRDefault="00413986">
            <w:pPr>
              <w:widowControl w:val="0"/>
              <w:pBdr>
                <w:top w:val="nil"/>
                <w:left w:val="nil"/>
                <w:bottom w:val="nil"/>
                <w:right w:val="nil"/>
                <w:between w:val="nil"/>
              </w:pBdr>
              <w:spacing w:after="0" w:line="240" w:lineRule="auto"/>
              <w:jc w:val="center"/>
              <w:rPr>
                <w:rFonts w:ascii="Times New Roman" w:hAnsi="Times New Roman"/>
                <w:sz w:val="24"/>
                <w:szCs w:val="24"/>
              </w:rPr>
            </w:pPr>
            <w:r w:rsidRPr="002A7DDA">
              <w:rPr>
                <w:rFonts w:ascii="Times New Roman" w:hAnsi="Times New Roman"/>
                <w:sz w:val="24"/>
                <w:szCs w:val="24"/>
              </w:rPr>
              <w:t>5</w:t>
            </w:r>
          </w:p>
        </w:tc>
      </w:tr>
      <w:tr w:rsidR="00471B83" w:rsidRPr="002A7DDA" w14:paraId="41AF3EBE" w14:textId="77777777">
        <w:trPr>
          <w:trHeight w:val="400"/>
        </w:trPr>
        <w:tc>
          <w:tcPr>
            <w:tcW w:w="14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626F7125"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GSEVE1VMNE</w:t>
            </w:r>
          </w:p>
        </w:tc>
        <w:tc>
          <w:tcPr>
            <w:tcW w:w="36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6854895B"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Managerial economics</w:t>
            </w:r>
          </w:p>
        </w:tc>
        <w:tc>
          <w:tcPr>
            <w:tcW w:w="30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0E265E00"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Dr. Mrs Takács Prof. Dr. Katalin György</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70F0D5BA" w14:textId="77777777" w:rsidR="00F02392" w:rsidRDefault="00413986">
            <w:pPr>
              <w:widowControl w:val="0"/>
              <w:pBdr>
                <w:top w:val="nil"/>
                <w:left w:val="nil"/>
                <w:bottom w:val="nil"/>
                <w:right w:val="nil"/>
                <w:between w:val="nil"/>
              </w:pBdr>
              <w:spacing w:after="0" w:line="240" w:lineRule="auto"/>
              <w:jc w:val="center"/>
              <w:rPr>
                <w:rFonts w:ascii="Times New Roman" w:hAnsi="Times New Roman"/>
                <w:sz w:val="24"/>
                <w:szCs w:val="24"/>
              </w:rPr>
            </w:pPr>
            <w:r w:rsidRPr="002A7DDA">
              <w:rPr>
                <w:rFonts w:ascii="Times New Roman" w:hAnsi="Times New Roman"/>
                <w:sz w:val="24"/>
                <w:szCs w:val="24"/>
              </w:rPr>
              <w:t>4</w:t>
            </w:r>
          </w:p>
        </w:tc>
      </w:tr>
      <w:tr w:rsidR="00471B83" w:rsidRPr="002A7DDA" w14:paraId="6AC889C3" w14:textId="77777777">
        <w:trPr>
          <w:trHeight w:val="400"/>
        </w:trPr>
        <w:tc>
          <w:tcPr>
            <w:tcW w:w="14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62443575"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GVETG1VMNE</w:t>
            </w:r>
          </w:p>
        </w:tc>
        <w:tc>
          <w:tcPr>
            <w:tcW w:w="36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6DC3B121"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Socio-economic forecast</w:t>
            </w:r>
          </w:p>
        </w:tc>
        <w:tc>
          <w:tcPr>
            <w:tcW w:w="30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076F20D9"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Dr habil Tick Andrea</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4D4BE100" w14:textId="77777777" w:rsidR="00F02392" w:rsidRDefault="00413986">
            <w:pPr>
              <w:widowControl w:val="0"/>
              <w:pBdr>
                <w:top w:val="nil"/>
                <w:left w:val="nil"/>
                <w:bottom w:val="nil"/>
                <w:right w:val="nil"/>
                <w:between w:val="nil"/>
              </w:pBdr>
              <w:spacing w:after="0" w:line="240" w:lineRule="auto"/>
              <w:jc w:val="center"/>
              <w:rPr>
                <w:rFonts w:ascii="Times New Roman" w:hAnsi="Times New Roman"/>
                <w:sz w:val="24"/>
                <w:szCs w:val="24"/>
              </w:rPr>
            </w:pPr>
            <w:r w:rsidRPr="002A7DDA">
              <w:rPr>
                <w:rFonts w:ascii="Times New Roman" w:hAnsi="Times New Roman"/>
                <w:sz w:val="24"/>
                <w:szCs w:val="24"/>
              </w:rPr>
              <w:t>4</w:t>
            </w:r>
          </w:p>
        </w:tc>
      </w:tr>
      <w:tr w:rsidR="00471B83" w:rsidRPr="002A7DDA" w14:paraId="7D61C693" w14:textId="77777777">
        <w:trPr>
          <w:trHeight w:val="400"/>
        </w:trPr>
        <w:tc>
          <w:tcPr>
            <w:tcW w:w="14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7303915E"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GGEPM2VMNE</w:t>
            </w:r>
          </w:p>
        </w:tc>
        <w:tc>
          <w:tcPr>
            <w:tcW w:w="36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6AECB137"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Project management</w:t>
            </w:r>
          </w:p>
        </w:tc>
        <w:tc>
          <w:tcPr>
            <w:tcW w:w="30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155784BE"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Pr>
                <w:rFonts w:ascii="Times New Roman" w:hAnsi="Times New Roman"/>
                <w:sz w:val="24"/>
                <w:szCs w:val="24"/>
              </w:rPr>
              <w:t xml:space="preserve">Dr. habil </w:t>
            </w:r>
            <w:r w:rsidR="0043373B" w:rsidRPr="002A7DDA">
              <w:rPr>
                <w:rFonts w:ascii="Times New Roman" w:hAnsi="Times New Roman"/>
                <w:sz w:val="24"/>
                <w:szCs w:val="24"/>
              </w:rPr>
              <w:t>Ágnes Csiszárik-Kocsir</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598C26F1" w14:textId="77777777" w:rsidR="00F02392" w:rsidRDefault="00413986">
            <w:pPr>
              <w:widowControl w:val="0"/>
              <w:pBdr>
                <w:top w:val="nil"/>
                <w:left w:val="nil"/>
                <w:bottom w:val="nil"/>
                <w:right w:val="nil"/>
                <w:between w:val="nil"/>
              </w:pBdr>
              <w:spacing w:after="0" w:line="240" w:lineRule="auto"/>
              <w:jc w:val="center"/>
              <w:rPr>
                <w:rFonts w:ascii="Times New Roman" w:hAnsi="Times New Roman"/>
                <w:sz w:val="24"/>
                <w:szCs w:val="24"/>
              </w:rPr>
            </w:pPr>
            <w:r w:rsidRPr="002A7DDA">
              <w:rPr>
                <w:rFonts w:ascii="Times New Roman" w:hAnsi="Times New Roman"/>
                <w:sz w:val="24"/>
                <w:szCs w:val="24"/>
              </w:rPr>
              <w:t>4</w:t>
            </w:r>
          </w:p>
        </w:tc>
      </w:tr>
      <w:tr w:rsidR="00471B83" w:rsidRPr="002A7DDA" w14:paraId="152632EA" w14:textId="77777777">
        <w:trPr>
          <w:trHeight w:val="400"/>
        </w:trPr>
        <w:tc>
          <w:tcPr>
            <w:tcW w:w="14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70BED50C"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GVETM2VMNE</w:t>
            </w:r>
          </w:p>
        </w:tc>
        <w:tc>
          <w:tcPr>
            <w:tcW w:w="36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640023F8"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Knowledge Management</w:t>
            </w:r>
          </w:p>
        </w:tc>
        <w:tc>
          <w:tcPr>
            <w:tcW w:w="30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7470CF9C" w14:textId="77777777" w:rsidR="00F02392" w:rsidRDefault="0043373B">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 xml:space="preserve">Ágnes </w:t>
            </w:r>
            <w:r w:rsidR="00413986">
              <w:rPr>
                <w:rFonts w:ascii="Times New Roman" w:hAnsi="Times New Roman"/>
                <w:sz w:val="24"/>
                <w:szCs w:val="24"/>
              </w:rPr>
              <w:t xml:space="preserve">Dr. habil </w:t>
            </w:r>
            <w:r w:rsidRPr="002A7DDA">
              <w:rPr>
                <w:rFonts w:ascii="Times New Roman" w:hAnsi="Times New Roman"/>
                <w:sz w:val="24"/>
                <w:szCs w:val="24"/>
              </w:rPr>
              <w:t>Szeghegyi</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26D990CE" w14:textId="77777777" w:rsidR="00F02392" w:rsidRDefault="00413986">
            <w:pPr>
              <w:widowControl w:val="0"/>
              <w:pBdr>
                <w:top w:val="nil"/>
                <w:left w:val="nil"/>
                <w:bottom w:val="nil"/>
                <w:right w:val="nil"/>
                <w:between w:val="nil"/>
              </w:pBdr>
              <w:spacing w:after="0" w:line="240" w:lineRule="auto"/>
              <w:jc w:val="center"/>
              <w:rPr>
                <w:rFonts w:ascii="Times New Roman" w:hAnsi="Times New Roman"/>
                <w:sz w:val="24"/>
                <w:szCs w:val="24"/>
              </w:rPr>
            </w:pPr>
            <w:r w:rsidRPr="002A7DDA">
              <w:rPr>
                <w:rFonts w:ascii="Times New Roman" w:hAnsi="Times New Roman"/>
                <w:sz w:val="24"/>
                <w:szCs w:val="24"/>
              </w:rPr>
              <w:t>4</w:t>
            </w:r>
          </w:p>
        </w:tc>
      </w:tr>
      <w:tr w:rsidR="00471B83" w:rsidRPr="002A7DDA" w14:paraId="1E4964B6" w14:textId="77777777">
        <w:trPr>
          <w:trHeight w:val="400"/>
        </w:trPr>
        <w:tc>
          <w:tcPr>
            <w:tcW w:w="14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0394EF81"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GGVIM0VMNE</w:t>
            </w:r>
          </w:p>
        </w:tc>
        <w:tc>
          <w:tcPr>
            <w:tcW w:w="36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03B4D1FA"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Intercultural management and leadership</w:t>
            </w:r>
          </w:p>
        </w:tc>
        <w:tc>
          <w:tcPr>
            <w:tcW w:w="30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4AE81A71"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Dr. János Varga</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454B4AD9" w14:textId="77777777" w:rsidR="00F02392" w:rsidRDefault="00413986">
            <w:pPr>
              <w:widowControl w:val="0"/>
              <w:pBdr>
                <w:top w:val="nil"/>
                <w:left w:val="nil"/>
                <w:bottom w:val="nil"/>
                <w:right w:val="nil"/>
                <w:between w:val="nil"/>
              </w:pBdr>
              <w:spacing w:after="0" w:line="240" w:lineRule="auto"/>
              <w:jc w:val="center"/>
              <w:rPr>
                <w:rFonts w:ascii="Times New Roman" w:hAnsi="Times New Roman"/>
                <w:sz w:val="24"/>
                <w:szCs w:val="24"/>
              </w:rPr>
            </w:pPr>
            <w:r w:rsidRPr="002A7DDA">
              <w:rPr>
                <w:rFonts w:ascii="Times New Roman" w:hAnsi="Times New Roman"/>
                <w:sz w:val="24"/>
                <w:szCs w:val="24"/>
              </w:rPr>
              <w:t>4</w:t>
            </w:r>
          </w:p>
        </w:tc>
      </w:tr>
      <w:tr w:rsidR="00471B83" w:rsidRPr="002A7DDA" w14:paraId="35888517" w14:textId="77777777">
        <w:trPr>
          <w:trHeight w:val="400"/>
        </w:trPr>
        <w:tc>
          <w:tcPr>
            <w:tcW w:w="1455"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748352F3"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GVVSP0VMNE</w:t>
            </w:r>
          </w:p>
        </w:tc>
        <w:tc>
          <w:tcPr>
            <w:tcW w:w="36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6D123899"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SPSS software application in statistics</w:t>
            </w:r>
          </w:p>
        </w:tc>
        <w:tc>
          <w:tcPr>
            <w:tcW w:w="306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6F123D64" w14:textId="77777777" w:rsidR="00F02392" w:rsidRDefault="00413986">
            <w:pPr>
              <w:widowControl w:val="0"/>
              <w:pBdr>
                <w:top w:val="nil"/>
                <w:left w:val="nil"/>
                <w:bottom w:val="nil"/>
                <w:right w:val="nil"/>
                <w:between w:val="nil"/>
              </w:pBdr>
              <w:spacing w:after="0" w:line="240" w:lineRule="auto"/>
              <w:jc w:val="left"/>
              <w:rPr>
                <w:rFonts w:ascii="Times New Roman" w:hAnsi="Times New Roman"/>
                <w:sz w:val="24"/>
                <w:szCs w:val="24"/>
              </w:rPr>
            </w:pPr>
            <w:r w:rsidRPr="002A7DDA">
              <w:rPr>
                <w:rFonts w:ascii="Times New Roman" w:hAnsi="Times New Roman"/>
                <w:sz w:val="24"/>
                <w:szCs w:val="24"/>
              </w:rPr>
              <w:t>Dr. Viktor Nagy</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vAlign w:val="center"/>
          </w:tcPr>
          <w:p w14:paraId="29CA1041" w14:textId="77777777" w:rsidR="00F02392" w:rsidRDefault="00413986">
            <w:pPr>
              <w:widowControl w:val="0"/>
              <w:pBdr>
                <w:top w:val="nil"/>
                <w:left w:val="nil"/>
                <w:bottom w:val="nil"/>
                <w:right w:val="nil"/>
                <w:between w:val="nil"/>
              </w:pBdr>
              <w:spacing w:after="0" w:line="240" w:lineRule="auto"/>
              <w:jc w:val="center"/>
              <w:rPr>
                <w:rFonts w:ascii="Times New Roman" w:hAnsi="Times New Roman"/>
                <w:sz w:val="24"/>
                <w:szCs w:val="24"/>
              </w:rPr>
            </w:pPr>
            <w:r w:rsidRPr="002A7DDA">
              <w:rPr>
                <w:rFonts w:ascii="Times New Roman" w:hAnsi="Times New Roman"/>
                <w:sz w:val="24"/>
                <w:szCs w:val="24"/>
              </w:rPr>
              <w:t>4</w:t>
            </w:r>
          </w:p>
        </w:tc>
      </w:tr>
    </w:tbl>
    <w:p w14:paraId="516682F8" w14:textId="77777777" w:rsidR="00471B83" w:rsidRPr="002A7DDA" w:rsidRDefault="00471B83">
      <w:pPr>
        <w:rPr>
          <w:rFonts w:ascii="Times New Roman" w:hAnsi="Times New Roman"/>
          <w:sz w:val="24"/>
          <w:szCs w:val="24"/>
        </w:rPr>
      </w:pPr>
    </w:p>
    <w:p w14:paraId="64BB4619" w14:textId="77777777" w:rsidR="00471B83" w:rsidRPr="002A7DDA" w:rsidRDefault="00471B83">
      <w:pPr>
        <w:rPr>
          <w:rFonts w:ascii="Times New Roman" w:hAnsi="Times New Roman"/>
          <w:sz w:val="24"/>
          <w:szCs w:val="24"/>
        </w:rPr>
      </w:pPr>
    </w:p>
    <w:p w14:paraId="7F7D1D65" w14:textId="77777777" w:rsidR="00471B83" w:rsidRPr="002A7DDA" w:rsidRDefault="0043373B">
      <w:pPr>
        <w:rPr>
          <w:rFonts w:ascii="Times New Roman" w:hAnsi="Times New Roman"/>
          <w:sz w:val="24"/>
          <w:szCs w:val="24"/>
        </w:rPr>
      </w:pPr>
      <w:r w:rsidRPr="002A7DDA">
        <w:rPr>
          <w:rFonts w:ascii="Times New Roman" w:hAnsi="Times New Roman"/>
          <w:sz w:val="24"/>
          <w:szCs w:val="24"/>
        </w:rPr>
        <w:br w:type="page"/>
      </w:r>
    </w:p>
    <w:p w14:paraId="47DE48E2" w14:textId="77777777" w:rsidR="00F02392" w:rsidRDefault="00413986">
      <w:pPr>
        <w:pStyle w:val="Cmsor2"/>
        <w:numPr>
          <w:ilvl w:val="0"/>
          <w:numId w:val="0"/>
        </w:numPr>
        <w:rPr>
          <w:rFonts w:ascii="Times New Roman" w:hAnsi="Times New Roman" w:cs="Times New Roman"/>
          <w:sz w:val="24"/>
          <w:szCs w:val="24"/>
        </w:rPr>
      </w:pPr>
      <w:bookmarkStart w:id="26" w:name="_Toc104571290"/>
      <w:r w:rsidRPr="002A7DDA">
        <w:rPr>
          <w:rFonts w:ascii="Times New Roman" w:hAnsi="Times New Roman" w:cs="Times New Roman"/>
          <w:sz w:val="24"/>
          <w:szCs w:val="24"/>
        </w:rPr>
        <w:lastRenderedPageBreak/>
        <w:t>Annex 4 - Academic credit certificate form</w:t>
      </w:r>
      <w:bookmarkEnd w:id="26"/>
    </w:p>
    <w:p w14:paraId="3DB34F85" w14:textId="77777777" w:rsidR="00471B83" w:rsidRPr="002A7DDA" w:rsidRDefault="00471B83">
      <w:pPr>
        <w:jc w:val="center"/>
        <w:rPr>
          <w:rFonts w:ascii="Times New Roman" w:hAnsi="Times New Roman"/>
          <w:sz w:val="24"/>
          <w:szCs w:val="24"/>
        </w:rPr>
      </w:pPr>
    </w:p>
    <w:p w14:paraId="359ED394" w14:textId="77777777" w:rsidR="00F02392" w:rsidRDefault="00413986">
      <w:pPr>
        <w:jc w:val="center"/>
        <w:rPr>
          <w:rFonts w:ascii="Times New Roman" w:hAnsi="Times New Roman"/>
          <w:sz w:val="24"/>
          <w:szCs w:val="24"/>
        </w:rPr>
      </w:pPr>
      <w:r w:rsidRPr="002A7DDA">
        <w:rPr>
          <w:rFonts w:ascii="Times New Roman" w:hAnsi="Times New Roman"/>
          <w:sz w:val="24"/>
          <w:szCs w:val="24"/>
        </w:rPr>
        <w:t>Óbuda University Doctoral School of Innovation Management (IMDI)</w:t>
      </w:r>
    </w:p>
    <w:p w14:paraId="2927A790" w14:textId="77777777" w:rsidR="00F02392" w:rsidRDefault="00413986">
      <w:pPr>
        <w:jc w:val="center"/>
        <w:rPr>
          <w:rFonts w:ascii="Times New Roman" w:hAnsi="Times New Roman"/>
          <w:sz w:val="24"/>
          <w:szCs w:val="24"/>
        </w:rPr>
      </w:pPr>
      <w:r w:rsidRPr="002A7DDA">
        <w:rPr>
          <w:rFonts w:ascii="Times New Roman" w:hAnsi="Times New Roman"/>
          <w:sz w:val="24"/>
          <w:szCs w:val="24"/>
        </w:rPr>
        <w:t>Certificate of academic credit</w:t>
      </w:r>
    </w:p>
    <w:p w14:paraId="224E1FB8" w14:textId="77777777" w:rsidR="00471B83" w:rsidRPr="002A7DDA" w:rsidRDefault="00471B83">
      <w:pPr>
        <w:rPr>
          <w:rFonts w:ascii="Times New Roman" w:hAnsi="Times New Roman"/>
          <w:sz w:val="24"/>
          <w:szCs w:val="24"/>
        </w:rPr>
      </w:pPr>
    </w:p>
    <w:p w14:paraId="71540E22" w14:textId="77777777" w:rsidR="00F02392" w:rsidRDefault="00413986">
      <w:pPr>
        <w:rPr>
          <w:rFonts w:ascii="Times New Roman" w:hAnsi="Times New Roman"/>
          <w:sz w:val="24"/>
          <w:szCs w:val="24"/>
        </w:rPr>
      </w:pPr>
      <w:r w:rsidRPr="002A7DDA">
        <w:rPr>
          <w:rFonts w:ascii="Times New Roman" w:hAnsi="Times New Roman"/>
          <w:sz w:val="24"/>
          <w:szCs w:val="24"/>
        </w:rPr>
        <w:t>Student name: ...................................................................................</w:t>
      </w:r>
    </w:p>
    <w:p w14:paraId="40AF31DA" w14:textId="03AE9340" w:rsidR="00F02392" w:rsidRDefault="00413986">
      <w:pPr>
        <w:rPr>
          <w:rFonts w:ascii="Times New Roman" w:hAnsi="Times New Roman"/>
          <w:sz w:val="24"/>
          <w:szCs w:val="24"/>
        </w:rPr>
      </w:pPr>
      <w:r w:rsidRPr="002A7DDA">
        <w:rPr>
          <w:rFonts w:ascii="Times New Roman" w:hAnsi="Times New Roman"/>
          <w:sz w:val="24"/>
          <w:szCs w:val="24"/>
        </w:rPr>
        <w:t>Neptun code: ......................................................................................</w:t>
      </w:r>
    </w:p>
    <w:p w14:paraId="1C1849A5" w14:textId="77777777" w:rsidR="00F02392" w:rsidRDefault="00413986">
      <w:pPr>
        <w:rPr>
          <w:rFonts w:ascii="Times New Roman" w:hAnsi="Times New Roman"/>
          <w:sz w:val="24"/>
          <w:szCs w:val="24"/>
        </w:rPr>
      </w:pPr>
      <w:r w:rsidRPr="002A7DDA">
        <w:rPr>
          <w:rFonts w:ascii="Times New Roman" w:hAnsi="Times New Roman"/>
          <w:sz w:val="24"/>
          <w:szCs w:val="24"/>
        </w:rPr>
        <w:t>Semester: .......................................................................................</w:t>
      </w:r>
    </w:p>
    <w:p w14:paraId="4A328E89" w14:textId="77777777" w:rsidR="00471B83" w:rsidRPr="002A7DDA" w:rsidRDefault="00471B83">
      <w:pPr>
        <w:rPr>
          <w:rFonts w:ascii="Times New Roman" w:hAnsi="Times New Roman"/>
          <w:sz w:val="24"/>
          <w:szCs w:val="24"/>
        </w:rPr>
      </w:pPr>
    </w:p>
    <w:p w14:paraId="6ACE036C" w14:textId="77777777" w:rsidR="00F02392" w:rsidRDefault="00413986">
      <w:pPr>
        <w:rPr>
          <w:rFonts w:ascii="Times New Roman" w:hAnsi="Times New Roman"/>
          <w:b/>
          <w:sz w:val="24"/>
          <w:szCs w:val="24"/>
        </w:rPr>
      </w:pPr>
      <w:r w:rsidRPr="002A7DDA">
        <w:rPr>
          <w:rFonts w:ascii="Times New Roman" w:hAnsi="Times New Roman"/>
          <w:b/>
          <w:sz w:val="24"/>
          <w:szCs w:val="24"/>
        </w:rPr>
        <w:t>Subjects completed</w:t>
      </w:r>
    </w:p>
    <w:tbl>
      <w:tblPr>
        <w:tblStyle w:val="affff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9"/>
        <w:gridCol w:w="3445"/>
        <w:gridCol w:w="1787"/>
        <w:gridCol w:w="890"/>
        <w:gridCol w:w="1401"/>
      </w:tblGrid>
      <w:tr w:rsidR="00471B83" w:rsidRPr="002A7DDA" w14:paraId="28703EF2" w14:textId="77777777">
        <w:tc>
          <w:tcPr>
            <w:tcW w:w="1539" w:type="dxa"/>
          </w:tcPr>
          <w:p w14:paraId="7C66472F" w14:textId="5B53ACA1" w:rsidR="00F02392" w:rsidRDefault="00413986">
            <w:pPr>
              <w:rPr>
                <w:rFonts w:ascii="Times New Roman" w:hAnsi="Times New Roman"/>
                <w:sz w:val="24"/>
                <w:szCs w:val="24"/>
              </w:rPr>
            </w:pPr>
            <w:r w:rsidRPr="002A7DDA">
              <w:rPr>
                <w:rFonts w:ascii="Times New Roman" w:hAnsi="Times New Roman"/>
                <w:sz w:val="24"/>
                <w:szCs w:val="24"/>
              </w:rPr>
              <w:t>Neptun code</w:t>
            </w:r>
          </w:p>
        </w:tc>
        <w:tc>
          <w:tcPr>
            <w:tcW w:w="3445" w:type="dxa"/>
          </w:tcPr>
          <w:p w14:paraId="7AC5C723" w14:textId="77777777" w:rsidR="00F02392" w:rsidRDefault="00413986">
            <w:pPr>
              <w:rPr>
                <w:rFonts w:ascii="Times New Roman" w:hAnsi="Times New Roman"/>
                <w:sz w:val="24"/>
                <w:szCs w:val="24"/>
              </w:rPr>
            </w:pPr>
            <w:r w:rsidRPr="002A7DDA">
              <w:rPr>
                <w:rFonts w:ascii="Times New Roman" w:hAnsi="Times New Roman"/>
                <w:sz w:val="24"/>
                <w:szCs w:val="24"/>
              </w:rPr>
              <w:t>Subject title</w:t>
            </w:r>
          </w:p>
        </w:tc>
        <w:tc>
          <w:tcPr>
            <w:tcW w:w="1787" w:type="dxa"/>
          </w:tcPr>
          <w:p w14:paraId="10758DAB" w14:textId="77777777" w:rsidR="00F02392" w:rsidRDefault="00413986">
            <w:pPr>
              <w:rPr>
                <w:rFonts w:ascii="Times New Roman" w:hAnsi="Times New Roman"/>
                <w:sz w:val="24"/>
                <w:szCs w:val="24"/>
              </w:rPr>
            </w:pPr>
            <w:r w:rsidRPr="002A7DDA">
              <w:rPr>
                <w:rFonts w:ascii="Times New Roman" w:hAnsi="Times New Roman"/>
                <w:sz w:val="24"/>
                <w:szCs w:val="24"/>
              </w:rPr>
              <w:t>Subject coordinator</w:t>
            </w:r>
          </w:p>
        </w:tc>
        <w:tc>
          <w:tcPr>
            <w:tcW w:w="890" w:type="dxa"/>
          </w:tcPr>
          <w:p w14:paraId="08C887A8" w14:textId="77777777" w:rsidR="00F02392" w:rsidRDefault="00413986">
            <w:pPr>
              <w:rPr>
                <w:rFonts w:ascii="Times New Roman" w:hAnsi="Times New Roman"/>
                <w:sz w:val="24"/>
                <w:szCs w:val="24"/>
              </w:rPr>
            </w:pPr>
            <w:r w:rsidRPr="002A7DDA">
              <w:rPr>
                <w:rFonts w:ascii="Times New Roman" w:hAnsi="Times New Roman"/>
                <w:sz w:val="24"/>
                <w:szCs w:val="24"/>
              </w:rPr>
              <w:t>Type*</w:t>
            </w:r>
          </w:p>
        </w:tc>
        <w:tc>
          <w:tcPr>
            <w:tcW w:w="1401" w:type="dxa"/>
          </w:tcPr>
          <w:p w14:paraId="1008E3CB" w14:textId="77777777" w:rsidR="00F02392" w:rsidRDefault="00413986">
            <w:pPr>
              <w:rPr>
                <w:rFonts w:ascii="Times New Roman" w:hAnsi="Times New Roman"/>
                <w:sz w:val="24"/>
                <w:szCs w:val="24"/>
              </w:rPr>
            </w:pPr>
            <w:r w:rsidRPr="002A7DDA">
              <w:rPr>
                <w:rFonts w:ascii="Times New Roman" w:hAnsi="Times New Roman"/>
                <w:sz w:val="24"/>
                <w:szCs w:val="24"/>
              </w:rPr>
              <w:t>Credit value</w:t>
            </w:r>
          </w:p>
        </w:tc>
      </w:tr>
      <w:tr w:rsidR="00471B83" w:rsidRPr="002A7DDA" w14:paraId="330ADFB2" w14:textId="77777777">
        <w:tc>
          <w:tcPr>
            <w:tcW w:w="1539" w:type="dxa"/>
          </w:tcPr>
          <w:p w14:paraId="752B9CDB" w14:textId="77777777" w:rsidR="00471B83" w:rsidRPr="002A7DDA" w:rsidRDefault="00471B83">
            <w:pPr>
              <w:rPr>
                <w:rFonts w:ascii="Times New Roman" w:hAnsi="Times New Roman"/>
                <w:sz w:val="24"/>
                <w:szCs w:val="24"/>
              </w:rPr>
            </w:pPr>
          </w:p>
        </w:tc>
        <w:tc>
          <w:tcPr>
            <w:tcW w:w="3445" w:type="dxa"/>
          </w:tcPr>
          <w:p w14:paraId="252D80AF" w14:textId="77777777" w:rsidR="00471B83" w:rsidRPr="002A7DDA" w:rsidRDefault="00471B83">
            <w:pPr>
              <w:rPr>
                <w:rFonts w:ascii="Times New Roman" w:hAnsi="Times New Roman"/>
                <w:sz w:val="24"/>
                <w:szCs w:val="24"/>
              </w:rPr>
            </w:pPr>
          </w:p>
        </w:tc>
        <w:tc>
          <w:tcPr>
            <w:tcW w:w="1787" w:type="dxa"/>
          </w:tcPr>
          <w:p w14:paraId="5DAE8E9E" w14:textId="77777777" w:rsidR="00471B83" w:rsidRPr="002A7DDA" w:rsidRDefault="00471B83">
            <w:pPr>
              <w:rPr>
                <w:rFonts w:ascii="Times New Roman" w:hAnsi="Times New Roman"/>
                <w:sz w:val="24"/>
                <w:szCs w:val="24"/>
              </w:rPr>
            </w:pPr>
          </w:p>
        </w:tc>
        <w:tc>
          <w:tcPr>
            <w:tcW w:w="890" w:type="dxa"/>
          </w:tcPr>
          <w:p w14:paraId="0CA22376" w14:textId="77777777" w:rsidR="00471B83" w:rsidRPr="002A7DDA" w:rsidRDefault="00471B83">
            <w:pPr>
              <w:rPr>
                <w:rFonts w:ascii="Times New Roman" w:hAnsi="Times New Roman"/>
                <w:sz w:val="24"/>
                <w:szCs w:val="24"/>
              </w:rPr>
            </w:pPr>
          </w:p>
        </w:tc>
        <w:tc>
          <w:tcPr>
            <w:tcW w:w="1401" w:type="dxa"/>
          </w:tcPr>
          <w:p w14:paraId="43371419" w14:textId="77777777" w:rsidR="00471B83" w:rsidRPr="002A7DDA" w:rsidRDefault="00471B83">
            <w:pPr>
              <w:rPr>
                <w:rFonts w:ascii="Times New Roman" w:hAnsi="Times New Roman"/>
                <w:sz w:val="24"/>
                <w:szCs w:val="24"/>
              </w:rPr>
            </w:pPr>
          </w:p>
        </w:tc>
      </w:tr>
      <w:tr w:rsidR="00471B83" w:rsidRPr="002A7DDA" w14:paraId="1BFE2103" w14:textId="77777777">
        <w:tc>
          <w:tcPr>
            <w:tcW w:w="1539" w:type="dxa"/>
          </w:tcPr>
          <w:p w14:paraId="4334769F" w14:textId="77777777" w:rsidR="00471B83" w:rsidRPr="002A7DDA" w:rsidRDefault="00471B83">
            <w:pPr>
              <w:rPr>
                <w:rFonts w:ascii="Times New Roman" w:hAnsi="Times New Roman"/>
                <w:sz w:val="24"/>
                <w:szCs w:val="24"/>
              </w:rPr>
            </w:pPr>
          </w:p>
        </w:tc>
        <w:tc>
          <w:tcPr>
            <w:tcW w:w="3445" w:type="dxa"/>
          </w:tcPr>
          <w:p w14:paraId="4EB78C20" w14:textId="77777777" w:rsidR="00471B83" w:rsidRPr="002A7DDA" w:rsidRDefault="00471B83">
            <w:pPr>
              <w:rPr>
                <w:rFonts w:ascii="Times New Roman" w:hAnsi="Times New Roman"/>
                <w:sz w:val="24"/>
                <w:szCs w:val="24"/>
              </w:rPr>
            </w:pPr>
          </w:p>
        </w:tc>
        <w:tc>
          <w:tcPr>
            <w:tcW w:w="1787" w:type="dxa"/>
          </w:tcPr>
          <w:p w14:paraId="728783B6" w14:textId="77777777" w:rsidR="00471B83" w:rsidRPr="002A7DDA" w:rsidRDefault="00471B83">
            <w:pPr>
              <w:rPr>
                <w:rFonts w:ascii="Times New Roman" w:hAnsi="Times New Roman"/>
                <w:sz w:val="24"/>
                <w:szCs w:val="24"/>
              </w:rPr>
            </w:pPr>
          </w:p>
        </w:tc>
        <w:tc>
          <w:tcPr>
            <w:tcW w:w="890" w:type="dxa"/>
          </w:tcPr>
          <w:p w14:paraId="53D4C006" w14:textId="77777777" w:rsidR="00471B83" w:rsidRPr="002A7DDA" w:rsidRDefault="00471B83">
            <w:pPr>
              <w:rPr>
                <w:rFonts w:ascii="Times New Roman" w:hAnsi="Times New Roman"/>
                <w:sz w:val="24"/>
                <w:szCs w:val="24"/>
              </w:rPr>
            </w:pPr>
          </w:p>
        </w:tc>
        <w:tc>
          <w:tcPr>
            <w:tcW w:w="1401" w:type="dxa"/>
          </w:tcPr>
          <w:p w14:paraId="23D77708" w14:textId="77777777" w:rsidR="00471B83" w:rsidRPr="002A7DDA" w:rsidRDefault="00471B83">
            <w:pPr>
              <w:rPr>
                <w:rFonts w:ascii="Times New Roman" w:hAnsi="Times New Roman"/>
                <w:sz w:val="24"/>
                <w:szCs w:val="24"/>
              </w:rPr>
            </w:pPr>
          </w:p>
        </w:tc>
      </w:tr>
      <w:tr w:rsidR="00471B83" w:rsidRPr="002A7DDA" w14:paraId="6B4BE9C8" w14:textId="77777777">
        <w:tc>
          <w:tcPr>
            <w:tcW w:w="1539" w:type="dxa"/>
          </w:tcPr>
          <w:p w14:paraId="7F451EEB" w14:textId="77777777" w:rsidR="00471B83" w:rsidRPr="002A7DDA" w:rsidRDefault="00471B83">
            <w:pPr>
              <w:rPr>
                <w:rFonts w:ascii="Times New Roman" w:hAnsi="Times New Roman"/>
                <w:sz w:val="24"/>
                <w:szCs w:val="24"/>
              </w:rPr>
            </w:pPr>
          </w:p>
        </w:tc>
        <w:tc>
          <w:tcPr>
            <w:tcW w:w="3445" w:type="dxa"/>
          </w:tcPr>
          <w:p w14:paraId="19C00B5E" w14:textId="77777777" w:rsidR="00471B83" w:rsidRPr="002A7DDA" w:rsidRDefault="00471B83">
            <w:pPr>
              <w:rPr>
                <w:rFonts w:ascii="Times New Roman" w:hAnsi="Times New Roman"/>
                <w:sz w:val="24"/>
                <w:szCs w:val="24"/>
              </w:rPr>
            </w:pPr>
          </w:p>
        </w:tc>
        <w:tc>
          <w:tcPr>
            <w:tcW w:w="1787" w:type="dxa"/>
          </w:tcPr>
          <w:p w14:paraId="7780E17F" w14:textId="77777777" w:rsidR="00471B83" w:rsidRPr="002A7DDA" w:rsidRDefault="00471B83">
            <w:pPr>
              <w:rPr>
                <w:rFonts w:ascii="Times New Roman" w:hAnsi="Times New Roman"/>
                <w:sz w:val="24"/>
                <w:szCs w:val="24"/>
              </w:rPr>
            </w:pPr>
          </w:p>
        </w:tc>
        <w:tc>
          <w:tcPr>
            <w:tcW w:w="890" w:type="dxa"/>
          </w:tcPr>
          <w:p w14:paraId="2657C8DD" w14:textId="77777777" w:rsidR="00471B83" w:rsidRPr="002A7DDA" w:rsidRDefault="00471B83">
            <w:pPr>
              <w:rPr>
                <w:rFonts w:ascii="Times New Roman" w:hAnsi="Times New Roman"/>
                <w:sz w:val="24"/>
                <w:szCs w:val="24"/>
              </w:rPr>
            </w:pPr>
          </w:p>
        </w:tc>
        <w:tc>
          <w:tcPr>
            <w:tcW w:w="1401" w:type="dxa"/>
          </w:tcPr>
          <w:p w14:paraId="10C1865A" w14:textId="77777777" w:rsidR="00471B83" w:rsidRPr="002A7DDA" w:rsidRDefault="00471B83">
            <w:pPr>
              <w:rPr>
                <w:rFonts w:ascii="Times New Roman" w:hAnsi="Times New Roman"/>
                <w:sz w:val="24"/>
                <w:szCs w:val="24"/>
              </w:rPr>
            </w:pPr>
          </w:p>
        </w:tc>
      </w:tr>
      <w:tr w:rsidR="00471B83" w:rsidRPr="002A7DDA" w14:paraId="53CCA9DA" w14:textId="77777777">
        <w:tc>
          <w:tcPr>
            <w:tcW w:w="1539" w:type="dxa"/>
          </w:tcPr>
          <w:p w14:paraId="5A549B9C" w14:textId="77777777" w:rsidR="00471B83" w:rsidRPr="002A7DDA" w:rsidRDefault="00471B83">
            <w:pPr>
              <w:rPr>
                <w:rFonts w:ascii="Times New Roman" w:hAnsi="Times New Roman"/>
                <w:sz w:val="24"/>
                <w:szCs w:val="24"/>
              </w:rPr>
            </w:pPr>
          </w:p>
        </w:tc>
        <w:tc>
          <w:tcPr>
            <w:tcW w:w="3445" w:type="dxa"/>
          </w:tcPr>
          <w:p w14:paraId="7AE2968C" w14:textId="77777777" w:rsidR="00471B83" w:rsidRPr="002A7DDA" w:rsidRDefault="00471B83">
            <w:pPr>
              <w:rPr>
                <w:rFonts w:ascii="Times New Roman" w:hAnsi="Times New Roman"/>
                <w:sz w:val="24"/>
                <w:szCs w:val="24"/>
              </w:rPr>
            </w:pPr>
          </w:p>
        </w:tc>
        <w:tc>
          <w:tcPr>
            <w:tcW w:w="1787" w:type="dxa"/>
          </w:tcPr>
          <w:p w14:paraId="61B661C2" w14:textId="77777777" w:rsidR="00471B83" w:rsidRPr="002A7DDA" w:rsidRDefault="00471B83">
            <w:pPr>
              <w:rPr>
                <w:rFonts w:ascii="Times New Roman" w:hAnsi="Times New Roman"/>
                <w:sz w:val="24"/>
                <w:szCs w:val="24"/>
              </w:rPr>
            </w:pPr>
          </w:p>
        </w:tc>
        <w:tc>
          <w:tcPr>
            <w:tcW w:w="890" w:type="dxa"/>
          </w:tcPr>
          <w:p w14:paraId="2CD134B5" w14:textId="77777777" w:rsidR="00471B83" w:rsidRPr="002A7DDA" w:rsidRDefault="00471B83">
            <w:pPr>
              <w:rPr>
                <w:rFonts w:ascii="Times New Roman" w:hAnsi="Times New Roman"/>
                <w:sz w:val="24"/>
                <w:szCs w:val="24"/>
              </w:rPr>
            </w:pPr>
          </w:p>
        </w:tc>
        <w:tc>
          <w:tcPr>
            <w:tcW w:w="1401" w:type="dxa"/>
          </w:tcPr>
          <w:p w14:paraId="70DFC670" w14:textId="77777777" w:rsidR="00471B83" w:rsidRPr="002A7DDA" w:rsidRDefault="00471B83">
            <w:pPr>
              <w:rPr>
                <w:rFonts w:ascii="Times New Roman" w:hAnsi="Times New Roman"/>
                <w:sz w:val="24"/>
                <w:szCs w:val="24"/>
              </w:rPr>
            </w:pPr>
          </w:p>
        </w:tc>
      </w:tr>
      <w:tr w:rsidR="00471B83" w:rsidRPr="002A7DDA" w14:paraId="0429CC8C" w14:textId="77777777">
        <w:tc>
          <w:tcPr>
            <w:tcW w:w="1539" w:type="dxa"/>
          </w:tcPr>
          <w:p w14:paraId="6D9CF113" w14:textId="77777777" w:rsidR="00471B83" w:rsidRPr="002A7DDA" w:rsidRDefault="00471B83">
            <w:pPr>
              <w:rPr>
                <w:rFonts w:ascii="Times New Roman" w:hAnsi="Times New Roman"/>
                <w:sz w:val="24"/>
                <w:szCs w:val="24"/>
              </w:rPr>
            </w:pPr>
          </w:p>
        </w:tc>
        <w:tc>
          <w:tcPr>
            <w:tcW w:w="3445" w:type="dxa"/>
          </w:tcPr>
          <w:p w14:paraId="38D960C9" w14:textId="77777777" w:rsidR="00471B83" w:rsidRPr="002A7DDA" w:rsidRDefault="00471B83">
            <w:pPr>
              <w:rPr>
                <w:rFonts w:ascii="Times New Roman" w:hAnsi="Times New Roman"/>
                <w:sz w:val="24"/>
                <w:szCs w:val="24"/>
              </w:rPr>
            </w:pPr>
          </w:p>
        </w:tc>
        <w:tc>
          <w:tcPr>
            <w:tcW w:w="1787" w:type="dxa"/>
          </w:tcPr>
          <w:p w14:paraId="0662D4AB" w14:textId="77777777" w:rsidR="00471B83" w:rsidRPr="002A7DDA" w:rsidRDefault="00471B83">
            <w:pPr>
              <w:rPr>
                <w:rFonts w:ascii="Times New Roman" w:hAnsi="Times New Roman"/>
                <w:sz w:val="24"/>
                <w:szCs w:val="24"/>
              </w:rPr>
            </w:pPr>
          </w:p>
        </w:tc>
        <w:tc>
          <w:tcPr>
            <w:tcW w:w="890" w:type="dxa"/>
          </w:tcPr>
          <w:p w14:paraId="188548D7" w14:textId="77777777" w:rsidR="00471B83" w:rsidRPr="002A7DDA" w:rsidRDefault="00471B83">
            <w:pPr>
              <w:rPr>
                <w:rFonts w:ascii="Times New Roman" w:hAnsi="Times New Roman"/>
                <w:sz w:val="24"/>
                <w:szCs w:val="24"/>
              </w:rPr>
            </w:pPr>
          </w:p>
        </w:tc>
        <w:tc>
          <w:tcPr>
            <w:tcW w:w="1401" w:type="dxa"/>
          </w:tcPr>
          <w:p w14:paraId="4C4813BB" w14:textId="77777777" w:rsidR="00471B83" w:rsidRPr="002A7DDA" w:rsidRDefault="00471B83">
            <w:pPr>
              <w:rPr>
                <w:rFonts w:ascii="Times New Roman" w:hAnsi="Times New Roman"/>
                <w:sz w:val="24"/>
                <w:szCs w:val="24"/>
              </w:rPr>
            </w:pPr>
          </w:p>
        </w:tc>
      </w:tr>
      <w:tr w:rsidR="00471B83" w:rsidRPr="002A7DDA" w14:paraId="17841D7A" w14:textId="77777777">
        <w:tc>
          <w:tcPr>
            <w:tcW w:w="1539" w:type="dxa"/>
          </w:tcPr>
          <w:p w14:paraId="5298C1A5" w14:textId="77777777" w:rsidR="00471B83" w:rsidRPr="002A7DDA" w:rsidRDefault="00471B83">
            <w:pPr>
              <w:rPr>
                <w:rFonts w:ascii="Times New Roman" w:hAnsi="Times New Roman"/>
                <w:sz w:val="24"/>
                <w:szCs w:val="24"/>
              </w:rPr>
            </w:pPr>
          </w:p>
        </w:tc>
        <w:tc>
          <w:tcPr>
            <w:tcW w:w="3445" w:type="dxa"/>
          </w:tcPr>
          <w:p w14:paraId="4949A5EA" w14:textId="77777777" w:rsidR="00471B83" w:rsidRPr="002A7DDA" w:rsidRDefault="00471B83">
            <w:pPr>
              <w:rPr>
                <w:rFonts w:ascii="Times New Roman" w:hAnsi="Times New Roman"/>
                <w:sz w:val="24"/>
                <w:szCs w:val="24"/>
              </w:rPr>
            </w:pPr>
          </w:p>
        </w:tc>
        <w:tc>
          <w:tcPr>
            <w:tcW w:w="1787" w:type="dxa"/>
          </w:tcPr>
          <w:p w14:paraId="296EED15" w14:textId="77777777" w:rsidR="00471B83" w:rsidRPr="002A7DDA" w:rsidRDefault="00471B83">
            <w:pPr>
              <w:rPr>
                <w:rFonts w:ascii="Times New Roman" w:hAnsi="Times New Roman"/>
                <w:sz w:val="24"/>
                <w:szCs w:val="24"/>
              </w:rPr>
            </w:pPr>
          </w:p>
        </w:tc>
        <w:tc>
          <w:tcPr>
            <w:tcW w:w="890" w:type="dxa"/>
          </w:tcPr>
          <w:p w14:paraId="1F8A07C3" w14:textId="77777777" w:rsidR="00471B83" w:rsidRPr="002A7DDA" w:rsidRDefault="00471B83">
            <w:pPr>
              <w:rPr>
                <w:rFonts w:ascii="Times New Roman" w:hAnsi="Times New Roman"/>
                <w:sz w:val="24"/>
                <w:szCs w:val="24"/>
              </w:rPr>
            </w:pPr>
          </w:p>
        </w:tc>
        <w:tc>
          <w:tcPr>
            <w:tcW w:w="1401" w:type="dxa"/>
          </w:tcPr>
          <w:p w14:paraId="0D58821C" w14:textId="77777777" w:rsidR="00471B83" w:rsidRPr="002A7DDA" w:rsidRDefault="00471B83">
            <w:pPr>
              <w:rPr>
                <w:rFonts w:ascii="Times New Roman" w:hAnsi="Times New Roman"/>
                <w:sz w:val="24"/>
                <w:szCs w:val="24"/>
              </w:rPr>
            </w:pPr>
          </w:p>
        </w:tc>
      </w:tr>
    </w:tbl>
    <w:p w14:paraId="40179938" w14:textId="113F08C7" w:rsidR="00F02392" w:rsidRDefault="00413986">
      <w:pPr>
        <w:rPr>
          <w:rFonts w:ascii="Times New Roman" w:hAnsi="Times New Roman"/>
          <w:sz w:val="24"/>
          <w:szCs w:val="24"/>
        </w:rPr>
      </w:pPr>
      <w:r w:rsidRPr="002A7DDA">
        <w:rPr>
          <w:rFonts w:ascii="Times New Roman" w:hAnsi="Times New Roman"/>
          <w:sz w:val="24"/>
          <w:szCs w:val="24"/>
        </w:rPr>
        <w:t>*</w:t>
      </w:r>
      <w:r w:rsidR="00D50E43">
        <w:rPr>
          <w:rFonts w:ascii="Times New Roman" w:hAnsi="Times New Roman"/>
          <w:sz w:val="24"/>
          <w:szCs w:val="24"/>
        </w:rPr>
        <w:t>C</w:t>
      </w:r>
      <w:r w:rsidRPr="002A7DDA">
        <w:rPr>
          <w:rFonts w:ascii="Times New Roman" w:hAnsi="Times New Roman"/>
          <w:sz w:val="24"/>
          <w:szCs w:val="24"/>
        </w:rPr>
        <w:t xml:space="preserve"> - compulsory; </w:t>
      </w:r>
      <w:r w:rsidR="00D50E43">
        <w:rPr>
          <w:rFonts w:ascii="Times New Roman" w:hAnsi="Times New Roman"/>
          <w:sz w:val="24"/>
          <w:szCs w:val="24"/>
        </w:rPr>
        <w:t>E</w:t>
      </w:r>
      <w:r w:rsidRPr="002A7DDA">
        <w:rPr>
          <w:rFonts w:ascii="Times New Roman" w:hAnsi="Times New Roman"/>
          <w:sz w:val="24"/>
          <w:szCs w:val="24"/>
        </w:rPr>
        <w:t xml:space="preserve">. </w:t>
      </w:r>
      <w:r w:rsidR="00D50E43">
        <w:rPr>
          <w:rFonts w:ascii="Times New Roman" w:hAnsi="Times New Roman"/>
          <w:sz w:val="24"/>
          <w:szCs w:val="24"/>
        </w:rPr>
        <w:t>–</w:t>
      </w:r>
      <w:r w:rsidRPr="002A7DDA">
        <w:rPr>
          <w:rFonts w:ascii="Times New Roman" w:hAnsi="Times New Roman"/>
          <w:sz w:val="24"/>
          <w:szCs w:val="24"/>
        </w:rPr>
        <w:t xml:space="preserve"> </w:t>
      </w:r>
      <w:r w:rsidR="00D50E43">
        <w:rPr>
          <w:rFonts w:ascii="Times New Roman" w:hAnsi="Times New Roman"/>
          <w:sz w:val="24"/>
          <w:szCs w:val="24"/>
        </w:rPr>
        <w:t>Elective course-unit</w:t>
      </w:r>
      <w:r w:rsidRPr="002A7DDA">
        <w:rPr>
          <w:rFonts w:ascii="Times New Roman" w:hAnsi="Times New Roman"/>
          <w:sz w:val="24"/>
          <w:szCs w:val="24"/>
        </w:rPr>
        <w:t xml:space="preserve">; </w:t>
      </w:r>
      <w:r w:rsidR="00D50E43">
        <w:rPr>
          <w:rFonts w:ascii="Times New Roman" w:hAnsi="Times New Roman"/>
          <w:sz w:val="24"/>
          <w:szCs w:val="24"/>
        </w:rPr>
        <w:t>OP</w:t>
      </w:r>
      <w:r w:rsidRPr="002A7DDA">
        <w:rPr>
          <w:rFonts w:ascii="Times New Roman" w:hAnsi="Times New Roman"/>
          <w:sz w:val="24"/>
          <w:szCs w:val="24"/>
        </w:rPr>
        <w:t>. - optional</w:t>
      </w:r>
    </w:p>
    <w:p w14:paraId="34CEF562" w14:textId="77777777" w:rsidR="00471B83" w:rsidRPr="002A7DDA" w:rsidRDefault="00471B83">
      <w:pPr>
        <w:rPr>
          <w:rFonts w:ascii="Times New Roman" w:hAnsi="Times New Roman"/>
          <w:sz w:val="24"/>
          <w:szCs w:val="24"/>
        </w:rPr>
      </w:pPr>
    </w:p>
    <w:p w14:paraId="645DD534" w14:textId="77777777" w:rsidR="00F02392" w:rsidRDefault="00413986">
      <w:pPr>
        <w:rPr>
          <w:rFonts w:ascii="Times New Roman" w:hAnsi="Times New Roman"/>
          <w:sz w:val="24"/>
          <w:szCs w:val="24"/>
        </w:rPr>
      </w:pPr>
      <w:r w:rsidRPr="002A7DDA">
        <w:rPr>
          <w:rFonts w:ascii="Times New Roman" w:hAnsi="Times New Roman"/>
          <w:sz w:val="24"/>
          <w:szCs w:val="24"/>
        </w:rPr>
        <w:t>Total credit points: ..................................................................</w:t>
      </w:r>
    </w:p>
    <w:p w14:paraId="13758986" w14:textId="77777777" w:rsidR="00471B83" w:rsidRPr="002A7DDA" w:rsidRDefault="00471B83">
      <w:pPr>
        <w:rPr>
          <w:rFonts w:ascii="Times New Roman" w:hAnsi="Times New Roman"/>
          <w:sz w:val="24"/>
          <w:szCs w:val="24"/>
        </w:rPr>
      </w:pPr>
    </w:p>
    <w:p w14:paraId="7EC92040" w14:textId="77777777" w:rsidR="00F02392" w:rsidRDefault="00413986">
      <w:pPr>
        <w:rPr>
          <w:rFonts w:ascii="Times New Roman" w:hAnsi="Times New Roman"/>
          <w:sz w:val="24"/>
          <w:szCs w:val="24"/>
        </w:rPr>
      </w:pPr>
      <w:r w:rsidRPr="002A7DDA">
        <w:rPr>
          <w:rFonts w:ascii="Times New Roman" w:hAnsi="Times New Roman"/>
          <w:sz w:val="24"/>
          <w:szCs w:val="24"/>
        </w:rPr>
        <w:t>Date: ..............................</w:t>
      </w:r>
    </w:p>
    <w:p w14:paraId="195551FC" w14:textId="77777777" w:rsidR="00471B83" w:rsidRPr="002A7DDA" w:rsidRDefault="00471B83">
      <w:pPr>
        <w:rPr>
          <w:rFonts w:ascii="Times New Roman" w:hAnsi="Times New Roman"/>
          <w:sz w:val="24"/>
          <w:szCs w:val="24"/>
        </w:rPr>
      </w:pPr>
    </w:p>
    <w:p w14:paraId="7936E18C" w14:textId="77777777" w:rsidR="00471B83" w:rsidRPr="002A7DDA" w:rsidRDefault="00471B83">
      <w:pPr>
        <w:rPr>
          <w:rFonts w:ascii="Times New Roman" w:hAnsi="Times New Roman"/>
          <w:sz w:val="24"/>
          <w:szCs w:val="24"/>
        </w:rPr>
      </w:pPr>
    </w:p>
    <w:p w14:paraId="4977B01E" w14:textId="77777777" w:rsidR="00471B83" w:rsidRPr="002A7DDA" w:rsidRDefault="00471B83">
      <w:pPr>
        <w:rPr>
          <w:rFonts w:ascii="Times New Roman" w:hAnsi="Times New Roman"/>
          <w:sz w:val="24"/>
          <w:szCs w:val="24"/>
        </w:rPr>
      </w:pPr>
    </w:p>
    <w:p w14:paraId="0FAC5D45" w14:textId="26EFF279" w:rsidR="00471B83" w:rsidRPr="002A7DDA" w:rsidRDefault="00C775D1" w:rsidP="00C775D1">
      <w:pPr>
        <w:tabs>
          <w:tab w:val="left" w:pos="567"/>
          <w:tab w:val="right" w:leader="dot" w:pos="3402"/>
          <w:tab w:val="left" w:pos="5103"/>
          <w:tab w:val="right" w:leader="dot" w:pos="7938"/>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4E73AD4" w14:textId="77777777" w:rsidR="00F02392" w:rsidRDefault="00413986">
      <w:pPr>
        <w:tabs>
          <w:tab w:val="center" w:pos="1985"/>
          <w:tab w:val="center" w:pos="6521"/>
        </w:tabs>
        <w:rPr>
          <w:rFonts w:ascii="Times New Roman" w:hAnsi="Times New Roman"/>
          <w:sz w:val="24"/>
          <w:szCs w:val="24"/>
        </w:rPr>
      </w:pPr>
      <w:r>
        <w:rPr>
          <w:rFonts w:ascii="Times New Roman" w:hAnsi="Times New Roman"/>
          <w:sz w:val="24"/>
          <w:szCs w:val="24"/>
        </w:rPr>
        <w:tab/>
        <w:t>Name</w:t>
      </w:r>
      <w:r>
        <w:rPr>
          <w:rFonts w:ascii="Times New Roman" w:hAnsi="Times New Roman"/>
          <w:sz w:val="24"/>
          <w:szCs w:val="24"/>
        </w:rPr>
        <w:tab/>
      </w:r>
      <w:r w:rsidR="0043373B" w:rsidRPr="002A7DDA">
        <w:rPr>
          <w:rFonts w:ascii="Times New Roman" w:hAnsi="Times New Roman"/>
          <w:sz w:val="24"/>
          <w:szCs w:val="24"/>
        </w:rPr>
        <w:t>Name</w:t>
      </w:r>
    </w:p>
    <w:p w14:paraId="35C888FE" w14:textId="77777777" w:rsidR="00F02392" w:rsidRDefault="00413986">
      <w:pPr>
        <w:tabs>
          <w:tab w:val="center" w:pos="1985"/>
          <w:tab w:val="center" w:pos="6521"/>
        </w:tabs>
        <w:rPr>
          <w:rFonts w:ascii="Times New Roman" w:hAnsi="Times New Roman"/>
          <w:sz w:val="24"/>
          <w:szCs w:val="24"/>
        </w:rPr>
      </w:pPr>
      <w:r>
        <w:rPr>
          <w:rFonts w:ascii="Times New Roman" w:hAnsi="Times New Roman"/>
          <w:sz w:val="24"/>
          <w:szCs w:val="24"/>
        </w:rPr>
        <w:tab/>
        <w:t>Secretary of the IMDI</w:t>
      </w:r>
      <w:r>
        <w:rPr>
          <w:rFonts w:ascii="Times New Roman" w:hAnsi="Times New Roman"/>
          <w:sz w:val="24"/>
          <w:szCs w:val="24"/>
        </w:rPr>
        <w:tab/>
      </w:r>
      <w:r w:rsidR="0043373B" w:rsidRPr="002A7DDA">
        <w:rPr>
          <w:rFonts w:ascii="Times New Roman" w:hAnsi="Times New Roman"/>
          <w:sz w:val="24"/>
          <w:szCs w:val="24"/>
        </w:rPr>
        <w:t>Theme leader</w:t>
      </w:r>
    </w:p>
    <w:p w14:paraId="14D326DA" w14:textId="77777777" w:rsidR="00471B83" w:rsidRPr="002A7DDA" w:rsidRDefault="00471B83">
      <w:pPr>
        <w:rPr>
          <w:rFonts w:ascii="Times New Roman" w:hAnsi="Times New Roman"/>
          <w:sz w:val="24"/>
          <w:szCs w:val="24"/>
        </w:rPr>
      </w:pPr>
    </w:p>
    <w:p w14:paraId="03863F1C" w14:textId="77777777" w:rsidR="00471B83" w:rsidRPr="002A7DDA" w:rsidRDefault="00471B83">
      <w:pPr>
        <w:rPr>
          <w:rFonts w:ascii="Times New Roman" w:hAnsi="Times New Roman"/>
          <w:sz w:val="24"/>
          <w:szCs w:val="24"/>
        </w:rPr>
      </w:pPr>
    </w:p>
    <w:p w14:paraId="502FB457" w14:textId="77777777" w:rsidR="00471B83" w:rsidRPr="002A7DDA" w:rsidRDefault="00471B83">
      <w:pPr>
        <w:rPr>
          <w:rFonts w:ascii="Times New Roman" w:hAnsi="Times New Roman"/>
          <w:sz w:val="24"/>
          <w:szCs w:val="24"/>
        </w:rPr>
      </w:pPr>
    </w:p>
    <w:p w14:paraId="51265D06" w14:textId="77777777" w:rsidR="00471B83" w:rsidRPr="002A7DDA" w:rsidRDefault="0043373B">
      <w:pPr>
        <w:rPr>
          <w:rFonts w:ascii="Times New Roman" w:hAnsi="Times New Roman"/>
          <w:sz w:val="24"/>
          <w:szCs w:val="24"/>
        </w:rPr>
      </w:pPr>
      <w:r w:rsidRPr="002A7DDA">
        <w:rPr>
          <w:rFonts w:ascii="Times New Roman" w:hAnsi="Times New Roman"/>
          <w:sz w:val="24"/>
          <w:szCs w:val="24"/>
        </w:rPr>
        <w:br w:type="page"/>
      </w:r>
    </w:p>
    <w:p w14:paraId="693C5808" w14:textId="77777777" w:rsidR="00F02392" w:rsidRDefault="00413986">
      <w:pPr>
        <w:pStyle w:val="Cmsor2"/>
        <w:numPr>
          <w:ilvl w:val="0"/>
          <w:numId w:val="0"/>
        </w:numPr>
        <w:rPr>
          <w:rFonts w:ascii="Times New Roman" w:hAnsi="Times New Roman" w:cs="Times New Roman"/>
          <w:sz w:val="24"/>
          <w:szCs w:val="24"/>
        </w:rPr>
      </w:pPr>
      <w:bookmarkStart w:id="27" w:name="_Toc104571291"/>
      <w:r w:rsidRPr="002A7DDA">
        <w:rPr>
          <w:rFonts w:ascii="Times New Roman" w:hAnsi="Times New Roman" w:cs="Times New Roman"/>
          <w:sz w:val="24"/>
          <w:szCs w:val="24"/>
        </w:rPr>
        <w:lastRenderedPageBreak/>
        <w:t>Annex 5 - Research Project Credit Verification Form</w:t>
      </w:r>
      <w:bookmarkEnd w:id="27"/>
    </w:p>
    <w:p w14:paraId="66E6EFE4" w14:textId="77777777" w:rsidR="00471B83" w:rsidRPr="002A7DDA" w:rsidRDefault="00471B83">
      <w:pPr>
        <w:jc w:val="center"/>
        <w:rPr>
          <w:rFonts w:ascii="Times New Roman" w:hAnsi="Times New Roman"/>
          <w:sz w:val="24"/>
          <w:szCs w:val="24"/>
        </w:rPr>
      </w:pPr>
    </w:p>
    <w:p w14:paraId="4B0A09FD" w14:textId="77777777" w:rsidR="00F02392" w:rsidRDefault="00413986">
      <w:pPr>
        <w:jc w:val="center"/>
        <w:rPr>
          <w:rFonts w:ascii="Times New Roman" w:hAnsi="Times New Roman"/>
          <w:sz w:val="24"/>
          <w:szCs w:val="24"/>
        </w:rPr>
      </w:pPr>
      <w:r w:rsidRPr="002A7DDA">
        <w:rPr>
          <w:rFonts w:ascii="Times New Roman" w:hAnsi="Times New Roman"/>
          <w:sz w:val="24"/>
          <w:szCs w:val="24"/>
        </w:rPr>
        <w:t>Óbuda University Doctoral School of Innovation Management (IMDI)</w:t>
      </w:r>
    </w:p>
    <w:p w14:paraId="5B2E1C01" w14:textId="77777777" w:rsidR="00F02392" w:rsidRDefault="00413986">
      <w:pPr>
        <w:jc w:val="center"/>
        <w:rPr>
          <w:rFonts w:ascii="Times New Roman" w:hAnsi="Times New Roman"/>
          <w:sz w:val="24"/>
          <w:szCs w:val="24"/>
        </w:rPr>
      </w:pPr>
      <w:r w:rsidRPr="002A7DDA">
        <w:rPr>
          <w:rFonts w:ascii="Times New Roman" w:hAnsi="Times New Roman"/>
          <w:sz w:val="24"/>
          <w:szCs w:val="24"/>
        </w:rPr>
        <w:t>Research project credit certificate sheet</w:t>
      </w:r>
    </w:p>
    <w:p w14:paraId="0ECB169A" w14:textId="77777777" w:rsidR="00471B83" w:rsidRPr="002A7DDA" w:rsidRDefault="00471B83">
      <w:pPr>
        <w:rPr>
          <w:rFonts w:ascii="Times New Roman" w:hAnsi="Times New Roman"/>
          <w:sz w:val="24"/>
          <w:szCs w:val="24"/>
        </w:rPr>
      </w:pPr>
    </w:p>
    <w:p w14:paraId="202ECEDD" w14:textId="77777777" w:rsidR="00471B83" w:rsidRPr="002A7DDA" w:rsidRDefault="00471B83">
      <w:pPr>
        <w:rPr>
          <w:rFonts w:ascii="Times New Roman" w:hAnsi="Times New Roman"/>
          <w:sz w:val="24"/>
          <w:szCs w:val="24"/>
        </w:rPr>
      </w:pPr>
    </w:p>
    <w:p w14:paraId="12F53E30" w14:textId="77777777" w:rsidR="00F02392" w:rsidRDefault="00413986">
      <w:pPr>
        <w:rPr>
          <w:rFonts w:ascii="Times New Roman" w:hAnsi="Times New Roman"/>
          <w:sz w:val="24"/>
          <w:szCs w:val="24"/>
        </w:rPr>
      </w:pPr>
      <w:r w:rsidRPr="002A7DDA">
        <w:rPr>
          <w:rFonts w:ascii="Times New Roman" w:hAnsi="Times New Roman"/>
          <w:sz w:val="24"/>
          <w:szCs w:val="24"/>
        </w:rPr>
        <w:t>Student name: ...................................................................................</w:t>
      </w:r>
    </w:p>
    <w:p w14:paraId="655F7986" w14:textId="0B6FC33A" w:rsidR="00F02392" w:rsidRDefault="00413986">
      <w:pPr>
        <w:rPr>
          <w:rFonts w:ascii="Times New Roman" w:hAnsi="Times New Roman"/>
          <w:sz w:val="24"/>
          <w:szCs w:val="24"/>
        </w:rPr>
      </w:pPr>
      <w:r w:rsidRPr="002A7DDA">
        <w:rPr>
          <w:rFonts w:ascii="Times New Roman" w:hAnsi="Times New Roman"/>
          <w:sz w:val="24"/>
          <w:szCs w:val="24"/>
        </w:rPr>
        <w:t>Neptun code: ......................................................................................</w:t>
      </w:r>
    </w:p>
    <w:p w14:paraId="1AC5EB77" w14:textId="77777777" w:rsidR="00F02392" w:rsidRDefault="00413986">
      <w:pPr>
        <w:rPr>
          <w:rFonts w:ascii="Times New Roman" w:hAnsi="Times New Roman"/>
          <w:sz w:val="24"/>
          <w:szCs w:val="24"/>
        </w:rPr>
      </w:pPr>
      <w:r w:rsidRPr="002A7DDA">
        <w:rPr>
          <w:rFonts w:ascii="Times New Roman" w:hAnsi="Times New Roman"/>
          <w:sz w:val="24"/>
          <w:szCs w:val="24"/>
        </w:rPr>
        <w:t>Semester: .......................................................................................</w:t>
      </w:r>
    </w:p>
    <w:p w14:paraId="7E9BF05C" w14:textId="77777777" w:rsidR="00471B83" w:rsidRPr="002A7DDA" w:rsidRDefault="00471B83">
      <w:pPr>
        <w:rPr>
          <w:rFonts w:ascii="Times New Roman" w:hAnsi="Times New Roman"/>
          <w:sz w:val="24"/>
          <w:szCs w:val="24"/>
        </w:rPr>
      </w:pPr>
    </w:p>
    <w:tbl>
      <w:tblPr>
        <w:tblStyle w:val="affff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0"/>
        <w:gridCol w:w="3119"/>
        <w:gridCol w:w="1001"/>
        <w:gridCol w:w="1662"/>
      </w:tblGrid>
      <w:tr w:rsidR="00471B83" w:rsidRPr="002A7DDA" w14:paraId="68FF7E4F" w14:textId="77777777">
        <w:tc>
          <w:tcPr>
            <w:tcW w:w="3280" w:type="dxa"/>
            <w:vAlign w:val="center"/>
          </w:tcPr>
          <w:p w14:paraId="35E6E948" w14:textId="77777777" w:rsidR="00F02392" w:rsidRDefault="00413986">
            <w:pPr>
              <w:jc w:val="left"/>
              <w:rPr>
                <w:rFonts w:ascii="Times New Roman" w:hAnsi="Times New Roman"/>
                <w:sz w:val="24"/>
                <w:szCs w:val="24"/>
              </w:rPr>
            </w:pPr>
            <w:r w:rsidRPr="002A7DDA">
              <w:rPr>
                <w:rFonts w:ascii="Times New Roman" w:hAnsi="Times New Roman"/>
                <w:sz w:val="24"/>
                <w:szCs w:val="24"/>
              </w:rPr>
              <w:t>Name of research project, research leader</w:t>
            </w:r>
          </w:p>
        </w:tc>
        <w:tc>
          <w:tcPr>
            <w:tcW w:w="3119" w:type="dxa"/>
            <w:vAlign w:val="center"/>
          </w:tcPr>
          <w:p w14:paraId="769039B5" w14:textId="77777777" w:rsidR="00F02392" w:rsidRDefault="00413986">
            <w:pPr>
              <w:jc w:val="left"/>
              <w:rPr>
                <w:rFonts w:ascii="Times New Roman" w:hAnsi="Times New Roman"/>
                <w:sz w:val="24"/>
                <w:szCs w:val="24"/>
              </w:rPr>
            </w:pPr>
            <w:r w:rsidRPr="002A7DDA">
              <w:rPr>
                <w:rFonts w:ascii="Times New Roman" w:hAnsi="Times New Roman"/>
                <w:sz w:val="24"/>
                <w:szCs w:val="24"/>
              </w:rPr>
              <w:t>Task completed</w:t>
            </w:r>
          </w:p>
        </w:tc>
        <w:tc>
          <w:tcPr>
            <w:tcW w:w="1001" w:type="dxa"/>
            <w:vAlign w:val="center"/>
          </w:tcPr>
          <w:p w14:paraId="1602CAB2" w14:textId="77777777" w:rsidR="00F02392" w:rsidRDefault="00413986">
            <w:pPr>
              <w:jc w:val="left"/>
              <w:rPr>
                <w:rFonts w:ascii="Times New Roman" w:hAnsi="Times New Roman"/>
                <w:sz w:val="24"/>
                <w:szCs w:val="24"/>
              </w:rPr>
            </w:pPr>
            <w:r w:rsidRPr="002A7DDA">
              <w:rPr>
                <w:rFonts w:ascii="Times New Roman" w:hAnsi="Times New Roman"/>
                <w:sz w:val="24"/>
                <w:szCs w:val="24"/>
              </w:rPr>
              <w:t>Suggested credits</w:t>
            </w:r>
          </w:p>
        </w:tc>
        <w:tc>
          <w:tcPr>
            <w:tcW w:w="1662" w:type="dxa"/>
            <w:vAlign w:val="center"/>
          </w:tcPr>
          <w:p w14:paraId="0426BE8C" w14:textId="77777777" w:rsidR="00F02392" w:rsidRDefault="00413986">
            <w:pPr>
              <w:jc w:val="left"/>
              <w:rPr>
                <w:rFonts w:ascii="Times New Roman" w:hAnsi="Times New Roman"/>
                <w:sz w:val="24"/>
                <w:szCs w:val="24"/>
              </w:rPr>
            </w:pPr>
            <w:r w:rsidRPr="002A7DDA">
              <w:rPr>
                <w:rFonts w:ascii="Times New Roman" w:hAnsi="Times New Roman"/>
                <w:sz w:val="24"/>
                <w:szCs w:val="24"/>
              </w:rPr>
              <w:t>Signature of the head of research</w:t>
            </w:r>
          </w:p>
        </w:tc>
      </w:tr>
      <w:tr w:rsidR="00471B83" w:rsidRPr="002A7DDA" w14:paraId="1229B567" w14:textId="77777777">
        <w:tc>
          <w:tcPr>
            <w:tcW w:w="3280" w:type="dxa"/>
            <w:vAlign w:val="center"/>
          </w:tcPr>
          <w:p w14:paraId="2C9D96E9" w14:textId="77777777" w:rsidR="00471B83" w:rsidRPr="002A7DDA" w:rsidRDefault="00471B83">
            <w:pPr>
              <w:jc w:val="left"/>
              <w:rPr>
                <w:rFonts w:ascii="Times New Roman" w:hAnsi="Times New Roman"/>
                <w:sz w:val="24"/>
                <w:szCs w:val="24"/>
              </w:rPr>
            </w:pPr>
          </w:p>
          <w:p w14:paraId="34B325F0" w14:textId="77777777" w:rsidR="00471B83" w:rsidRPr="002A7DDA" w:rsidRDefault="00471B83">
            <w:pPr>
              <w:jc w:val="left"/>
              <w:rPr>
                <w:rFonts w:ascii="Times New Roman" w:hAnsi="Times New Roman"/>
                <w:sz w:val="24"/>
                <w:szCs w:val="24"/>
              </w:rPr>
            </w:pPr>
          </w:p>
          <w:p w14:paraId="57C331FE" w14:textId="77777777" w:rsidR="00471B83" w:rsidRPr="002A7DDA" w:rsidRDefault="00471B83">
            <w:pPr>
              <w:jc w:val="left"/>
              <w:rPr>
                <w:rFonts w:ascii="Times New Roman" w:hAnsi="Times New Roman"/>
                <w:sz w:val="24"/>
                <w:szCs w:val="24"/>
              </w:rPr>
            </w:pPr>
          </w:p>
          <w:p w14:paraId="7661B3E3" w14:textId="77777777" w:rsidR="00471B83" w:rsidRPr="002A7DDA" w:rsidRDefault="00471B83">
            <w:pPr>
              <w:jc w:val="left"/>
              <w:rPr>
                <w:rFonts w:ascii="Times New Roman" w:hAnsi="Times New Roman"/>
                <w:sz w:val="24"/>
                <w:szCs w:val="24"/>
              </w:rPr>
            </w:pPr>
          </w:p>
        </w:tc>
        <w:tc>
          <w:tcPr>
            <w:tcW w:w="3119" w:type="dxa"/>
            <w:vAlign w:val="center"/>
          </w:tcPr>
          <w:p w14:paraId="1D3F0AC5" w14:textId="77777777" w:rsidR="00471B83" w:rsidRPr="002A7DDA" w:rsidRDefault="00471B83">
            <w:pPr>
              <w:jc w:val="left"/>
              <w:rPr>
                <w:rFonts w:ascii="Times New Roman" w:hAnsi="Times New Roman"/>
                <w:sz w:val="24"/>
                <w:szCs w:val="24"/>
              </w:rPr>
            </w:pPr>
          </w:p>
        </w:tc>
        <w:tc>
          <w:tcPr>
            <w:tcW w:w="1001" w:type="dxa"/>
            <w:vAlign w:val="center"/>
          </w:tcPr>
          <w:p w14:paraId="168CF26C" w14:textId="77777777" w:rsidR="00471B83" w:rsidRPr="002A7DDA" w:rsidRDefault="00471B83">
            <w:pPr>
              <w:jc w:val="left"/>
              <w:rPr>
                <w:rFonts w:ascii="Times New Roman" w:hAnsi="Times New Roman"/>
                <w:sz w:val="24"/>
                <w:szCs w:val="24"/>
              </w:rPr>
            </w:pPr>
          </w:p>
        </w:tc>
        <w:tc>
          <w:tcPr>
            <w:tcW w:w="1662" w:type="dxa"/>
            <w:vAlign w:val="center"/>
          </w:tcPr>
          <w:p w14:paraId="383CDE52" w14:textId="77777777" w:rsidR="00471B83" w:rsidRPr="002A7DDA" w:rsidRDefault="00471B83">
            <w:pPr>
              <w:jc w:val="left"/>
              <w:rPr>
                <w:rFonts w:ascii="Times New Roman" w:hAnsi="Times New Roman"/>
                <w:sz w:val="24"/>
                <w:szCs w:val="24"/>
              </w:rPr>
            </w:pPr>
          </w:p>
        </w:tc>
      </w:tr>
      <w:tr w:rsidR="00471B83" w:rsidRPr="002A7DDA" w14:paraId="0273ED24" w14:textId="77777777">
        <w:tc>
          <w:tcPr>
            <w:tcW w:w="3280" w:type="dxa"/>
            <w:vAlign w:val="center"/>
          </w:tcPr>
          <w:p w14:paraId="6520DA13" w14:textId="77777777" w:rsidR="00471B83" w:rsidRPr="002A7DDA" w:rsidRDefault="00471B83">
            <w:pPr>
              <w:jc w:val="left"/>
              <w:rPr>
                <w:rFonts w:ascii="Times New Roman" w:hAnsi="Times New Roman"/>
                <w:sz w:val="24"/>
                <w:szCs w:val="24"/>
              </w:rPr>
            </w:pPr>
          </w:p>
          <w:p w14:paraId="385B0ACE" w14:textId="77777777" w:rsidR="00471B83" w:rsidRPr="002A7DDA" w:rsidRDefault="00471B83">
            <w:pPr>
              <w:jc w:val="left"/>
              <w:rPr>
                <w:rFonts w:ascii="Times New Roman" w:hAnsi="Times New Roman"/>
                <w:sz w:val="24"/>
                <w:szCs w:val="24"/>
              </w:rPr>
            </w:pPr>
          </w:p>
          <w:p w14:paraId="17BA5D00" w14:textId="77777777" w:rsidR="00471B83" w:rsidRPr="002A7DDA" w:rsidRDefault="00471B83">
            <w:pPr>
              <w:jc w:val="left"/>
              <w:rPr>
                <w:rFonts w:ascii="Times New Roman" w:hAnsi="Times New Roman"/>
                <w:sz w:val="24"/>
                <w:szCs w:val="24"/>
              </w:rPr>
            </w:pPr>
          </w:p>
          <w:p w14:paraId="638E8C82" w14:textId="77777777" w:rsidR="00471B83" w:rsidRPr="002A7DDA" w:rsidRDefault="00471B83">
            <w:pPr>
              <w:jc w:val="left"/>
              <w:rPr>
                <w:rFonts w:ascii="Times New Roman" w:hAnsi="Times New Roman"/>
                <w:sz w:val="24"/>
                <w:szCs w:val="24"/>
              </w:rPr>
            </w:pPr>
          </w:p>
        </w:tc>
        <w:tc>
          <w:tcPr>
            <w:tcW w:w="3119" w:type="dxa"/>
            <w:vAlign w:val="center"/>
          </w:tcPr>
          <w:p w14:paraId="6EB14A50" w14:textId="77777777" w:rsidR="00471B83" w:rsidRPr="002A7DDA" w:rsidRDefault="00471B83">
            <w:pPr>
              <w:jc w:val="left"/>
              <w:rPr>
                <w:rFonts w:ascii="Times New Roman" w:hAnsi="Times New Roman"/>
                <w:sz w:val="24"/>
                <w:szCs w:val="24"/>
              </w:rPr>
            </w:pPr>
          </w:p>
        </w:tc>
        <w:tc>
          <w:tcPr>
            <w:tcW w:w="1001" w:type="dxa"/>
            <w:vAlign w:val="center"/>
          </w:tcPr>
          <w:p w14:paraId="227CDF44" w14:textId="77777777" w:rsidR="00471B83" w:rsidRPr="002A7DDA" w:rsidRDefault="00471B83">
            <w:pPr>
              <w:jc w:val="left"/>
              <w:rPr>
                <w:rFonts w:ascii="Times New Roman" w:hAnsi="Times New Roman"/>
                <w:sz w:val="24"/>
                <w:szCs w:val="24"/>
              </w:rPr>
            </w:pPr>
          </w:p>
        </w:tc>
        <w:tc>
          <w:tcPr>
            <w:tcW w:w="1662" w:type="dxa"/>
            <w:vAlign w:val="center"/>
          </w:tcPr>
          <w:p w14:paraId="2B8E0574" w14:textId="77777777" w:rsidR="00471B83" w:rsidRPr="002A7DDA" w:rsidRDefault="00471B83">
            <w:pPr>
              <w:jc w:val="left"/>
              <w:rPr>
                <w:rFonts w:ascii="Times New Roman" w:hAnsi="Times New Roman"/>
                <w:sz w:val="24"/>
                <w:szCs w:val="24"/>
              </w:rPr>
            </w:pPr>
          </w:p>
        </w:tc>
      </w:tr>
      <w:tr w:rsidR="00471B83" w:rsidRPr="002A7DDA" w14:paraId="1677D4F3" w14:textId="77777777">
        <w:tc>
          <w:tcPr>
            <w:tcW w:w="3280" w:type="dxa"/>
            <w:vAlign w:val="center"/>
          </w:tcPr>
          <w:p w14:paraId="345D21D2" w14:textId="77777777" w:rsidR="00471B83" w:rsidRPr="002A7DDA" w:rsidRDefault="00471B83">
            <w:pPr>
              <w:jc w:val="left"/>
              <w:rPr>
                <w:rFonts w:ascii="Times New Roman" w:hAnsi="Times New Roman"/>
                <w:sz w:val="24"/>
                <w:szCs w:val="24"/>
              </w:rPr>
            </w:pPr>
          </w:p>
          <w:p w14:paraId="73E7416A" w14:textId="77777777" w:rsidR="00471B83" w:rsidRPr="002A7DDA" w:rsidRDefault="00471B83">
            <w:pPr>
              <w:jc w:val="left"/>
              <w:rPr>
                <w:rFonts w:ascii="Times New Roman" w:hAnsi="Times New Roman"/>
                <w:sz w:val="24"/>
                <w:szCs w:val="24"/>
              </w:rPr>
            </w:pPr>
          </w:p>
          <w:p w14:paraId="09C58555" w14:textId="77777777" w:rsidR="00471B83" w:rsidRPr="002A7DDA" w:rsidRDefault="00471B83">
            <w:pPr>
              <w:jc w:val="left"/>
              <w:rPr>
                <w:rFonts w:ascii="Times New Roman" w:hAnsi="Times New Roman"/>
                <w:sz w:val="24"/>
                <w:szCs w:val="24"/>
              </w:rPr>
            </w:pPr>
          </w:p>
          <w:p w14:paraId="7998D13C" w14:textId="77777777" w:rsidR="00471B83" w:rsidRPr="002A7DDA" w:rsidRDefault="00471B83">
            <w:pPr>
              <w:jc w:val="left"/>
              <w:rPr>
                <w:rFonts w:ascii="Times New Roman" w:hAnsi="Times New Roman"/>
                <w:sz w:val="24"/>
                <w:szCs w:val="24"/>
              </w:rPr>
            </w:pPr>
          </w:p>
        </w:tc>
        <w:tc>
          <w:tcPr>
            <w:tcW w:w="3119" w:type="dxa"/>
            <w:vAlign w:val="center"/>
          </w:tcPr>
          <w:p w14:paraId="769FF64F" w14:textId="77777777" w:rsidR="00471B83" w:rsidRPr="002A7DDA" w:rsidRDefault="00471B83">
            <w:pPr>
              <w:jc w:val="left"/>
              <w:rPr>
                <w:rFonts w:ascii="Times New Roman" w:hAnsi="Times New Roman"/>
                <w:sz w:val="24"/>
                <w:szCs w:val="24"/>
              </w:rPr>
            </w:pPr>
          </w:p>
        </w:tc>
        <w:tc>
          <w:tcPr>
            <w:tcW w:w="1001" w:type="dxa"/>
            <w:vAlign w:val="center"/>
          </w:tcPr>
          <w:p w14:paraId="71B93D4A" w14:textId="77777777" w:rsidR="00471B83" w:rsidRPr="002A7DDA" w:rsidRDefault="00471B83">
            <w:pPr>
              <w:jc w:val="left"/>
              <w:rPr>
                <w:rFonts w:ascii="Times New Roman" w:hAnsi="Times New Roman"/>
                <w:sz w:val="24"/>
                <w:szCs w:val="24"/>
              </w:rPr>
            </w:pPr>
          </w:p>
        </w:tc>
        <w:tc>
          <w:tcPr>
            <w:tcW w:w="1662" w:type="dxa"/>
            <w:vAlign w:val="center"/>
          </w:tcPr>
          <w:p w14:paraId="6A71452E" w14:textId="77777777" w:rsidR="00471B83" w:rsidRPr="002A7DDA" w:rsidRDefault="00471B83">
            <w:pPr>
              <w:jc w:val="left"/>
              <w:rPr>
                <w:rFonts w:ascii="Times New Roman" w:hAnsi="Times New Roman"/>
                <w:sz w:val="24"/>
                <w:szCs w:val="24"/>
              </w:rPr>
            </w:pPr>
          </w:p>
        </w:tc>
      </w:tr>
    </w:tbl>
    <w:p w14:paraId="0E311C96" w14:textId="77777777" w:rsidR="00471B83" w:rsidRPr="002A7DDA" w:rsidRDefault="00471B83">
      <w:pPr>
        <w:rPr>
          <w:rFonts w:ascii="Times New Roman" w:hAnsi="Times New Roman"/>
          <w:sz w:val="24"/>
          <w:szCs w:val="24"/>
        </w:rPr>
      </w:pPr>
    </w:p>
    <w:p w14:paraId="5D68B6F5" w14:textId="77777777" w:rsidR="00F02392" w:rsidRDefault="00413986">
      <w:pPr>
        <w:rPr>
          <w:rFonts w:ascii="Times New Roman" w:hAnsi="Times New Roman"/>
          <w:sz w:val="24"/>
          <w:szCs w:val="24"/>
        </w:rPr>
      </w:pPr>
      <w:r w:rsidRPr="002A7DDA">
        <w:rPr>
          <w:rFonts w:ascii="Times New Roman" w:hAnsi="Times New Roman"/>
          <w:sz w:val="24"/>
          <w:szCs w:val="24"/>
        </w:rPr>
        <w:t>Total credit points: ..................................................................</w:t>
      </w:r>
    </w:p>
    <w:p w14:paraId="7B57FFF3" w14:textId="77777777" w:rsidR="00471B83" w:rsidRPr="002A7DDA" w:rsidRDefault="00471B83">
      <w:pPr>
        <w:rPr>
          <w:rFonts w:ascii="Times New Roman" w:hAnsi="Times New Roman"/>
          <w:sz w:val="24"/>
          <w:szCs w:val="24"/>
        </w:rPr>
      </w:pPr>
    </w:p>
    <w:p w14:paraId="153FB464" w14:textId="77777777" w:rsidR="00F02392" w:rsidRDefault="00413986">
      <w:pPr>
        <w:rPr>
          <w:rFonts w:ascii="Times New Roman" w:hAnsi="Times New Roman"/>
          <w:sz w:val="24"/>
          <w:szCs w:val="24"/>
        </w:rPr>
      </w:pPr>
      <w:r w:rsidRPr="002A7DDA">
        <w:rPr>
          <w:rFonts w:ascii="Times New Roman" w:hAnsi="Times New Roman"/>
          <w:sz w:val="24"/>
          <w:szCs w:val="24"/>
        </w:rPr>
        <w:t>Date: ..............................</w:t>
      </w:r>
    </w:p>
    <w:p w14:paraId="624B77E0" w14:textId="77777777" w:rsidR="00471B83" w:rsidRPr="002A7DDA" w:rsidRDefault="00471B83">
      <w:pPr>
        <w:rPr>
          <w:rFonts w:ascii="Times New Roman" w:hAnsi="Times New Roman"/>
          <w:sz w:val="24"/>
          <w:szCs w:val="24"/>
        </w:rPr>
      </w:pPr>
    </w:p>
    <w:p w14:paraId="0442C816" w14:textId="77777777" w:rsidR="00471B83" w:rsidRPr="002A7DDA" w:rsidRDefault="00471B83">
      <w:pPr>
        <w:rPr>
          <w:rFonts w:ascii="Times New Roman" w:hAnsi="Times New Roman"/>
          <w:sz w:val="24"/>
          <w:szCs w:val="24"/>
        </w:rPr>
      </w:pPr>
    </w:p>
    <w:p w14:paraId="5A030EBF" w14:textId="77777777" w:rsidR="00C775D1" w:rsidRPr="002A7DDA" w:rsidRDefault="00C775D1" w:rsidP="00C775D1">
      <w:pPr>
        <w:tabs>
          <w:tab w:val="left" w:pos="567"/>
          <w:tab w:val="right" w:leader="dot" w:pos="3402"/>
          <w:tab w:val="left" w:pos="5103"/>
          <w:tab w:val="right" w:leader="dot" w:pos="7938"/>
        </w:tabs>
        <w:rPr>
          <w:rFonts w:ascii="Times New Roman" w:hAnsi="Times New Roman"/>
          <w:sz w:val="24"/>
          <w:szCs w:val="24"/>
        </w:rPr>
      </w:pPr>
      <w:bookmarkStart w:id="28" w:name="_Toc104571292"/>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7F81C92" w14:textId="77777777" w:rsidR="00F02392" w:rsidRDefault="00413986">
      <w:pPr>
        <w:tabs>
          <w:tab w:val="center" w:pos="1985"/>
          <w:tab w:val="center" w:pos="6521"/>
        </w:tabs>
        <w:rPr>
          <w:rFonts w:ascii="Times New Roman" w:hAnsi="Times New Roman"/>
          <w:sz w:val="24"/>
          <w:szCs w:val="24"/>
        </w:rPr>
      </w:pPr>
      <w:r>
        <w:rPr>
          <w:rFonts w:ascii="Times New Roman" w:hAnsi="Times New Roman"/>
          <w:sz w:val="24"/>
          <w:szCs w:val="24"/>
        </w:rPr>
        <w:tab/>
        <w:t>Name</w:t>
      </w:r>
      <w:r>
        <w:rPr>
          <w:rFonts w:ascii="Times New Roman" w:hAnsi="Times New Roman"/>
          <w:sz w:val="24"/>
          <w:szCs w:val="24"/>
        </w:rPr>
        <w:tab/>
      </w:r>
      <w:r w:rsidRPr="002A7DDA">
        <w:rPr>
          <w:rFonts w:ascii="Times New Roman" w:hAnsi="Times New Roman"/>
          <w:sz w:val="24"/>
          <w:szCs w:val="24"/>
        </w:rPr>
        <w:t>Name</w:t>
      </w:r>
    </w:p>
    <w:p w14:paraId="146CE861" w14:textId="77777777" w:rsidR="00F02392" w:rsidRDefault="00413986">
      <w:pPr>
        <w:tabs>
          <w:tab w:val="center" w:pos="1985"/>
          <w:tab w:val="center" w:pos="6521"/>
        </w:tabs>
        <w:rPr>
          <w:rFonts w:ascii="Times New Roman" w:hAnsi="Times New Roman"/>
          <w:sz w:val="24"/>
          <w:szCs w:val="24"/>
        </w:rPr>
      </w:pPr>
      <w:r>
        <w:rPr>
          <w:rFonts w:ascii="Times New Roman" w:hAnsi="Times New Roman"/>
          <w:sz w:val="24"/>
          <w:szCs w:val="24"/>
        </w:rPr>
        <w:tab/>
        <w:t>Secretary of the IMDI</w:t>
      </w:r>
      <w:r>
        <w:rPr>
          <w:rFonts w:ascii="Times New Roman" w:hAnsi="Times New Roman"/>
          <w:sz w:val="24"/>
          <w:szCs w:val="24"/>
        </w:rPr>
        <w:tab/>
      </w:r>
      <w:r w:rsidRPr="002A7DDA">
        <w:rPr>
          <w:rFonts w:ascii="Times New Roman" w:hAnsi="Times New Roman"/>
          <w:sz w:val="24"/>
          <w:szCs w:val="24"/>
        </w:rPr>
        <w:t>Theme leader</w:t>
      </w:r>
      <w:r w:rsidR="00376257">
        <w:rPr>
          <w:rFonts w:ascii="Times New Roman" w:hAnsi="Times New Roman"/>
          <w:sz w:val="24"/>
          <w:szCs w:val="24"/>
        </w:rPr>
        <w:br w:type="page"/>
      </w:r>
    </w:p>
    <w:p w14:paraId="311B94D3" w14:textId="77777777" w:rsidR="00F02392" w:rsidRDefault="00413986">
      <w:pPr>
        <w:pStyle w:val="Cmsor2"/>
        <w:numPr>
          <w:ilvl w:val="0"/>
          <w:numId w:val="0"/>
        </w:numPr>
        <w:rPr>
          <w:rFonts w:ascii="Times New Roman" w:hAnsi="Times New Roman" w:cs="Times New Roman"/>
          <w:sz w:val="24"/>
          <w:szCs w:val="24"/>
        </w:rPr>
      </w:pPr>
      <w:r w:rsidRPr="002A7DDA">
        <w:rPr>
          <w:rFonts w:ascii="Times New Roman" w:hAnsi="Times New Roman" w:cs="Times New Roman"/>
          <w:sz w:val="24"/>
          <w:szCs w:val="24"/>
        </w:rPr>
        <w:lastRenderedPageBreak/>
        <w:t>Annex 6 - Publication credit certificate form</w:t>
      </w:r>
      <w:bookmarkEnd w:id="28"/>
    </w:p>
    <w:p w14:paraId="06105BA3" w14:textId="77777777" w:rsidR="00471B83" w:rsidRPr="002A7DDA" w:rsidRDefault="00471B83">
      <w:pPr>
        <w:jc w:val="center"/>
        <w:rPr>
          <w:rFonts w:ascii="Times New Roman" w:hAnsi="Times New Roman"/>
          <w:sz w:val="24"/>
          <w:szCs w:val="24"/>
        </w:rPr>
      </w:pPr>
    </w:p>
    <w:p w14:paraId="0A29365A" w14:textId="77777777" w:rsidR="00F02392" w:rsidRDefault="00413986">
      <w:pPr>
        <w:jc w:val="center"/>
        <w:rPr>
          <w:rFonts w:ascii="Times New Roman" w:hAnsi="Times New Roman"/>
          <w:sz w:val="24"/>
          <w:szCs w:val="24"/>
        </w:rPr>
      </w:pPr>
      <w:r w:rsidRPr="002A7DDA">
        <w:rPr>
          <w:rFonts w:ascii="Times New Roman" w:hAnsi="Times New Roman"/>
          <w:sz w:val="24"/>
          <w:szCs w:val="24"/>
        </w:rPr>
        <w:t>Óbuda University Doctoral School of Innovation Management (IMDI)</w:t>
      </w:r>
    </w:p>
    <w:p w14:paraId="6A16CA0C" w14:textId="77777777" w:rsidR="00F02392" w:rsidRDefault="00413986">
      <w:pPr>
        <w:jc w:val="center"/>
        <w:rPr>
          <w:rFonts w:ascii="Times New Roman" w:hAnsi="Times New Roman"/>
          <w:sz w:val="24"/>
          <w:szCs w:val="24"/>
        </w:rPr>
      </w:pPr>
      <w:r w:rsidRPr="002A7DDA">
        <w:rPr>
          <w:rFonts w:ascii="Times New Roman" w:hAnsi="Times New Roman"/>
          <w:sz w:val="24"/>
          <w:szCs w:val="24"/>
        </w:rPr>
        <w:t>Publication credit certificate</w:t>
      </w:r>
    </w:p>
    <w:p w14:paraId="320C2C6B" w14:textId="77777777" w:rsidR="00471B83" w:rsidRPr="002A7DDA" w:rsidRDefault="00471B83">
      <w:pPr>
        <w:rPr>
          <w:rFonts w:ascii="Times New Roman" w:hAnsi="Times New Roman"/>
          <w:sz w:val="24"/>
          <w:szCs w:val="24"/>
        </w:rPr>
      </w:pPr>
    </w:p>
    <w:p w14:paraId="075226C6" w14:textId="77777777" w:rsidR="00F02392" w:rsidRDefault="00413986">
      <w:pPr>
        <w:rPr>
          <w:rFonts w:ascii="Times New Roman" w:hAnsi="Times New Roman"/>
          <w:sz w:val="24"/>
          <w:szCs w:val="24"/>
        </w:rPr>
      </w:pPr>
      <w:r w:rsidRPr="002A7DDA">
        <w:rPr>
          <w:rFonts w:ascii="Times New Roman" w:hAnsi="Times New Roman"/>
          <w:sz w:val="24"/>
          <w:szCs w:val="24"/>
        </w:rPr>
        <w:t>Student name: ...................................................................................</w:t>
      </w:r>
    </w:p>
    <w:p w14:paraId="75A6296E" w14:textId="59A12FDB" w:rsidR="00F02392" w:rsidRDefault="00413986">
      <w:pPr>
        <w:rPr>
          <w:rFonts w:ascii="Times New Roman" w:hAnsi="Times New Roman"/>
          <w:sz w:val="24"/>
          <w:szCs w:val="24"/>
        </w:rPr>
      </w:pPr>
      <w:r w:rsidRPr="002A7DDA">
        <w:rPr>
          <w:rFonts w:ascii="Times New Roman" w:hAnsi="Times New Roman"/>
          <w:sz w:val="24"/>
          <w:szCs w:val="24"/>
        </w:rPr>
        <w:t>Neptun code: ......................................................................................</w:t>
      </w:r>
    </w:p>
    <w:p w14:paraId="02906750" w14:textId="77777777" w:rsidR="00F02392" w:rsidRDefault="00413986">
      <w:pPr>
        <w:rPr>
          <w:rFonts w:ascii="Times New Roman" w:hAnsi="Times New Roman"/>
          <w:sz w:val="24"/>
          <w:szCs w:val="24"/>
        </w:rPr>
      </w:pPr>
      <w:r w:rsidRPr="002A7DDA">
        <w:rPr>
          <w:rFonts w:ascii="Times New Roman" w:hAnsi="Times New Roman"/>
          <w:sz w:val="24"/>
          <w:szCs w:val="24"/>
        </w:rPr>
        <w:t>Semester: .......................................................................................</w:t>
      </w:r>
    </w:p>
    <w:p w14:paraId="189985EE" w14:textId="77777777" w:rsidR="00471B83" w:rsidRPr="002A7DDA" w:rsidRDefault="00471B83">
      <w:pPr>
        <w:rPr>
          <w:rFonts w:ascii="Times New Roman" w:hAnsi="Times New Roman"/>
          <w:sz w:val="24"/>
          <w:szCs w:val="24"/>
        </w:rPr>
      </w:pPr>
    </w:p>
    <w:p w14:paraId="78D80F66" w14:textId="77777777" w:rsidR="00F02392" w:rsidRDefault="00413986">
      <w:pPr>
        <w:rPr>
          <w:rFonts w:ascii="Times New Roman" w:hAnsi="Times New Roman"/>
          <w:b/>
          <w:sz w:val="24"/>
          <w:szCs w:val="24"/>
        </w:rPr>
      </w:pPr>
      <w:r w:rsidRPr="002A7DDA">
        <w:rPr>
          <w:rFonts w:ascii="Times New Roman" w:hAnsi="Times New Roman"/>
          <w:b/>
          <w:sz w:val="24"/>
          <w:szCs w:val="24"/>
        </w:rPr>
        <w:t>Check sheet</w:t>
      </w:r>
    </w:p>
    <w:tbl>
      <w:tblPr>
        <w:tblStyle w:val="affff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1"/>
        <w:gridCol w:w="840"/>
        <w:gridCol w:w="1081"/>
      </w:tblGrid>
      <w:tr w:rsidR="00471B83" w:rsidRPr="002A7DDA" w14:paraId="619E962D" w14:textId="77777777">
        <w:tc>
          <w:tcPr>
            <w:tcW w:w="7141" w:type="dxa"/>
          </w:tcPr>
          <w:p w14:paraId="13D3A3C3" w14:textId="77777777" w:rsidR="00F02392" w:rsidRDefault="00413986">
            <w:pPr>
              <w:rPr>
                <w:rFonts w:ascii="Times New Roman" w:hAnsi="Times New Roman"/>
                <w:b/>
                <w:sz w:val="24"/>
                <w:szCs w:val="24"/>
              </w:rPr>
            </w:pPr>
            <w:r w:rsidRPr="002A7DDA">
              <w:rPr>
                <w:rFonts w:ascii="Times New Roman" w:hAnsi="Times New Roman"/>
                <w:b/>
                <w:sz w:val="24"/>
                <w:szCs w:val="24"/>
              </w:rPr>
              <w:t>RESULTS</w:t>
            </w:r>
          </w:p>
        </w:tc>
        <w:tc>
          <w:tcPr>
            <w:tcW w:w="1921" w:type="dxa"/>
            <w:gridSpan w:val="2"/>
          </w:tcPr>
          <w:p w14:paraId="393E2304" w14:textId="77777777" w:rsidR="00F02392" w:rsidRDefault="00413986">
            <w:pPr>
              <w:rPr>
                <w:rFonts w:ascii="Times New Roman" w:hAnsi="Times New Roman"/>
                <w:b/>
                <w:sz w:val="24"/>
                <w:szCs w:val="24"/>
              </w:rPr>
            </w:pPr>
            <w:r w:rsidRPr="002A7DDA">
              <w:rPr>
                <w:rFonts w:ascii="Times New Roman" w:hAnsi="Times New Roman"/>
                <w:b/>
                <w:sz w:val="24"/>
                <w:szCs w:val="24"/>
              </w:rPr>
              <w:t>Accomplishment</w:t>
            </w:r>
          </w:p>
        </w:tc>
      </w:tr>
      <w:tr w:rsidR="00471B83" w:rsidRPr="002A7DDA" w14:paraId="34625B34" w14:textId="77777777">
        <w:tc>
          <w:tcPr>
            <w:tcW w:w="7141" w:type="dxa"/>
          </w:tcPr>
          <w:p w14:paraId="1FD22C9E" w14:textId="77777777" w:rsidR="00F02392" w:rsidRDefault="00413986">
            <w:pPr>
              <w:rPr>
                <w:rFonts w:ascii="Times New Roman" w:hAnsi="Times New Roman"/>
                <w:sz w:val="24"/>
                <w:szCs w:val="24"/>
              </w:rPr>
            </w:pPr>
            <w:r w:rsidRPr="002A7DDA">
              <w:rPr>
                <w:rFonts w:ascii="Times New Roman" w:hAnsi="Times New Roman"/>
                <w:sz w:val="24"/>
                <w:szCs w:val="24"/>
              </w:rPr>
              <w:t>Publications for evaluation are recorded in the MTMT</w:t>
            </w:r>
          </w:p>
        </w:tc>
        <w:tc>
          <w:tcPr>
            <w:tcW w:w="840" w:type="dxa"/>
          </w:tcPr>
          <w:p w14:paraId="5D066CE8" w14:textId="77777777" w:rsidR="00F02392" w:rsidRDefault="00413986">
            <w:pPr>
              <w:rPr>
                <w:rFonts w:ascii="Times New Roman" w:hAnsi="Times New Roman"/>
                <w:sz w:val="24"/>
                <w:szCs w:val="24"/>
              </w:rPr>
            </w:pPr>
            <w:r w:rsidRPr="002A7DDA">
              <w:rPr>
                <w:rFonts w:ascii="Times New Roman" w:hAnsi="Times New Roman"/>
                <w:sz w:val="24"/>
                <w:szCs w:val="24"/>
              </w:rPr>
              <w:t>yes</w:t>
            </w:r>
          </w:p>
        </w:tc>
        <w:tc>
          <w:tcPr>
            <w:tcW w:w="1081" w:type="dxa"/>
          </w:tcPr>
          <w:p w14:paraId="5A8CF35F" w14:textId="1F5E0001" w:rsidR="00F02392" w:rsidRDefault="00413986">
            <w:pPr>
              <w:rPr>
                <w:rFonts w:ascii="Times New Roman" w:hAnsi="Times New Roman"/>
                <w:sz w:val="24"/>
                <w:szCs w:val="24"/>
              </w:rPr>
            </w:pPr>
            <w:r w:rsidRPr="002A7DDA">
              <w:rPr>
                <w:rFonts w:ascii="Times New Roman" w:hAnsi="Times New Roman"/>
                <w:sz w:val="24"/>
                <w:szCs w:val="24"/>
              </w:rPr>
              <w:t>no</w:t>
            </w:r>
          </w:p>
        </w:tc>
      </w:tr>
      <w:tr w:rsidR="00471B83" w:rsidRPr="002A7DDA" w14:paraId="171CDBEA" w14:textId="77777777">
        <w:tc>
          <w:tcPr>
            <w:tcW w:w="7141" w:type="dxa"/>
          </w:tcPr>
          <w:p w14:paraId="6C615D59" w14:textId="77777777" w:rsidR="00F02392" w:rsidRDefault="00413986">
            <w:pPr>
              <w:rPr>
                <w:rFonts w:ascii="Times New Roman" w:hAnsi="Times New Roman"/>
                <w:sz w:val="24"/>
                <w:szCs w:val="24"/>
              </w:rPr>
            </w:pPr>
            <w:r w:rsidRPr="002A7DDA">
              <w:rPr>
                <w:rFonts w:ascii="Times New Roman" w:hAnsi="Times New Roman"/>
                <w:sz w:val="24"/>
                <w:szCs w:val="24"/>
              </w:rPr>
              <w:t xml:space="preserve">All published papers have the written consent of the university subject leader. </w:t>
            </w:r>
          </w:p>
        </w:tc>
        <w:tc>
          <w:tcPr>
            <w:tcW w:w="840" w:type="dxa"/>
          </w:tcPr>
          <w:p w14:paraId="6E47175D" w14:textId="77777777" w:rsidR="00F02392" w:rsidRDefault="00413986">
            <w:pPr>
              <w:rPr>
                <w:rFonts w:ascii="Times New Roman" w:hAnsi="Times New Roman"/>
                <w:sz w:val="24"/>
                <w:szCs w:val="24"/>
              </w:rPr>
            </w:pPr>
            <w:r w:rsidRPr="002A7DDA">
              <w:rPr>
                <w:rFonts w:ascii="Times New Roman" w:hAnsi="Times New Roman"/>
                <w:sz w:val="24"/>
                <w:szCs w:val="24"/>
              </w:rPr>
              <w:t>yes</w:t>
            </w:r>
          </w:p>
        </w:tc>
        <w:tc>
          <w:tcPr>
            <w:tcW w:w="1081" w:type="dxa"/>
          </w:tcPr>
          <w:p w14:paraId="38584AB0" w14:textId="7432EAC5" w:rsidR="00F02392" w:rsidRDefault="00413986">
            <w:pPr>
              <w:rPr>
                <w:rFonts w:ascii="Times New Roman" w:hAnsi="Times New Roman"/>
                <w:sz w:val="24"/>
                <w:szCs w:val="24"/>
              </w:rPr>
            </w:pPr>
            <w:r w:rsidRPr="002A7DDA">
              <w:rPr>
                <w:rFonts w:ascii="Times New Roman" w:hAnsi="Times New Roman"/>
                <w:sz w:val="24"/>
                <w:szCs w:val="24"/>
              </w:rPr>
              <w:t>no</w:t>
            </w:r>
          </w:p>
        </w:tc>
      </w:tr>
      <w:tr w:rsidR="00471B83" w:rsidRPr="002A7DDA" w14:paraId="5F7B2DD1" w14:textId="77777777">
        <w:tc>
          <w:tcPr>
            <w:tcW w:w="7141" w:type="dxa"/>
          </w:tcPr>
          <w:p w14:paraId="2E361E2D" w14:textId="77777777" w:rsidR="00F02392" w:rsidRDefault="00413986">
            <w:pPr>
              <w:rPr>
                <w:rFonts w:ascii="Times New Roman" w:hAnsi="Times New Roman"/>
                <w:sz w:val="24"/>
                <w:szCs w:val="24"/>
              </w:rPr>
            </w:pPr>
            <w:r w:rsidRPr="002A7DDA">
              <w:rPr>
                <w:rFonts w:ascii="Times New Roman" w:hAnsi="Times New Roman"/>
                <w:sz w:val="24"/>
                <w:szCs w:val="24"/>
              </w:rPr>
              <w:t>The PhD student in the Cooperative Doctoral Programme has obtained written permission to submit a communication from the company representative of the "corporate expert" employer.</w:t>
            </w:r>
          </w:p>
        </w:tc>
        <w:tc>
          <w:tcPr>
            <w:tcW w:w="840" w:type="dxa"/>
          </w:tcPr>
          <w:p w14:paraId="6D306ED3" w14:textId="77777777" w:rsidR="00F02392" w:rsidRDefault="00413986">
            <w:pPr>
              <w:rPr>
                <w:rFonts w:ascii="Times New Roman" w:hAnsi="Times New Roman"/>
                <w:sz w:val="24"/>
                <w:szCs w:val="24"/>
              </w:rPr>
            </w:pPr>
            <w:r w:rsidRPr="002A7DDA">
              <w:rPr>
                <w:rFonts w:ascii="Times New Roman" w:hAnsi="Times New Roman"/>
                <w:sz w:val="24"/>
                <w:szCs w:val="24"/>
              </w:rPr>
              <w:t>yes</w:t>
            </w:r>
          </w:p>
        </w:tc>
        <w:tc>
          <w:tcPr>
            <w:tcW w:w="1081" w:type="dxa"/>
          </w:tcPr>
          <w:p w14:paraId="7618839E" w14:textId="77777777" w:rsidR="00F02392" w:rsidRDefault="00413986">
            <w:pPr>
              <w:rPr>
                <w:rFonts w:ascii="Times New Roman" w:hAnsi="Times New Roman"/>
                <w:sz w:val="24"/>
                <w:szCs w:val="24"/>
              </w:rPr>
            </w:pPr>
            <w:r w:rsidRPr="002A7DDA">
              <w:rPr>
                <w:rFonts w:ascii="Times New Roman" w:hAnsi="Times New Roman"/>
                <w:sz w:val="24"/>
                <w:szCs w:val="24"/>
              </w:rPr>
              <w:t>no / not relevant</w:t>
            </w:r>
          </w:p>
        </w:tc>
      </w:tr>
      <w:tr w:rsidR="00471B83" w:rsidRPr="002A7DDA" w14:paraId="3388B9F0" w14:textId="77777777">
        <w:tc>
          <w:tcPr>
            <w:tcW w:w="7141" w:type="dxa"/>
          </w:tcPr>
          <w:p w14:paraId="257E450D" w14:textId="77777777" w:rsidR="00F02392" w:rsidRDefault="00413986">
            <w:pPr>
              <w:rPr>
                <w:rFonts w:ascii="Times New Roman" w:hAnsi="Times New Roman"/>
                <w:sz w:val="24"/>
                <w:szCs w:val="24"/>
              </w:rPr>
            </w:pPr>
            <w:r w:rsidRPr="002A7DDA">
              <w:rPr>
                <w:rFonts w:ascii="Times New Roman" w:hAnsi="Times New Roman"/>
                <w:sz w:val="24"/>
                <w:szCs w:val="24"/>
              </w:rPr>
              <w:t>At least 5 publications published or in the process of publication.</w:t>
            </w:r>
          </w:p>
        </w:tc>
        <w:tc>
          <w:tcPr>
            <w:tcW w:w="840" w:type="dxa"/>
          </w:tcPr>
          <w:p w14:paraId="782BD8EA" w14:textId="77777777" w:rsidR="00F02392" w:rsidRDefault="00413986">
            <w:pPr>
              <w:rPr>
                <w:rFonts w:ascii="Times New Roman" w:hAnsi="Times New Roman"/>
                <w:sz w:val="24"/>
                <w:szCs w:val="24"/>
              </w:rPr>
            </w:pPr>
            <w:r w:rsidRPr="002A7DDA">
              <w:rPr>
                <w:rFonts w:ascii="Times New Roman" w:hAnsi="Times New Roman"/>
                <w:sz w:val="24"/>
                <w:szCs w:val="24"/>
              </w:rPr>
              <w:t>yes</w:t>
            </w:r>
          </w:p>
        </w:tc>
        <w:tc>
          <w:tcPr>
            <w:tcW w:w="1081" w:type="dxa"/>
          </w:tcPr>
          <w:p w14:paraId="452D7701" w14:textId="6065818C" w:rsidR="00F02392" w:rsidRDefault="00413986">
            <w:pPr>
              <w:rPr>
                <w:rFonts w:ascii="Times New Roman" w:hAnsi="Times New Roman"/>
                <w:sz w:val="24"/>
                <w:szCs w:val="24"/>
              </w:rPr>
            </w:pPr>
            <w:r w:rsidRPr="002A7DDA">
              <w:rPr>
                <w:rFonts w:ascii="Times New Roman" w:hAnsi="Times New Roman"/>
                <w:sz w:val="24"/>
                <w:szCs w:val="24"/>
              </w:rPr>
              <w:t>no</w:t>
            </w:r>
          </w:p>
        </w:tc>
      </w:tr>
      <w:tr w:rsidR="00471B83" w:rsidRPr="002A7DDA" w14:paraId="274C87F3" w14:textId="77777777">
        <w:tc>
          <w:tcPr>
            <w:tcW w:w="7141" w:type="dxa"/>
          </w:tcPr>
          <w:p w14:paraId="7C3B2DB6" w14:textId="77777777" w:rsidR="00F02392" w:rsidRDefault="00413986">
            <w:pPr>
              <w:rPr>
                <w:rFonts w:ascii="Times New Roman" w:hAnsi="Times New Roman"/>
                <w:sz w:val="24"/>
                <w:szCs w:val="24"/>
              </w:rPr>
            </w:pPr>
            <w:r w:rsidRPr="002A7DDA">
              <w:rPr>
                <w:rFonts w:ascii="Times New Roman" w:hAnsi="Times New Roman"/>
                <w:sz w:val="24"/>
                <w:szCs w:val="24"/>
              </w:rPr>
              <w:t>At least two publications published or accepted for publication in an internationally recognised peer-reviewed journal in a foreign language.</w:t>
            </w:r>
          </w:p>
        </w:tc>
        <w:tc>
          <w:tcPr>
            <w:tcW w:w="840" w:type="dxa"/>
          </w:tcPr>
          <w:p w14:paraId="0555A2D8" w14:textId="77777777" w:rsidR="00F02392" w:rsidRDefault="00413986">
            <w:pPr>
              <w:rPr>
                <w:rFonts w:ascii="Times New Roman" w:hAnsi="Times New Roman"/>
                <w:sz w:val="24"/>
                <w:szCs w:val="24"/>
              </w:rPr>
            </w:pPr>
            <w:r w:rsidRPr="002A7DDA">
              <w:rPr>
                <w:rFonts w:ascii="Times New Roman" w:hAnsi="Times New Roman"/>
                <w:sz w:val="24"/>
                <w:szCs w:val="24"/>
              </w:rPr>
              <w:t>yes</w:t>
            </w:r>
          </w:p>
        </w:tc>
        <w:tc>
          <w:tcPr>
            <w:tcW w:w="1081" w:type="dxa"/>
          </w:tcPr>
          <w:p w14:paraId="4154F888" w14:textId="3127CCF9" w:rsidR="00F02392" w:rsidRDefault="00413986">
            <w:pPr>
              <w:rPr>
                <w:rFonts w:ascii="Times New Roman" w:hAnsi="Times New Roman"/>
                <w:sz w:val="24"/>
                <w:szCs w:val="24"/>
              </w:rPr>
            </w:pPr>
            <w:r w:rsidRPr="002A7DDA">
              <w:rPr>
                <w:rFonts w:ascii="Times New Roman" w:hAnsi="Times New Roman"/>
                <w:sz w:val="24"/>
                <w:szCs w:val="24"/>
              </w:rPr>
              <w:t>no</w:t>
            </w:r>
          </w:p>
        </w:tc>
      </w:tr>
      <w:tr w:rsidR="00471B83" w:rsidRPr="002A7DDA" w14:paraId="4D9351E5" w14:textId="77777777">
        <w:tc>
          <w:tcPr>
            <w:tcW w:w="7141" w:type="dxa"/>
          </w:tcPr>
          <w:p w14:paraId="73CF5EDB" w14:textId="77777777" w:rsidR="00F02392" w:rsidRDefault="00413986">
            <w:pPr>
              <w:rPr>
                <w:rFonts w:ascii="Times New Roman" w:hAnsi="Times New Roman"/>
                <w:sz w:val="24"/>
                <w:szCs w:val="24"/>
              </w:rPr>
            </w:pPr>
            <w:r w:rsidRPr="002A7DDA">
              <w:rPr>
                <w:rFonts w:ascii="Times New Roman" w:hAnsi="Times New Roman"/>
                <w:sz w:val="24"/>
                <w:szCs w:val="24"/>
              </w:rPr>
              <w:t>At least one of the two peer-reviewed journal articles in a foreign language was published in a journal listed in Web of Science, Scopus, IEEE Xplore or Thomson Reuters.</w:t>
            </w:r>
          </w:p>
        </w:tc>
        <w:tc>
          <w:tcPr>
            <w:tcW w:w="840" w:type="dxa"/>
          </w:tcPr>
          <w:p w14:paraId="7576F583" w14:textId="77777777" w:rsidR="00F02392" w:rsidRDefault="00413986">
            <w:pPr>
              <w:rPr>
                <w:rFonts w:ascii="Times New Roman" w:hAnsi="Times New Roman"/>
                <w:sz w:val="24"/>
                <w:szCs w:val="24"/>
              </w:rPr>
            </w:pPr>
            <w:r w:rsidRPr="002A7DDA">
              <w:rPr>
                <w:rFonts w:ascii="Times New Roman" w:hAnsi="Times New Roman"/>
                <w:sz w:val="24"/>
                <w:szCs w:val="24"/>
              </w:rPr>
              <w:t>yes</w:t>
            </w:r>
          </w:p>
        </w:tc>
        <w:tc>
          <w:tcPr>
            <w:tcW w:w="1081" w:type="dxa"/>
          </w:tcPr>
          <w:p w14:paraId="6FB58977" w14:textId="5EEF429F" w:rsidR="00F02392" w:rsidRDefault="00413986">
            <w:pPr>
              <w:rPr>
                <w:rFonts w:ascii="Times New Roman" w:hAnsi="Times New Roman"/>
                <w:sz w:val="24"/>
                <w:szCs w:val="24"/>
              </w:rPr>
            </w:pPr>
            <w:r w:rsidRPr="002A7DDA">
              <w:rPr>
                <w:rFonts w:ascii="Times New Roman" w:hAnsi="Times New Roman"/>
                <w:sz w:val="24"/>
                <w:szCs w:val="24"/>
              </w:rPr>
              <w:t>no</w:t>
            </w:r>
          </w:p>
        </w:tc>
      </w:tr>
      <w:tr w:rsidR="00471B83" w:rsidRPr="002A7DDA" w14:paraId="149AFFF2" w14:textId="77777777">
        <w:tc>
          <w:tcPr>
            <w:tcW w:w="7141" w:type="dxa"/>
          </w:tcPr>
          <w:p w14:paraId="22678335" w14:textId="77777777" w:rsidR="00F02392" w:rsidRDefault="00413986">
            <w:pPr>
              <w:rPr>
                <w:rFonts w:ascii="Times New Roman" w:hAnsi="Times New Roman"/>
                <w:sz w:val="24"/>
                <w:szCs w:val="24"/>
              </w:rPr>
            </w:pPr>
            <w:r w:rsidRPr="002A7DDA">
              <w:rPr>
                <w:rFonts w:ascii="Times New Roman" w:hAnsi="Times New Roman"/>
                <w:sz w:val="24"/>
                <w:szCs w:val="24"/>
              </w:rPr>
              <w:t>A minimum of 36 publication credits completed with the items listed in the highlighted (grey) rows of the "Publication credits" table below, of which a maximum of 18 credits are from the publication of a journal article in Hungarian.</w:t>
            </w:r>
          </w:p>
        </w:tc>
        <w:tc>
          <w:tcPr>
            <w:tcW w:w="840" w:type="dxa"/>
          </w:tcPr>
          <w:p w14:paraId="78214E29" w14:textId="77777777" w:rsidR="00F02392" w:rsidRDefault="00413986">
            <w:pPr>
              <w:rPr>
                <w:rFonts w:ascii="Times New Roman" w:hAnsi="Times New Roman"/>
                <w:sz w:val="24"/>
                <w:szCs w:val="24"/>
              </w:rPr>
            </w:pPr>
            <w:r w:rsidRPr="002A7DDA">
              <w:rPr>
                <w:rFonts w:ascii="Times New Roman" w:hAnsi="Times New Roman"/>
                <w:sz w:val="24"/>
                <w:szCs w:val="24"/>
              </w:rPr>
              <w:t>yes</w:t>
            </w:r>
          </w:p>
        </w:tc>
        <w:tc>
          <w:tcPr>
            <w:tcW w:w="1081" w:type="dxa"/>
          </w:tcPr>
          <w:p w14:paraId="30C066CB" w14:textId="1BDBC99F" w:rsidR="00F02392" w:rsidRDefault="00413986">
            <w:pPr>
              <w:rPr>
                <w:rFonts w:ascii="Times New Roman" w:hAnsi="Times New Roman"/>
                <w:sz w:val="24"/>
                <w:szCs w:val="24"/>
              </w:rPr>
            </w:pPr>
            <w:r w:rsidRPr="002A7DDA">
              <w:rPr>
                <w:rFonts w:ascii="Times New Roman" w:hAnsi="Times New Roman"/>
                <w:sz w:val="24"/>
                <w:szCs w:val="24"/>
              </w:rPr>
              <w:t>no</w:t>
            </w:r>
          </w:p>
        </w:tc>
      </w:tr>
      <w:tr w:rsidR="00471B83" w:rsidRPr="002A7DDA" w14:paraId="2E07FECF" w14:textId="77777777">
        <w:tc>
          <w:tcPr>
            <w:tcW w:w="7141" w:type="dxa"/>
          </w:tcPr>
          <w:p w14:paraId="603442CD"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The creation of a general format exempts you from the minimum requirement of "At least two journal articles published or accepted for publication in an internationally recognised peer-reviewed journal in a foreign language in the field".</w:t>
            </w:r>
          </w:p>
        </w:tc>
        <w:tc>
          <w:tcPr>
            <w:tcW w:w="840" w:type="dxa"/>
          </w:tcPr>
          <w:p w14:paraId="4FF39022" w14:textId="77777777" w:rsidR="00F02392" w:rsidRDefault="00413986">
            <w:pPr>
              <w:rPr>
                <w:rFonts w:ascii="Times New Roman" w:hAnsi="Times New Roman"/>
                <w:sz w:val="24"/>
                <w:szCs w:val="24"/>
              </w:rPr>
            </w:pPr>
            <w:r w:rsidRPr="002A7DDA">
              <w:rPr>
                <w:rFonts w:ascii="Times New Roman" w:hAnsi="Times New Roman"/>
                <w:sz w:val="24"/>
                <w:szCs w:val="24"/>
              </w:rPr>
              <w:t>yes</w:t>
            </w:r>
          </w:p>
        </w:tc>
        <w:tc>
          <w:tcPr>
            <w:tcW w:w="1081" w:type="dxa"/>
          </w:tcPr>
          <w:p w14:paraId="4DED4423" w14:textId="77777777" w:rsidR="00F02392" w:rsidRDefault="00413986">
            <w:pPr>
              <w:rPr>
                <w:rFonts w:ascii="Times New Roman" w:hAnsi="Times New Roman"/>
                <w:sz w:val="24"/>
                <w:szCs w:val="24"/>
              </w:rPr>
            </w:pPr>
            <w:r w:rsidRPr="002A7DDA">
              <w:rPr>
                <w:rFonts w:ascii="Times New Roman" w:hAnsi="Times New Roman"/>
                <w:sz w:val="24"/>
                <w:szCs w:val="24"/>
              </w:rPr>
              <w:t>no / not relevant</w:t>
            </w:r>
          </w:p>
        </w:tc>
      </w:tr>
      <w:tr w:rsidR="00471B83" w:rsidRPr="002A7DDA" w14:paraId="55D63B06" w14:textId="77777777">
        <w:tc>
          <w:tcPr>
            <w:tcW w:w="7141" w:type="dxa"/>
          </w:tcPr>
          <w:p w14:paraId="225BE01D" w14:textId="77777777" w:rsidR="00F02392" w:rsidRDefault="00413986">
            <w:pPr>
              <w:spacing w:after="0" w:line="240" w:lineRule="auto"/>
              <w:rPr>
                <w:rFonts w:ascii="Times New Roman" w:hAnsi="Times New Roman"/>
                <w:sz w:val="24"/>
                <w:szCs w:val="24"/>
              </w:rPr>
            </w:pPr>
            <w:r w:rsidRPr="002A7DDA">
              <w:rPr>
                <w:rFonts w:ascii="Times New Roman" w:hAnsi="Times New Roman"/>
                <w:sz w:val="24"/>
                <w:szCs w:val="24"/>
              </w:rPr>
              <w:t>Due to the creation of a general format, the "Minimum of 36 publication credits completed with the items listed in the highlighted (grey) rows of the "Publication credits" table below, of which up to 18 credits are from the publication of a journal article in Hungarian" is exempted. minimum requirement.</w:t>
            </w:r>
          </w:p>
        </w:tc>
        <w:tc>
          <w:tcPr>
            <w:tcW w:w="840" w:type="dxa"/>
          </w:tcPr>
          <w:p w14:paraId="39B17381" w14:textId="77777777" w:rsidR="00F02392" w:rsidRDefault="00413986">
            <w:pPr>
              <w:rPr>
                <w:rFonts w:ascii="Times New Roman" w:hAnsi="Times New Roman"/>
                <w:sz w:val="24"/>
                <w:szCs w:val="24"/>
              </w:rPr>
            </w:pPr>
            <w:r w:rsidRPr="002A7DDA">
              <w:rPr>
                <w:rFonts w:ascii="Times New Roman" w:hAnsi="Times New Roman"/>
                <w:sz w:val="24"/>
                <w:szCs w:val="24"/>
              </w:rPr>
              <w:t>yes</w:t>
            </w:r>
          </w:p>
        </w:tc>
        <w:tc>
          <w:tcPr>
            <w:tcW w:w="1081" w:type="dxa"/>
          </w:tcPr>
          <w:p w14:paraId="67A8F3D4" w14:textId="77777777" w:rsidR="00F02392" w:rsidRDefault="00413986">
            <w:pPr>
              <w:rPr>
                <w:rFonts w:ascii="Times New Roman" w:hAnsi="Times New Roman"/>
                <w:sz w:val="24"/>
                <w:szCs w:val="24"/>
              </w:rPr>
            </w:pPr>
            <w:r w:rsidRPr="002A7DDA">
              <w:rPr>
                <w:rFonts w:ascii="Times New Roman" w:hAnsi="Times New Roman"/>
                <w:sz w:val="24"/>
                <w:szCs w:val="24"/>
              </w:rPr>
              <w:t>no / not relevant</w:t>
            </w:r>
          </w:p>
        </w:tc>
      </w:tr>
    </w:tbl>
    <w:p w14:paraId="16A34400" w14:textId="77777777" w:rsidR="00471B83" w:rsidRPr="002A7DDA" w:rsidRDefault="00471B83">
      <w:pPr>
        <w:rPr>
          <w:rFonts w:ascii="Times New Roman" w:hAnsi="Times New Roman"/>
          <w:sz w:val="24"/>
          <w:szCs w:val="24"/>
        </w:rPr>
        <w:sectPr w:rsidR="00471B83" w:rsidRPr="002A7DDA" w:rsidSect="00786755">
          <w:footerReference w:type="even" r:id="rId44"/>
          <w:footerReference w:type="default" r:id="rId45"/>
          <w:pgSz w:w="11906" w:h="16838"/>
          <w:pgMar w:top="1417" w:right="1417" w:bottom="1417" w:left="1417" w:header="708" w:footer="708" w:gutter="0"/>
          <w:pgNumType w:start="1"/>
          <w:cols w:space="708"/>
        </w:sectPr>
      </w:pPr>
    </w:p>
    <w:p w14:paraId="10748048" w14:textId="77777777" w:rsidR="00471B83" w:rsidRPr="002A7DDA" w:rsidRDefault="00471B83">
      <w:pPr>
        <w:rPr>
          <w:rFonts w:ascii="Times New Roman" w:hAnsi="Times New Roman"/>
          <w:sz w:val="24"/>
          <w:szCs w:val="24"/>
        </w:rPr>
      </w:pPr>
    </w:p>
    <w:p w14:paraId="6069FA2F" w14:textId="77777777" w:rsidR="00471B83" w:rsidRPr="002A7DDA" w:rsidRDefault="00471B83">
      <w:pPr>
        <w:rPr>
          <w:rFonts w:ascii="Times New Roman" w:hAnsi="Times New Roman"/>
          <w:b/>
          <w:sz w:val="24"/>
          <w:szCs w:val="24"/>
        </w:rPr>
      </w:pPr>
    </w:p>
    <w:p w14:paraId="35D229E7" w14:textId="77777777" w:rsidR="00F02392" w:rsidRDefault="00413986">
      <w:pPr>
        <w:rPr>
          <w:rFonts w:ascii="Times New Roman" w:hAnsi="Times New Roman"/>
          <w:b/>
          <w:sz w:val="24"/>
          <w:szCs w:val="24"/>
        </w:rPr>
      </w:pPr>
      <w:r w:rsidRPr="002A7DDA">
        <w:rPr>
          <w:rFonts w:ascii="Times New Roman" w:hAnsi="Times New Roman"/>
          <w:b/>
          <w:sz w:val="24"/>
          <w:szCs w:val="24"/>
        </w:rPr>
        <w:t>Credit values of publications, scoring*</w:t>
      </w:r>
    </w:p>
    <w:tbl>
      <w:tblPr>
        <w:tblStyle w:val="affff8"/>
        <w:tblW w:w="14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1"/>
        <w:gridCol w:w="1072"/>
        <w:gridCol w:w="1611"/>
        <w:gridCol w:w="1611"/>
        <w:gridCol w:w="1547"/>
        <w:gridCol w:w="1468"/>
      </w:tblGrid>
      <w:tr w:rsidR="00471B83" w:rsidRPr="002A7DDA" w14:paraId="138753AE" w14:textId="77777777">
        <w:tc>
          <w:tcPr>
            <w:tcW w:w="6861" w:type="dxa"/>
          </w:tcPr>
          <w:p w14:paraId="5A9E4D78" w14:textId="77777777" w:rsidR="00F02392" w:rsidRDefault="00413986">
            <w:pPr>
              <w:rPr>
                <w:rFonts w:ascii="Times New Roman" w:hAnsi="Times New Roman"/>
                <w:sz w:val="24"/>
                <w:szCs w:val="24"/>
              </w:rPr>
            </w:pPr>
            <w:r w:rsidRPr="002A7DDA">
              <w:rPr>
                <w:rFonts w:ascii="Times New Roman" w:hAnsi="Times New Roman"/>
                <w:b/>
                <w:sz w:val="24"/>
                <w:szCs w:val="24"/>
              </w:rPr>
              <w:t>Scientific publications</w:t>
            </w:r>
          </w:p>
        </w:tc>
        <w:tc>
          <w:tcPr>
            <w:tcW w:w="1072" w:type="dxa"/>
          </w:tcPr>
          <w:p w14:paraId="060EEA89" w14:textId="77777777" w:rsidR="00F02392" w:rsidRDefault="00413986">
            <w:pPr>
              <w:rPr>
                <w:rFonts w:ascii="Times New Roman" w:hAnsi="Times New Roman"/>
                <w:b/>
                <w:sz w:val="24"/>
                <w:szCs w:val="24"/>
              </w:rPr>
            </w:pPr>
            <w:r w:rsidRPr="002A7DDA">
              <w:rPr>
                <w:rFonts w:ascii="Times New Roman" w:hAnsi="Times New Roman"/>
                <w:b/>
                <w:sz w:val="24"/>
                <w:szCs w:val="24"/>
              </w:rPr>
              <w:t>Credit</w:t>
            </w:r>
          </w:p>
          <w:p w14:paraId="05483981" w14:textId="77777777" w:rsidR="00F02392" w:rsidRDefault="00413986">
            <w:pPr>
              <w:rPr>
                <w:rFonts w:ascii="Times New Roman" w:hAnsi="Times New Roman"/>
                <w:sz w:val="24"/>
                <w:szCs w:val="24"/>
              </w:rPr>
            </w:pPr>
            <w:r w:rsidRPr="002A7DDA">
              <w:rPr>
                <w:rFonts w:ascii="Times New Roman" w:hAnsi="Times New Roman"/>
                <w:b/>
                <w:sz w:val="24"/>
                <w:szCs w:val="24"/>
              </w:rPr>
              <w:t>Value</w:t>
            </w:r>
          </w:p>
        </w:tc>
        <w:tc>
          <w:tcPr>
            <w:tcW w:w="1611" w:type="dxa"/>
          </w:tcPr>
          <w:p w14:paraId="3ED2B206" w14:textId="77777777" w:rsidR="00F02392" w:rsidRDefault="00413986">
            <w:pPr>
              <w:rPr>
                <w:rFonts w:ascii="Times New Roman" w:hAnsi="Times New Roman"/>
                <w:b/>
                <w:sz w:val="24"/>
                <w:szCs w:val="24"/>
              </w:rPr>
            </w:pPr>
            <w:r w:rsidRPr="002A7DDA">
              <w:rPr>
                <w:rFonts w:ascii="Times New Roman" w:hAnsi="Times New Roman"/>
                <w:b/>
                <w:sz w:val="24"/>
                <w:szCs w:val="24"/>
              </w:rPr>
              <w:t>Publication MTMT identifier</w:t>
            </w:r>
          </w:p>
        </w:tc>
        <w:tc>
          <w:tcPr>
            <w:tcW w:w="1611" w:type="dxa"/>
          </w:tcPr>
          <w:p w14:paraId="340477CE" w14:textId="77777777" w:rsidR="00F02392" w:rsidRDefault="00413986">
            <w:pPr>
              <w:jc w:val="center"/>
              <w:rPr>
                <w:rFonts w:ascii="Times New Roman" w:hAnsi="Times New Roman"/>
                <w:b/>
                <w:sz w:val="24"/>
                <w:szCs w:val="24"/>
              </w:rPr>
            </w:pPr>
            <w:r w:rsidRPr="002A7DDA">
              <w:rPr>
                <w:rFonts w:ascii="Times New Roman" w:hAnsi="Times New Roman"/>
                <w:b/>
                <w:sz w:val="24"/>
                <w:szCs w:val="24"/>
              </w:rPr>
              <w:t>Classification of publication PTMT (type, classification, nature)</w:t>
            </w:r>
          </w:p>
        </w:tc>
        <w:tc>
          <w:tcPr>
            <w:tcW w:w="1547" w:type="dxa"/>
          </w:tcPr>
          <w:p w14:paraId="2A74FBB2" w14:textId="77777777" w:rsidR="00F02392" w:rsidRDefault="00413986">
            <w:pPr>
              <w:rPr>
                <w:rFonts w:ascii="Times New Roman" w:hAnsi="Times New Roman"/>
                <w:b/>
                <w:sz w:val="24"/>
                <w:szCs w:val="24"/>
              </w:rPr>
            </w:pPr>
            <w:r w:rsidRPr="002A7DDA">
              <w:rPr>
                <w:rFonts w:ascii="Times New Roman" w:hAnsi="Times New Roman"/>
                <w:b/>
                <w:sz w:val="24"/>
                <w:szCs w:val="24"/>
              </w:rPr>
              <w:t>PhD candidate's share of authorship (%)</w:t>
            </w:r>
          </w:p>
        </w:tc>
        <w:tc>
          <w:tcPr>
            <w:tcW w:w="1468" w:type="dxa"/>
          </w:tcPr>
          <w:p w14:paraId="64E897AE" w14:textId="77777777" w:rsidR="00F02392" w:rsidRDefault="00413986">
            <w:pPr>
              <w:rPr>
                <w:rFonts w:ascii="Times New Roman" w:hAnsi="Times New Roman"/>
                <w:b/>
                <w:sz w:val="24"/>
                <w:szCs w:val="24"/>
              </w:rPr>
            </w:pPr>
            <w:r w:rsidRPr="002A7DDA">
              <w:rPr>
                <w:rFonts w:ascii="Times New Roman" w:hAnsi="Times New Roman"/>
                <w:b/>
                <w:sz w:val="24"/>
                <w:szCs w:val="24"/>
              </w:rPr>
              <w:t>Publication credit</w:t>
            </w:r>
          </w:p>
        </w:tc>
      </w:tr>
      <w:tr w:rsidR="00471B83" w:rsidRPr="002A7DDA" w14:paraId="383BD288" w14:textId="77777777">
        <w:tc>
          <w:tcPr>
            <w:tcW w:w="6861" w:type="dxa"/>
          </w:tcPr>
          <w:p w14:paraId="4A0FDB02" w14:textId="77777777" w:rsidR="00F02392" w:rsidRDefault="00413986">
            <w:pPr>
              <w:rPr>
                <w:rFonts w:ascii="Times New Roman" w:hAnsi="Times New Roman"/>
                <w:sz w:val="24"/>
                <w:szCs w:val="24"/>
              </w:rPr>
            </w:pPr>
            <w:r w:rsidRPr="002A7DDA">
              <w:rPr>
                <w:rFonts w:ascii="Times New Roman" w:hAnsi="Times New Roman"/>
                <w:b/>
                <w:sz w:val="24"/>
                <w:szCs w:val="24"/>
              </w:rPr>
              <w:t>SCIENTIFIC, PEER-REVIEWED JOURNAL ARTICLE</w:t>
            </w:r>
          </w:p>
        </w:tc>
        <w:tc>
          <w:tcPr>
            <w:tcW w:w="1072" w:type="dxa"/>
          </w:tcPr>
          <w:p w14:paraId="662DB354" w14:textId="77777777" w:rsidR="00471B83" w:rsidRPr="002A7DDA" w:rsidRDefault="00471B83">
            <w:pPr>
              <w:rPr>
                <w:rFonts w:ascii="Times New Roman" w:hAnsi="Times New Roman"/>
                <w:sz w:val="24"/>
                <w:szCs w:val="24"/>
              </w:rPr>
            </w:pPr>
          </w:p>
        </w:tc>
        <w:tc>
          <w:tcPr>
            <w:tcW w:w="1611" w:type="dxa"/>
          </w:tcPr>
          <w:p w14:paraId="02459063" w14:textId="77777777" w:rsidR="00471B83" w:rsidRPr="002A7DDA" w:rsidRDefault="00471B83">
            <w:pPr>
              <w:jc w:val="center"/>
              <w:rPr>
                <w:rFonts w:ascii="Times New Roman" w:hAnsi="Times New Roman"/>
                <w:sz w:val="24"/>
                <w:szCs w:val="24"/>
              </w:rPr>
            </w:pPr>
          </w:p>
        </w:tc>
        <w:tc>
          <w:tcPr>
            <w:tcW w:w="1611" w:type="dxa"/>
          </w:tcPr>
          <w:p w14:paraId="41C0C489" w14:textId="77777777" w:rsidR="00471B83" w:rsidRPr="002A7DDA" w:rsidRDefault="00471B83">
            <w:pPr>
              <w:jc w:val="center"/>
              <w:rPr>
                <w:rFonts w:ascii="Times New Roman" w:hAnsi="Times New Roman"/>
                <w:sz w:val="24"/>
                <w:szCs w:val="24"/>
              </w:rPr>
            </w:pPr>
          </w:p>
        </w:tc>
        <w:tc>
          <w:tcPr>
            <w:tcW w:w="1547" w:type="dxa"/>
          </w:tcPr>
          <w:p w14:paraId="1B4099CF" w14:textId="77777777" w:rsidR="00471B83" w:rsidRPr="002A7DDA" w:rsidRDefault="00471B83">
            <w:pPr>
              <w:rPr>
                <w:rFonts w:ascii="Times New Roman" w:hAnsi="Times New Roman"/>
                <w:sz w:val="24"/>
                <w:szCs w:val="24"/>
              </w:rPr>
            </w:pPr>
          </w:p>
        </w:tc>
        <w:tc>
          <w:tcPr>
            <w:tcW w:w="1468" w:type="dxa"/>
          </w:tcPr>
          <w:p w14:paraId="1859631B" w14:textId="77777777" w:rsidR="00471B83" w:rsidRPr="002A7DDA" w:rsidRDefault="00471B83">
            <w:pPr>
              <w:rPr>
                <w:rFonts w:ascii="Times New Roman" w:hAnsi="Times New Roman"/>
                <w:sz w:val="24"/>
                <w:szCs w:val="24"/>
              </w:rPr>
            </w:pPr>
          </w:p>
        </w:tc>
      </w:tr>
      <w:tr w:rsidR="00471B83" w:rsidRPr="002A7DDA" w14:paraId="43AC5067" w14:textId="77777777">
        <w:tc>
          <w:tcPr>
            <w:tcW w:w="6861" w:type="dxa"/>
            <w:shd w:val="clear" w:color="auto" w:fill="D9D9D9"/>
          </w:tcPr>
          <w:p w14:paraId="5D51ABAC" w14:textId="77777777" w:rsidR="00F02392" w:rsidRDefault="00413986">
            <w:pPr>
              <w:rPr>
                <w:rFonts w:ascii="Times New Roman" w:hAnsi="Times New Roman"/>
                <w:sz w:val="24"/>
                <w:szCs w:val="24"/>
              </w:rPr>
            </w:pPr>
            <w:r w:rsidRPr="002A7DDA">
              <w:rPr>
                <w:rFonts w:ascii="Times New Roman" w:hAnsi="Times New Roman"/>
                <w:sz w:val="24"/>
                <w:szCs w:val="24"/>
              </w:rPr>
              <w:t>Study published in a journal with impact factor**</w:t>
            </w:r>
          </w:p>
        </w:tc>
        <w:tc>
          <w:tcPr>
            <w:tcW w:w="1072" w:type="dxa"/>
            <w:shd w:val="clear" w:color="auto" w:fill="D9D9D9"/>
          </w:tcPr>
          <w:p w14:paraId="2133DE6C" w14:textId="77777777" w:rsidR="00F02392" w:rsidRDefault="00413986">
            <w:pPr>
              <w:rPr>
                <w:rFonts w:ascii="Times New Roman" w:hAnsi="Times New Roman"/>
                <w:sz w:val="24"/>
                <w:szCs w:val="24"/>
              </w:rPr>
            </w:pPr>
            <w:r w:rsidRPr="002A7DDA">
              <w:rPr>
                <w:rFonts w:ascii="Times New Roman" w:hAnsi="Times New Roman"/>
                <w:sz w:val="24"/>
                <w:szCs w:val="24"/>
              </w:rPr>
              <w:t>36</w:t>
            </w:r>
          </w:p>
        </w:tc>
        <w:tc>
          <w:tcPr>
            <w:tcW w:w="1611" w:type="dxa"/>
          </w:tcPr>
          <w:p w14:paraId="1B4DEF79" w14:textId="77777777" w:rsidR="00471B83" w:rsidRPr="002A7DDA" w:rsidRDefault="00471B83">
            <w:pPr>
              <w:jc w:val="center"/>
              <w:rPr>
                <w:rFonts w:ascii="Times New Roman" w:hAnsi="Times New Roman"/>
                <w:sz w:val="24"/>
                <w:szCs w:val="24"/>
              </w:rPr>
            </w:pPr>
          </w:p>
        </w:tc>
        <w:tc>
          <w:tcPr>
            <w:tcW w:w="1611" w:type="dxa"/>
          </w:tcPr>
          <w:p w14:paraId="17E8A969" w14:textId="77777777" w:rsidR="00471B83" w:rsidRPr="002A7DDA" w:rsidRDefault="00471B83">
            <w:pPr>
              <w:jc w:val="center"/>
              <w:rPr>
                <w:rFonts w:ascii="Times New Roman" w:hAnsi="Times New Roman"/>
                <w:sz w:val="24"/>
                <w:szCs w:val="24"/>
              </w:rPr>
            </w:pPr>
          </w:p>
        </w:tc>
        <w:tc>
          <w:tcPr>
            <w:tcW w:w="1547" w:type="dxa"/>
            <w:shd w:val="clear" w:color="auto" w:fill="D9D9D9"/>
          </w:tcPr>
          <w:p w14:paraId="53B7DA50" w14:textId="77777777" w:rsidR="00471B83" w:rsidRPr="002A7DDA" w:rsidRDefault="00471B83">
            <w:pPr>
              <w:rPr>
                <w:rFonts w:ascii="Times New Roman" w:hAnsi="Times New Roman"/>
                <w:sz w:val="24"/>
                <w:szCs w:val="24"/>
              </w:rPr>
            </w:pPr>
          </w:p>
        </w:tc>
        <w:tc>
          <w:tcPr>
            <w:tcW w:w="1468" w:type="dxa"/>
            <w:shd w:val="clear" w:color="auto" w:fill="D9D9D9"/>
          </w:tcPr>
          <w:p w14:paraId="4F3F1F9B" w14:textId="77777777" w:rsidR="00471B83" w:rsidRPr="002A7DDA" w:rsidRDefault="00471B83">
            <w:pPr>
              <w:rPr>
                <w:rFonts w:ascii="Times New Roman" w:hAnsi="Times New Roman"/>
                <w:sz w:val="24"/>
                <w:szCs w:val="24"/>
              </w:rPr>
            </w:pPr>
          </w:p>
        </w:tc>
      </w:tr>
      <w:tr w:rsidR="00471B83" w:rsidRPr="002A7DDA" w14:paraId="5B754272" w14:textId="77777777">
        <w:tc>
          <w:tcPr>
            <w:tcW w:w="6861" w:type="dxa"/>
          </w:tcPr>
          <w:p w14:paraId="5DE88F27" w14:textId="77777777" w:rsidR="00F02392" w:rsidRDefault="00413986">
            <w:pPr>
              <w:rPr>
                <w:rFonts w:ascii="Times New Roman" w:hAnsi="Times New Roman"/>
                <w:sz w:val="24"/>
                <w:szCs w:val="24"/>
              </w:rPr>
            </w:pPr>
            <w:r w:rsidRPr="002A7DDA">
              <w:rPr>
                <w:rFonts w:ascii="Times New Roman" w:hAnsi="Times New Roman"/>
                <w:sz w:val="24"/>
                <w:szCs w:val="24"/>
              </w:rPr>
              <w:t>Study published in a foreign journal without impact factor**</w:t>
            </w:r>
          </w:p>
        </w:tc>
        <w:tc>
          <w:tcPr>
            <w:tcW w:w="1072" w:type="dxa"/>
          </w:tcPr>
          <w:p w14:paraId="3DC8B4AB" w14:textId="77777777" w:rsidR="00F02392" w:rsidRDefault="00413986">
            <w:pPr>
              <w:rPr>
                <w:rFonts w:ascii="Times New Roman" w:hAnsi="Times New Roman"/>
                <w:sz w:val="24"/>
                <w:szCs w:val="24"/>
              </w:rPr>
            </w:pPr>
            <w:r w:rsidRPr="002A7DDA">
              <w:rPr>
                <w:rFonts w:ascii="Times New Roman" w:hAnsi="Times New Roman"/>
                <w:sz w:val="24"/>
                <w:szCs w:val="24"/>
              </w:rPr>
              <w:t>22</w:t>
            </w:r>
          </w:p>
        </w:tc>
        <w:tc>
          <w:tcPr>
            <w:tcW w:w="1611" w:type="dxa"/>
          </w:tcPr>
          <w:p w14:paraId="401E6D18" w14:textId="77777777" w:rsidR="00471B83" w:rsidRPr="002A7DDA" w:rsidRDefault="00471B83">
            <w:pPr>
              <w:jc w:val="center"/>
              <w:rPr>
                <w:rFonts w:ascii="Times New Roman" w:hAnsi="Times New Roman"/>
                <w:sz w:val="24"/>
                <w:szCs w:val="24"/>
              </w:rPr>
            </w:pPr>
          </w:p>
        </w:tc>
        <w:tc>
          <w:tcPr>
            <w:tcW w:w="1611" w:type="dxa"/>
          </w:tcPr>
          <w:p w14:paraId="6A4C0782" w14:textId="77777777" w:rsidR="00471B83" w:rsidRPr="002A7DDA" w:rsidRDefault="00471B83">
            <w:pPr>
              <w:jc w:val="center"/>
              <w:rPr>
                <w:rFonts w:ascii="Times New Roman" w:hAnsi="Times New Roman"/>
                <w:sz w:val="24"/>
                <w:szCs w:val="24"/>
              </w:rPr>
            </w:pPr>
          </w:p>
        </w:tc>
        <w:tc>
          <w:tcPr>
            <w:tcW w:w="1547" w:type="dxa"/>
          </w:tcPr>
          <w:p w14:paraId="01C9059C" w14:textId="77777777" w:rsidR="00471B83" w:rsidRPr="002A7DDA" w:rsidRDefault="00471B83">
            <w:pPr>
              <w:rPr>
                <w:rFonts w:ascii="Times New Roman" w:hAnsi="Times New Roman"/>
                <w:sz w:val="24"/>
                <w:szCs w:val="24"/>
              </w:rPr>
            </w:pPr>
          </w:p>
        </w:tc>
        <w:tc>
          <w:tcPr>
            <w:tcW w:w="1468" w:type="dxa"/>
          </w:tcPr>
          <w:p w14:paraId="17E8DD0F" w14:textId="77777777" w:rsidR="00471B83" w:rsidRPr="002A7DDA" w:rsidRDefault="00471B83">
            <w:pPr>
              <w:rPr>
                <w:rFonts w:ascii="Times New Roman" w:hAnsi="Times New Roman"/>
                <w:sz w:val="24"/>
                <w:szCs w:val="24"/>
              </w:rPr>
            </w:pPr>
          </w:p>
        </w:tc>
      </w:tr>
      <w:tr w:rsidR="00471B83" w:rsidRPr="002A7DDA" w14:paraId="0FC26E94" w14:textId="77777777">
        <w:tc>
          <w:tcPr>
            <w:tcW w:w="6861" w:type="dxa"/>
          </w:tcPr>
          <w:p w14:paraId="57C7D45E" w14:textId="77777777" w:rsidR="00F02392" w:rsidRDefault="00413986">
            <w:pPr>
              <w:rPr>
                <w:rFonts w:ascii="Times New Roman" w:hAnsi="Times New Roman"/>
                <w:sz w:val="24"/>
                <w:szCs w:val="24"/>
              </w:rPr>
            </w:pPr>
            <w:r w:rsidRPr="002A7DDA">
              <w:rPr>
                <w:rFonts w:ascii="Times New Roman" w:hAnsi="Times New Roman"/>
                <w:sz w:val="24"/>
                <w:szCs w:val="24"/>
              </w:rPr>
              <w:t>Study published in a national journal without impact factor**</w:t>
            </w:r>
          </w:p>
        </w:tc>
        <w:tc>
          <w:tcPr>
            <w:tcW w:w="1072" w:type="dxa"/>
          </w:tcPr>
          <w:p w14:paraId="282B0898" w14:textId="77777777" w:rsidR="00F02392" w:rsidRDefault="00413986">
            <w:pPr>
              <w:rPr>
                <w:rFonts w:ascii="Times New Roman" w:hAnsi="Times New Roman"/>
                <w:sz w:val="24"/>
                <w:szCs w:val="24"/>
              </w:rPr>
            </w:pPr>
            <w:r w:rsidRPr="002A7DDA">
              <w:rPr>
                <w:rFonts w:ascii="Times New Roman" w:hAnsi="Times New Roman"/>
                <w:sz w:val="24"/>
                <w:szCs w:val="24"/>
              </w:rPr>
              <w:t>16</w:t>
            </w:r>
          </w:p>
        </w:tc>
        <w:tc>
          <w:tcPr>
            <w:tcW w:w="1611" w:type="dxa"/>
          </w:tcPr>
          <w:p w14:paraId="13FFCD4E" w14:textId="77777777" w:rsidR="00471B83" w:rsidRPr="002A7DDA" w:rsidRDefault="00471B83">
            <w:pPr>
              <w:jc w:val="center"/>
              <w:rPr>
                <w:rFonts w:ascii="Times New Roman" w:hAnsi="Times New Roman"/>
                <w:sz w:val="24"/>
                <w:szCs w:val="24"/>
              </w:rPr>
            </w:pPr>
          </w:p>
        </w:tc>
        <w:tc>
          <w:tcPr>
            <w:tcW w:w="1611" w:type="dxa"/>
          </w:tcPr>
          <w:p w14:paraId="5773F589" w14:textId="77777777" w:rsidR="00471B83" w:rsidRPr="002A7DDA" w:rsidRDefault="00471B83">
            <w:pPr>
              <w:jc w:val="center"/>
              <w:rPr>
                <w:rFonts w:ascii="Times New Roman" w:hAnsi="Times New Roman"/>
                <w:sz w:val="24"/>
                <w:szCs w:val="24"/>
              </w:rPr>
            </w:pPr>
          </w:p>
        </w:tc>
        <w:tc>
          <w:tcPr>
            <w:tcW w:w="1547" w:type="dxa"/>
          </w:tcPr>
          <w:p w14:paraId="169F7E8F" w14:textId="77777777" w:rsidR="00471B83" w:rsidRPr="002A7DDA" w:rsidRDefault="00471B83">
            <w:pPr>
              <w:rPr>
                <w:rFonts w:ascii="Times New Roman" w:hAnsi="Times New Roman"/>
                <w:sz w:val="24"/>
                <w:szCs w:val="24"/>
              </w:rPr>
            </w:pPr>
          </w:p>
        </w:tc>
        <w:tc>
          <w:tcPr>
            <w:tcW w:w="1468" w:type="dxa"/>
          </w:tcPr>
          <w:p w14:paraId="7FC6FC1A" w14:textId="77777777" w:rsidR="00471B83" w:rsidRPr="002A7DDA" w:rsidRDefault="00471B83">
            <w:pPr>
              <w:rPr>
                <w:rFonts w:ascii="Times New Roman" w:hAnsi="Times New Roman"/>
                <w:sz w:val="24"/>
                <w:szCs w:val="24"/>
              </w:rPr>
            </w:pPr>
          </w:p>
        </w:tc>
      </w:tr>
      <w:tr w:rsidR="00471B83" w:rsidRPr="002A7DDA" w14:paraId="7F9C887B" w14:textId="77777777">
        <w:tc>
          <w:tcPr>
            <w:tcW w:w="6861" w:type="dxa"/>
            <w:shd w:val="clear" w:color="auto" w:fill="D9D9D9"/>
          </w:tcPr>
          <w:p w14:paraId="15F57F05" w14:textId="77777777" w:rsidR="00F02392" w:rsidRDefault="00413986">
            <w:pPr>
              <w:rPr>
                <w:rFonts w:ascii="Times New Roman" w:hAnsi="Times New Roman"/>
                <w:sz w:val="24"/>
                <w:szCs w:val="24"/>
              </w:rPr>
            </w:pPr>
            <w:r w:rsidRPr="002A7DDA">
              <w:rPr>
                <w:rFonts w:ascii="Times New Roman" w:hAnsi="Times New Roman"/>
                <w:sz w:val="24"/>
                <w:szCs w:val="24"/>
              </w:rPr>
              <w:t>Q1 Study published in a Scimago peer-reviewed journal</w:t>
            </w:r>
          </w:p>
        </w:tc>
        <w:tc>
          <w:tcPr>
            <w:tcW w:w="1072" w:type="dxa"/>
            <w:shd w:val="clear" w:color="auto" w:fill="D9D9D9"/>
          </w:tcPr>
          <w:p w14:paraId="0616A774" w14:textId="77777777" w:rsidR="00F02392" w:rsidRDefault="00413986">
            <w:pPr>
              <w:rPr>
                <w:rFonts w:ascii="Times New Roman" w:hAnsi="Times New Roman"/>
                <w:sz w:val="24"/>
                <w:szCs w:val="24"/>
              </w:rPr>
            </w:pPr>
            <w:r w:rsidRPr="002A7DDA">
              <w:rPr>
                <w:rFonts w:ascii="Times New Roman" w:hAnsi="Times New Roman"/>
                <w:sz w:val="24"/>
                <w:szCs w:val="24"/>
              </w:rPr>
              <w:t>36</w:t>
            </w:r>
          </w:p>
        </w:tc>
        <w:tc>
          <w:tcPr>
            <w:tcW w:w="1611" w:type="dxa"/>
          </w:tcPr>
          <w:p w14:paraId="56E91F4F" w14:textId="77777777" w:rsidR="00471B83" w:rsidRPr="002A7DDA" w:rsidRDefault="00471B83">
            <w:pPr>
              <w:jc w:val="center"/>
              <w:rPr>
                <w:rFonts w:ascii="Times New Roman" w:hAnsi="Times New Roman"/>
                <w:sz w:val="24"/>
                <w:szCs w:val="24"/>
              </w:rPr>
            </w:pPr>
          </w:p>
        </w:tc>
        <w:tc>
          <w:tcPr>
            <w:tcW w:w="1611" w:type="dxa"/>
          </w:tcPr>
          <w:p w14:paraId="4863037F" w14:textId="77777777" w:rsidR="00471B83" w:rsidRPr="002A7DDA" w:rsidRDefault="00471B83">
            <w:pPr>
              <w:jc w:val="center"/>
              <w:rPr>
                <w:rFonts w:ascii="Times New Roman" w:hAnsi="Times New Roman"/>
                <w:sz w:val="24"/>
                <w:szCs w:val="24"/>
              </w:rPr>
            </w:pPr>
          </w:p>
        </w:tc>
        <w:tc>
          <w:tcPr>
            <w:tcW w:w="1547" w:type="dxa"/>
            <w:shd w:val="clear" w:color="auto" w:fill="D9D9D9"/>
          </w:tcPr>
          <w:p w14:paraId="198A0B43" w14:textId="77777777" w:rsidR="00471B83" w:rsidRPr="002A7DDA" w:rsidRDefault="00471B83">
            <w:pPr>
              <w:rPr>
                <w:rFonts w:ascii="Times New Roman" w:hAnsi="Times New Roman"/>
                <w:sz w:val="24"/>
                <w:szCs w:val="24"/>
              </w:rPr>
            </w:pPr>
          </w:p>
        </w:tc>
        <w:tc>
          <w:tcPr>
            <w:tcW w:w="1468" w:type="dxa"/>
            <w:shd w:val="clear" w:color="auto" w:fill="D9D9D9"/>
          </w:tcPr>
          <w:p w14:paraId="5FDEC0EF" w14:textId="77777777" w:rsidR="00471B83" w:rsidRPr="002A7DDA" w:rsidRDefault="00471B83">
            <w:pPr>
              <w:rPr>
                <w:rFonts w:ascii="Times New Roman" w:hAnsi="Times New Roman"/>
                <w:sz w:val="24"/>
                <w:szCs w:val="24"/>
              </w:rPr>
            </w:pPr>
          </w:p>
        </w:tc>
      </w:tr>
      <w:tr w:rsidR="00471B83" w:rsidRPr="002A7DDA" w14:paraId="580E3ABF" w14:textId="77777777">
        <w:tc>
          <w:tcPr>
            <w:tcW w:w="6861" w:type="dxa"/>
            <w:shd w:val="clear" w:color="auto" w:fill="D9D9D9"/>
          </w:tcPr>
          <w:p w14:paraId="2E22CF4E" w14:textId="77777777" w:rsidR="00F02392" w:rsidRDefault="00413986">
            <w:pPr>
              <w:rPr>
                <w:rFonts w:ascii="Times New Roman" w:hAnsi="Times New Roman"/>
                <w:sz w:val="24"/>
                <w:szCs w:val="24"/>
              </w:rPr>
            </w:pPr>
            <w:r w:rsidRPr="002A7DDA">
              <w:rPr>
                <w:rFonts w:ascii="Times New Roman" w:hAnsi="Times New Roman"/>
                <w:sz w:val="24"/>
                <w:szCs w:val="24"/>
              </w:rPr>
              <w:t>Q2 Study published in a Scimago peer-reviewed journal</w:t>
            </w:r>
          </w:p>
        </w:tc>
        <w:tc>
          <w:tcPr>
            <w:tcW w:w="1072" w:type="dxa"/>
            <w:shd w:val="clear" w:color="auto" w:fill="D9D9D9"/>
          </w:tcPr>
          <w:p w14:paraId="0877A5BA" w14:textId="77777777" w:rsidR="00F02392" w:rsidRDefault="00413986">
            <w:pPr>
              <w:rPr>
                <w:rFonts w:ascii="Times New Roman" w:hAnsi="Times New Roman"/>
                <w:sz w:val="24"/>
                <w:szCs w:val="24"/>
              </w:rPr>
            </w:pPr>
            <w:r w:rsidRPr="002A7DDA">
              <w:rPr>
                <w:rFonts w:ascii="Times New Roman" w:hAnsi="Times New Roman"/>
                <w:sz w:val="24"/>
                <w:szCs w:val="24"/>
              </w:rPr>
              <w:t>24</w:t>
            </w:r>
          </w:p>
        </w:tc>
        <w:tc>
          <w:tcPr>
            <w:tcW w:w="1611" w:type="dxa"/>
          </w:tcPr>
          <w:p w14:paraId="0A52D1A0" w14:textId="77777777" w:rsidR="00471B83" w:rsidRPr="002A7DDA" w:rsidRDefault="00471B83">
            <w:pPr>
              <w:jc w:val="center"/>
              <w:rPr>
                <w:rFonts w:ascii="Times New Roman" w:hAnsi="Times New Roman"/>
                <w:sz w:val="24"/>
                <w:szCs w:val="24"/>
              </w:rPr>
            </w:pPr>
          </w:p>
        </w:tc>
        <w:tc>
          <w:tcPr>
            <w:tcW w:w="1611" w:type="dxa"/>
          </w:tcPr>
          <w:p w14:paraId="26409E59" w14:textId="77777777" w:rsidR="00471B83" w:rsidRPr="002A7DDA" w:rsidRDefault="00471B83">
            <w:pPr>
              <w:jc w:val="center"/>
              <w:rPr>
                <w:rFonts w:ascii="Times New Roman" w:hAnsi="Times New Roman"/>
                <w:sz w:val="24"/>
                <w:szCs w:val="24"/>
              </w:rPr>
            </w:pPr>
          </w:p>
        </w:tc>
        <w:tc>
          <w:tcPr>
            <w:tcW w:w="1547" w:type="dxa"/>
            <w:shd w:val="clear" w:color="auto" w:fill="D9D9D9"/>
          </w:tcPr>
          <w:p w14:paraId="18079127" w14:textId="77777777" w:rsidR="00471B83" w:rsidRPr="002A7DDA" w:rsidRDefault="00471B83">
            <w:pPr>
              <w:rPr>
                <w:rFonts w:ascii="Times New Roman" w:hAnsi="Times New Roman"/>
                <w:sz w:val="24"/>
                <w:szCs w:val="24"/>
              </w:rPr>
            </w:pPr>
          </w:p>
        </w:tc>
        <w:tc>
          <w:tcPr>
            <w:tcW w:w="1468" w:type="dxa"/>
            <w:shd w:val="clear" w:color="auto" w:fill="D9D9D9"/>
          </w:tcPr>
          <w:p w14:paraId="75585051" w14:textId="77777777" w:rsidR="00471B83" w:rsidRPr="002A7DDA" w:rsidRDefault="00471B83">
            <w:pPr>
              <w:rPr>
                <w:rFonts w:ascii="Times New Roman" w:hAnsi="Times New Roman"/>
                <w:sz w:val="24"/>
                <w:szCs w:val="24"/>
              </w:rPr>
            </w:pPr>
          </w:p>
        </w:tc>
      </w:tr>
      <w:tr w:rsidR="00471B83" w:rsidRPr="002A7DDA" w14:paraId="5F83C49D" w14:textId="77777777">
        <w:tc>
          <w:tcPr>
            <w:tcW w:w="6861" w:type="dxa"/>
            <w:shd w:val="clear" w:color="auto" w:fill="D9D9D9"/>
          </w:tcPr>
          <w:p w14:paraId="711D817F" w14:textId="77777777" w:rsidR="00F02392" w:rsidRDefault="00413986">
            <w:pPr>
              <w:rPr>
                <w:rFonts w:ascii="Times New Roman" w:hAnsi="Times New Roman"/>
                <w:sz w:val="24"/>
                <w:szCs w:val="24"/>
              </w:rPr>
            </w:pPr>
            <w:r w:rsidRPr="002A7DDA">
              <w:rPr>
                <w:rFonts w:ascii="Times New Roman" w:hAnsi="Times New Roman"/>
                <w:sz w:val="24"/>
                <w:szCs w:val="24"/>
              </w:rPr>
              <w:t>Study published in Q3 Scimago peer-reviewed journal</w:t>
            </w:r>
          </w:p>
        </w:tc>
        <w:tc>
          <w:tcPr>
            <w:tcW w:w="1072" w:type="dxa"/>
            <w:shd w:val="clear" w:color="auto" w:fill="D9D9D9"/>
          </w:tcPr>
          <w:p w14:paraId="13FDD66E" w14:textId="77777777" w:rsidR="00F02392" w:rsidRDefault="00413986">
            <w:pPr>
              <w:rPr>
                <w:rFonts w:ascii="Times New Roman" w:hAnsi="Times New Roman"/>
                <w:sz w:val="24"/>
                <w:szCs w:val="24"/>
              </w:rPr>
            </w:pPr>
            <w:r w:rsidRPr="002A7DDA">
              <w:rPr>
                <w:rFonts w:ascii="Times New Roman" w:hAnsi="Times New Roman"/>
                <w:sz w:val="24"/>
                <w:szCs w:val="24"/>
              </w:rPr>
              <w:t>18</w:t>
            </w:r>
          </w:p>
        </w:tc>
        <w:tc>
          <w:tcPr>
            <w:tcW w:w="1611" w:type="dxa"/>
          </w:tcPr>
          <w:p w14:paraId="565B9CCA" w14:textId="77777777" w:rsidR="00471B83" w:rsidRPr="002A7DDA" w:rsidRDefault="00471B83">
            <w:pPr>
              <w:jc w:val="center"/>
              <w:rPr>
                <w:rFonts w:ascii="Times New Roman" w:hAnsi="Times New Roman"/>
                <w:sz w:val="24"/>
                <w:szCs w:val="24"/>
              </w:rPr>
            </w:pPr>
          </w:p>
        </w:tc>
        <w:tc>
          <w:tcPr>
            <w:tcW w:w="1611" w:type="dxa"/>
          </w:tcPr>
          <w:p w14:paraId="139AC89A" w14:textId="77777777" w:rsidR="00471B83" w:rsidRPr="002A7DDA" w:rsidRDefault="00471B83">
            <w:pPr>
              <w:jc w:val="center"/>
              <w:rPr>
                <w:rFonts w:ascii="Times New Roman" w:hAnsi="Times New Roman"/>
                <w:sz w:val="24"/>
                <w:szCs w:val="24"/>
              </w:rPr>
            </w:pPr>
          </w:p>
        </w:tc>
        <w:tc>
          <w:tcPr>
            <w:tcW w:w="1547" w:type="dxa"/>
            <w:shd w:val="clear" w:color="auto" w:fill="D9D9D9"/>
          </w:tcPr>
          <w:p w14:paraId="340E7FE8" w14:textId="77777777" w:rsidR="00471B83" w:rsidRPr="002A7DDA" w:rsidRDefault="00471B83">
            <w:pPr>
              <w:rPr>
                <w:rFonts w:ascii="Times New Roman" w:hAnsi="Times New Roman"/>
                <w:sz w:val="24"/>
                <w:szCs w:val="24"/>
              </w:rPr>
            </w:pPr>
          </w:p>
        </w:tc>
        <w:tc>
          <w:tcPr>
            <w:tcW w:w="1468" w:type="dxa"/>
            <w:shd w:val="clear" w:color="auto" w:fill="D9D9D9"/>
          </w:tcPr>
          <w:p w14:paraId="2B4DB775" w14:textId="77777777" w:rsidR="00471B83" w:rsidRPr="002A7DDA" w:rsidRDefault="00471B83">
            <w:pPr>
              <w:rPr>
                <w:rFonts w:ascii="Times New Roman" w:hAnsi="Times New Roman"/>
                <w:sz w:val="24"/>
                <w:szCs w:val="24"/>
              </w:rPr>
            </w:pPr>
          </w:p>
        </w:tc>
      </w:tr>
      <w:tr w:rsidR="00471B83" w:rsidRPr="002A7DDA" w14:paraId="62DA9500" w14:textId="77777777">
        <w:tc>
          <w:tcPr>
            <w:tcW w:w="6861" w:type="dxa"/>
            <w:shd w:val="clear" w:color="auto" w:fill="D9D9D9"/>
          </w:tcPr>
          <w:p w14:paraId="0C180604" w14:textId="77777777" w:rsidR="00F02392" w:rsidRDefault="00413986">
            <w:pPr>
              <w:rPr>
                <w:rFonts w:ascii="Times New Roman" w:hAnsi="Times New Roman"/>
                <w:sz w:val="24"/>
                <w:szCs w:val="24"/>
              </w:rPr>
            </w:pPr>
            <w:r w:rsidRPr="002A7DDA">
              <w:rPr>
                <w:rFonts w:ascii="Times New Roman" w:hAnsi="Times New Roman"/>
                <w:sz w:val="24"/>
                <w:szCs w:val="24"/>
              </w:rPr>
              <w:t>Q4 Study published in Scimago peer-reviewed journal</w:t>
            </w:r>
          </w:p>
        </w:tc>
        <w:tc>
          <w:tcPr>
            <w:tcW w:w="1072" w:type="dxa"/>
            <w:shd w:val="clear" w:color="auto" w:fill="D9D9D9"/>
          </w:tcPr>
          <w:p w14:paraId="10AB88F2" w14:textId="77777777" w:rsidR="00F02392" w:rsidRDefault="00413986">
            <w:pPr>
              <w:rPr>
                <w:rFonts w:ascii="Times New Roman" w:hAnsi="Times New Roman"/>
                <w:sz w:val="24"/>
                <w:szCs w:val="24"/>
              </w:rPr>
            </w:pPr>
            <w:r w:rsidRPr="002A7DDA">
              <w:rPr>
                <w:rFonts w:ascii="Times New Roman" w:hAnsi="Times New Roman"/>
                <w:sz w:val="24"/>
                <w:szCs w:val="24"/>
              </w:rPr>
              <w:t>10</w:t>
            </w:r>
          </w:p>
        </w:tc>
        <w:tc>
          <w:tcPr>
            <w:tcW w:w="1611" w:type="dxa"/>
          </w:tcPr>
          <w:p w14:paraId="07D5EB69" w14:textId="77777777" w:rsidR="00471B83" w:rsidRPr="002A7DDA" w:rsidRDefault="00471B83">
            <w:pPr>
              <w:jc w:val="center"/>
              <w:rPr>
                <w:rFonts w:ascii="Times New Roman" w:hAnsi="Times New Roman"/>
                <w:sz w:val="24"/>
                <w:szCs w:val="24"/>
              </w:rPr>
            </w:pPr>
          </w:p>
        </w:tc>
        <w:tc>
          <w:tcPr>
            <w:tcW w:w="1611" w:type="dxa"/>
          </w:tcPr>
          <w:p w14:paraId="34B4CBC6" w14:textId="77777777" w:rsidR="00471B83" w:rsidRPr="002A7DDA" w:rsidRDefault="00471B83">
            <w:pPr>
              <w:jc w:val="center"/>
              <w:rPr>
                <w:rFonts w:ascii="Times New Roman" w:hAnsi="Times New Roman"/>
                <w:sz w:val="24"/>
                <w:szCs w:val="24"/>
              </w:rPr>
            </w:pPr>
          </w:p>
        </w:tc>
        <w:tc>
          <w:tcPr>
            <w:tcW w:w="1547" w:type="dxa"/>
            <w:shd w:val="clear" w:color="auto" w:fill="D9D9D9"/>
          </w:tcPr>
          <w:p w14:paraId="16FA405A" w14:textId="77777777" w:rsidR="00471B83" w:rsidRPr="002A7DDA" w:rsidRDefault="00471B83">
            <w:pPr>
              <w:rPr>
                <w:rFonts w:ascii="Times New Roman" w:hAnsi="Times New Roman"/>
                <w:sz w:val="24"/>
                <w:szCs w:val="24"/>
              </w:rPr>
            </w:pPr>
          </w:p>
        </w:tc>
        <w:tc>
          <w:tcPr>
            <w:tcW w:w="1468" w:type="dxa"/>
            <w:shd w:val="clear" w:color="auto" w:fill="D9D9D9"/>
          </w:tcPr>
          <w:p w14:paraId="198372DF" w14:textId="77777777" w:rsidR="00471B83" w:rsidRPr="002A7DDA" w:rsidRDefault="00471B83">
            <w:pPr>
              <w:rPr>
                <w:rFonts w:ascii="Times New Roman" w:hAnsi="Times New Roman"/>
                <w:sz w:val="24"/>
                <w:szCs w:val="24"/>
              </w:rPr>
            </w:pPr>
          </w:p>
        </w:tc>
      </w:tr>
      <w:tr w:rsidR="00471B83" w:rsidRPr="002A7DDA" w14:paraId="42910621" w14:textId="77777777">
        <w:tc>
          <w:tcPr>
            <w:tcW w:w="6861" w:type="dxa"/>
            <w:shd w:val="clear" w:color="auto" w:fill="D9D9D9"/>
          </w:tcPr>
          <w:p w14:paraId="1FB155F3" w14:textId="77777777" w:rsidR="00F02392" w:rsidRDefault="00413986">
            <w:pPr>
              <w:rPr>
                <w:rFonts w:ascii="Times New Roman" w:hAnsi="Times New Roman"/>
                <w:sz w:val="24"/>
                <w:szCs w:val="24"/>
              </w:rPr>
            </w:pPr>
            <w:r w:rsidRPr="002A7DDA">
              <w:rPr>
                <w:rFonts w:ascii="Times New Roman" w:hAnsi="Times New Roman"/>
                <w:sz w:val="24"/>
                <w:szCs w:val="24"/>
              </w:rPr>
              <w:t>A paper published in a Web of Science Emerging sources journal</w:t>
            </w:r>
          </w:p>
        </w:tc>
        <w:tc>
          <w:tcPr>
            <w:tcW w:w="1072" w:type="dxa"/>
            <w:shd w:val="clear" w:color="auto" w:fill="D9D9D9"/>
          </w:tcPr>
          <w:p w14:paraId="713B214B" w14:textId="77777777" w:rsidR="00F02392" w:rsidRDefault="00413986">
            <w:pPr>
              <w:rPr>
                <w:rFonts w:ascii="Times New Roman" w:hAnsi="Times New Roman"/>
                <w:sz w:val="24"/>
                <w:szCs w:val="24"/>
              </w:rPr>
            </w:pPr>
            <w:r w:rsidRPr="002A7DDA">
              <w:rPr>
                <w:rFonts w:ascii="Times New Roman" w:hAnsi="Times New Roman"/>
                <w:sz w:val="24"/>
                <w:szCs w:val="24"/>
              </w:rPr>
              <w:t>18</w:t>
            </w:r>
          </w:p>
        </w:tc>
        <w:tc>
          <w:tcPr>
            <w:tcW w:w="1611" w:type="dxa"/>
          </w:tcPr>
          <w:p w14:paraId="00E2DFE8" w14:textId="77777777" w:rsidR="00471B83" w:rsidRPr="002A7DDA" w:rsidRDefault="00471B83">
            <w:pPr>
              <w:jc w:val="center"/>
              <w:rPr>
                <w:rFonts w:ascii="Times New Roman" w:hAnsi="Times New Roman"/>
                <w:sz w:val="24"/>
                <w:szCs w:val="24"/>
              </w:rPr>
            </w:pPr>
          </w:p>
        </w:tc>
        <w:tc>
          <w:tcPr>
            <w:tcW w:w="1611" w:type="dxa"/>
          </w:tcPr>
          <w:p w14:paraId="1AB48660" w14:textId="77777777" w:rsidR="00471B83" w:rsidRPr="002A7DDA" w:rsidRDefault="00471B83">
            <w:pPr>
              <w:jc w:val="center"/>
              <w:rPr>
                <w:rFonts w:ascii="Times New Roman" w:hAnsi="Times New Roman"/>
                <w:sz w:val="24"/>
                <w:szCs w:val="24"/>
              </w:rPr>
            </w:pPr>
          </w:p>
        </w:tc>
        <w:tc>
          <w:tcPr>
            <w:tcW w:w="1547" w:type="dxa"/>
            <w:shd w:val="clear" w:color="auto" w:fill="D9D9D9"/>
          </w:tcPr>
          <w:p w14:paraId="1A93D07B" w14:textId="77777777" w:rsidR="00471B83" w:rsidRPr="002A7DDA" w:rsidRDefault="00471B83">
            <w:pPr>
              <w:rPr>
                <w:rFonts w:ascii="Times New Roman" w:hAnsi="Times New Roman"/>
                <w:sz w:val="24"/>
                <w:szCs w:val="24"/>
              </w:rPr>
            </w:pPr>
          </w:p>
        </w:tc>
        <w:tc>
          <w:tcPr>
            <w:tcW w:w="1468" w:type="dxa"/>
            <w:shd w:val="clear" w:color="auto" w:fill="D9D9D9"/>
          </w:tcPr>
          <w:p w14:paraId="33B1AEF0" w14:textId="77777777" w:rsidR="00471B83" w:rsidRPr="002A7DDA" w:rsidRDefault="00471B83">
            <w:pPr>
              <w:rPr>
                <w:rFonts w:ascii="Times New Roman" w:hAnsi="Times New Roman"/>
                <w:sz w:val="24"/>
                <w:szCs w:val="24"/>
              </w:rPr>
            </w:pPr>
          </w:p>
        </w:tc>
      </w:tr>
      <w:tr w:rsidR="00471B83" w:rsidRPr="002A7DDA" w14:paraId="2EC4CEE7" w14:textId="77777777">
        <w:tc>
          <w:tcPr>
            <w:tcW w:w="6861" w:type="dxa"/>
            <w:shd w:val="clear" w:color="auto" w:fill="D9D9D9"/>
          </w:tcPr>
          <w:p w14:paraId="0479282B" w14:textId="77777777" w:rsidR="00F02392" w:rsidRDefault="00413986">
            <w:pPr>
              <w:rPr>
                <w:rFonts w:ascii="Times New Roman" w:hAnsi="Times New Roman"/>
                <w:sz w:val="24"/>
                <w:szCs w:val="24"/>
              </w:rPr>
            </w:pPr>
            <w:r w:rsidRPr="002A7DDA">
              <w:rPr>
                <w:rFonts w:ascii="Times New Roman" w:hAnsi="Times New Roman"/>
                <w:sz w:val="24"/>
                <w:szCs w:val="24"/>
              </w:rPr>
              <w:t>Hungarian-language journal article included in the list of Hungarian-language journals (categories A and B)</w:t>
            </w:r>
          </w:p>
        </w:tc>
        <w:tc>
          <w:tcPr>
            <w:tcW w:w="1072" w:type="dxa"/>
            <w:shd w:val="clear" w:color="auto" w:fill="D9D9D9"/>
          </w:tcPr>
          <w:p w14:paraId="3706BF15" w14:textId="77777777" w:rsidR="00F02392" w:rsidRDefault="00413986">
            <w:pPr>
              <w:rPr>
                <w:rFonts w:ascii="Times New Roman" w:hAnsi="Times New Roman"/>
                <w:sz w:val="24"/>
                <w:szCs w:val="24"/>
              </w:rPr>
            </w:pPr>
            <w:r w:rsidRPr="002A7DDA">
              <w:rPr>
                <w:rFonts w:ascii="Times New Roman" w:hAnsi="Times New Roman"/>
                <w:sz w:val="24"/>
                <w:szCs w:val="24"/>
              </w:rPr>
              <w:t>18</w:t>
            </w:r>
          </w:p>
        </w:tc>
        <w:tc>
          <w:tcPr>
            <w:tcW w:w="1611" w:type="dxa"/>
          </w:tcPr>
          <w:p w14:paraId="67B1144D" w14:textId="77777777" w:rsidR="00471B83" w:rsidRPr="002A7DDA" w:rsidRDefault="00471B83">
            <w:pPr>
              <w:jc w:val="center"/>
              <w:rPr>
                <w:rFonts w:ascii="Times New Roman" w:hAnsi="Times New Roman"/>
                <w:sz w:val="24"/>
                <w:szCs w:val="24"/>
              </w:rPr>
            </w:pPr>
          </w:p>
        </w:tc>
        <w:tc>
          <w:tcPr>
            <w:tcW w:w="1611" w:type="dxa"/>
          </w:tcPr>
          <w:p w14:paraId="0F64C3FD" w14:textId="77777777" w:rsidR="00471B83" w:rsidRPr="002A7DDA" w:rsidRDefault="00471B83">
            <w:pPr>
              <w:jc w:val="center"/>
              <w:rPr>
                <w:rFonts w:ascii="Times New Roman" w:hAnsi="Times New Roman"/>
                <w:sz w:val="24"/>
                <w:szCs w:val="24"/>
              </w:rPr>
            </w:pPr>
          </w:p>
        </w:tc>
        <w:tc>
          <w:tcPr>
            <w:tcW w:w="1547" w:type="dxa"/>
            <w:shd w:val="clear" w:color="auto" w:fill="D9D9D9"/>
          </w:tcPr>
          <w:p w14:paraId="27BF779C" w14:textId="77777777" w:rsidR="00471B83" w:rsidRPr="002A7DDA" w:rsidRDefault="00471B83">
            <w:pPr>
              <w:rPr>
                <w:rFonts w:ascii="Times New Roman" w:hAnsi="Times New Roman"/>
                <w:sz w:val="24"/>
                <w:szCs w:val="24"/>
              </w:rPr>
            </w:pPr>
          </w:p>
        </w:tc>
        <w:tc>
          <w:tcPr>
            <w:tcW w:w="1468" w:type="dxa"/>
            <w:shd w:val="clear" w:color="auto" w:fill="D9D9D9"/>
          </w:tcPr>
          <w:p w14:paraId="775C6613" w14:textId="77777777" w:rsidR="00471B83" w:rsidRPr="002A7DDA" w:rsidRDefault="00471B83">
            <w:pPr>
              <w:rPr>
                <w:rFonts w:ascii="Times New Roman" w:hAnsi="Times New Roman"/>
                <w:sz w:val="24"/>
                <w:szCs w:val="24"/>
              </w:rPr>
            </w:pPr>
          </w:p>
        </w:tc>
      </w:tr>
      <w:tr w:rsidR="00471B83" w:rsidRPr="002A7DDA" w14:paraId="1F214976" w14:textId="77777777">
        <w:tc>
          <w:tcPr>
            <w:tcW w:w="6861" w:type="dxa"/>
          </w:tcPr>
          <w:p w14:paraId="18DD4AB8" w14:textId="77777777" w:rsidR="00F02392" w:rsidRDefault="00413986">
            <w:pPr>
              <w:rPr>
                <w:rFonts w:ascii="Times New Roman" w:hAnsi="Times New Roman"/>
                <w:sz w:val="24"/>
                <w:szCs w:val="24"/>
              </w:rPr>
            </w:pPr>
            <w:r w:rsidRPr="002A7DDA">
              <w:rPr>
                <w:rFonts w:ascii="Times New Roman" w:hAnsi="Times New Roman"/>
                <w:sz w:val="24"/>
                <w:szCs w:val="24"/>
              </w:rPr>
              <w:lastRenderedPageBreak/>
              <w:t>Hungarian-language journal article included in the list of Hungarian-language journals (categories C and D)</w:t>
            </w:r>
          </w:p>
        </w:tc>
        <w:tc>
          <w:tcPr>
            <w:tcW w:w="1072" w:type="dxa"/>
          </w:tcPr>
          <w:p w14:paraId="7C883042" w14:textId="77777777" w:rsidR="00F02392" w:rsidRDefault="00413986">
            <w:pPr>
              <w:rPr>
                <w:rFonts w:ascii="Times New Roman" w:hAnsi="Times New Roman"/>
                <w:sz w:val="24"/>
                <w:szCs w:val="24"/>
              </w:rPr>
            </w:pPr>
            <w:r w:rsidRPr="002A7DDA">
              <w:rPr>
                <w:rFonts w:ascii="Times New Roman" w:hAnsi="Times New Roman"/>
                <w:sz w:val="24"/>
                <w:szCs w:val="24"/>
              </w:rPr>
              <w:t>10</w:t>
            </w:r>
          </w:p>
        </w:tc>
        <w:tc>
          <w:tcPr>
            <w:tcW w:w="1611" w:type="dxa"/>
          </w:tcPr>
          <w:p w14:paraId="2A8AA5A3" w14:textId="77777777" w:rsidR="00471B83" w:rsidRPr="002A7DDA" w:rsidRDefault="00471B83">
            <w:pPr>
              <w:jc w:val="center"/>
              <w:rPr>
                <w:rFonts w:ascii="Times New Roman" w:hAnsi="Times New Roman"/>
                <w:sz w:val="24"/>
                <w:szCs w:val="24"/>
              </w:rPr>
            </w:pPr>
          </w:p>
        </w:tc>
        <w:tc>
          <w:tcPr>
            <w:tcW w:w="1611" w:type="dxa"/>
          </w:tcPr>
          <w:p w14:paraId="24011C8F" w14:textId="77777777" w:rsidR="00471B83" w:rsidRPr="002A7DDA" w:rsidRDefault="00471B83">
            <w:pPr>
              <w:jc w:val="center"/>
              <w:rPr>
                <w:rFonts w:ascii="Times New Roman" w:hAnsi="Times New Roman"/>
                <w:sz w:val="24"/>
                <w:szCs w:val="24"/>
              </w:rPr>
            </w:pPr>
          </w:p>
        </w:tc>
        <w:tc>
          <w:tcPr>
            <w:tcW w:w="1547" w:type="dxa"/>
          </w:tcPr>
          <w:p w14:paraId="59B15238" w14:textId="77777777" w:rsidR="00471B83" w:rsidRPr="002A7DDA" w:rsidRDefault="00471B83">
            <w:pPr>
              <w:rPr>
                <w:rFonts w:ascii="Times New Roman" w:hAnsi="Times New Roman"/>
                <w:sz w:val="24"/>
                <w:szCs w:val="24"/>
              </w:rPr>
            </w:pPr>
          </w:p>
        </w:tc>
        <w:tc>
          <w:tcPr>
            <w:tcW w:w="1468" w:type="dxa"/>
          </w:tcPr>
          <w:p w14:paraId="02AC17FF" w14:textId="77777777" w:rsidR="00471B83" w:rsidRPr="002A7DDA" w:rsidRDefault="00471B83">
            <w:pPr>
              <w:rPr>
                <w:rFonts w:ascii="Times New Roman" w:hAnsi="Times New Roman"/>
                <w:sz w:val="24"/>
                <w:szCs w:val="24"/>
              </w:rPr>
            </w:pPr>
          </w:p>
        </w:tc>
      </w:tr>
      <w:tr w:rsidR="00471B83" w:rsidRPr="002A7DDA" w14:paraId="36FA85CE" w14:textId="77777777">
        <w:tc>
          <w:tcPr>
            <w:tcW w:w="6861" w:type="dxa"/>
          </w:tcPr>
          <w:p w14:paraId="0FB055C1" w14:textId="77777777" w:rsidR="00F02392" w:rsidRDefault="00413986">
            <w:pPr>
              <w:rPr>
                <w:rFonts w:ascii="Times New Roman" w:hAnsi="Times New Roman"/>
                <w:sz w:val="24"/>
                <w:szCs w:val="24"/>
              </w:rPr>
            </w:pPr>
            <w:r w:rsidRPr="002A7DDA">
              <w:rPr>
                <w:rFonts w:ascii="Times New Roman" w:hAnsi="Times New Roman"/>
                <w:b/>
                <w:sz w:val="24"/>
                <w:szCs w:val="24"/>
              </w:rPr>
              <w:t>CONFERENCE RESOLUTION (proofread conference article)</w:t>
            </w:r>
          </w:p>
        </w:tc>
        <w:tc>
          <w:tcPr>
            <w:tcW w:w="1072" w:type="dxa"/>
          </w:tcPr>
          <w:p w14:paraId="74914E4D" w14:textId="77777777" w:rsidR="00471B83" w:rsidRPr="002A7DDA" w:rsidRDefault="00471B83">
            <w:pPr>
              <w:rPr>
                <w:rFonts w:ascii="Times New Roman" w:hAnsi="Times New Roman"/>
                <w:sz w:val="24"/>
                <w:szCs w:val="24"/>
              </w:rPr>
            </w:pPr>
          </w:p>
        </w:tc>
        <w:tc>
          <w:tcPr>
            <w:tcW w:w="1611" w:type="dxa"/>
          </w:tcPr>
          <w:p w14:paraId="0575E13A" w14:textId="77777777" w:rsidR="00471B83" w:rsidRPr="002A7DDA" w:rsidRDefault="00471B83">
            <w:pPr>
              <w:jc w:val="center"/>
              <w:rPr>
                <w:rFonts w:ascii="Times New Roman" w:hAnsi="Times New Roman"/>
                <w:sz w:val="24"/>
                <w:szCs w:val="24"/>
              </w:rPr>
            </w:pPr>
          </w:p>
        </w:tc>
        <w:tc>
          <w:tcPr>
            <w:tcW w:w="1611" w:type="dxa"/>
          </w:tcPr>
          <w:p w14:paraId="164E2E49" w14:textId="77777777" w:rsidR="00471B83" w:rsidRPr="002A7DDA" w:rsidRDefault="00471B83">
            <w:pPr>
              <w:jc w:val="center"/>
              <w:rPr>
                <w:rFonts w:ascii="Times New Roman" w:hAnsi="Times New Roman"/>
                <w:sz w:val="24"/>
                <w:szCs w:val="24"/>
              </w:rPr>
            </w:pPr>
          </w:p>
        </w:tc>
        <w:tc>
          <w:tcPr>
            <w:tcW w:w="1547" w:type="dxa"/>
          </w:tcPr>
          <w:p w14:paraId="5052738C" w14:textId="77777777" w:rsidR="00471B83" w:rsidRPr="002A7DDA" w:rsidRDefault="00471B83">
            <w:pPr>
              <w:rPr>
                <w:rFonts w:ascii="Times New Roman" w:hAnsi="Times New Roman"/>
                <w:sz w:val="24"/>
                <w:szCs w:val="24"/>
              </w:rPr>
            </w:pPr>
          </w:p>
        </w:tc>
        <w:tc>
          <w:tcPr>
            <w:tcW w:w="1468" w:type="dxa"/>
          </w:tcPr>
          <w:p w14:paraId="06279136" w14:textId="77777777" w:rsidR="00471B83" w:rsidRPr="002A7DDA" w:rsidRDefault="00471B83">
            <w:pPr>
              <w:rPr>
                <w:rFonts w:ascii="Times New Roman" w:hAnsi="Times New Roman"/>
                <w:sz w:val="24"/>
                <w:szCs w:val="24"/>
              </w:rPr>
            </w:pPr>
          </w:p>
        </w:tc>
      </w:tr>
      <w:tr w:rsidR="00471B83" w:rsidRPr="002A7DDA" w14:paraId="33C00C4E" w14:textId="77777777">
        <w:tc>
          <w:tcPr>
            <w:tcW w:w="6861" w:type="dxa"/>
          </w:tcPr>
          <w:p w14:paraId="7AD697AA" w14:textId="77777777" w:rsidR="00F02392" w:rsidRDefault="00413986">
            <w:pPr>
              <w:rPr>
                <w:rFonts w:ascii="Times New Roman" w:hAnsi="Times New Roman"/>
                <w:b/>
                <w:sz w:val="24"/>
                <w:szCs w:val="24"/>
              </w:rPr>
            </w:pPr>
            <w:r w:rsidRPr="002A7DDA">
              <w:rPr>
                <w:rFonts w:ascii="Times New Roman" w:hAnsi="Times New Roman"/>
                <w:sz w:val="24"/>
                <w:szCs w:val="24"/>
              </w:rPr>
              <w:t>Proofread conference article (min 4 pages) in a publication with ISBN number, in print or electronic format, in a foreign language</w:t>
            </w:r>
          </w:p>
        </w:tc>
        <w:tc>
          <w:tcPr>
            <w:tcW w:w="1072" w:type="dxa"/>
          </w:tcPr>
          <w:p w14:paraId="15854AB3" w14:textId="77777777" w:rsidR="00F02392" w:rsidRDefault="00413986">
            <w:pPr>
              <w:rPr>
                <w:rFonts w:ascii="Times New Roman" w:hAnsi="Times New Roman"/>
                <w:sz w:val="24"/>
                <w:szCs w:val="24"/>
              </w:rPr>
            </w:pPr>
            <w:r w:rsidRPr="002A7DDA">
              <w:rPr>
                <w:rFonts w:ascii="Times New Roman" w:hAnsi="Times New Roman"/>
                <w:sz w:val="24"/>
                <w:szCs w:val="24"/>
              </w:rPr>
              <w:t>24</w:t>
            </w:r>
          </w:p>
        </w:tc>
        <w:tc>
          <w:tcPr>
            <w:tcW w:w="1611" w:type="dxa"/>
          </w:tcPr>
          <w:p w14:paraId="0E39A92E" w14:textId="77777777" w:rsidR="00471B83" w:rsidRPr="002A7DDA" w:rsidRDefault="00471B83">
            <w:pPr>
              <w:jc w:val="center"/>
              <w:rPr>
                <w:rFonts w:ascii="Times New Roman" w:hAnsi="Times New Roman"/>
                <w:sz w:val="24"/>
                <w:szCs w:val="24"/>
              </w:rPr>
            </w:pPr>
          </w:p>
        </w:tc>
        <w:tc>
          <w:tcPr>
            <w:tcW w:w="1611" w:type="dxa"/>
          </w:tcPr>
          <w:p w14:paraId="551BF6D1" w14:textId="77777777" w:rsidR="00471B83" w:rsidRPr="002A7DDA" w:rsidRDefault="00471B83">
            <w:pPr>
              <w:jc w:val="center"/>
              <w:rPr>
                <w:rFonts w:ascii="Times New Roman" w:hAnsi="Times New Roman"/>
                <w:sz w:val="24"/>
                <w:szCs w:val="24"/>
              </w:rPr>
            </w:pPr>
          </w:p>
        </w:tc>
        <w:tc>
          <w:tcPr>
            <w:tcW w:w="1547" w:type="dxa"/>
          </w:tcPr>
          <w:p w14:paraId="2CD8971B" w14:textId="77777777" w:rsidR="00471B83" w:rsidRPr="002A7DDA" w:rsidRDefault="00471B83">
            <w:pPr>
              <w:rPr>
                <w:rFonts w:ascii="Times New Roman" w:hAnsi="Times New Roman"/>
                <w:sz w:val="24"/>
                <w:szCs w:val="24"/>
              </w:rPr>
            </w:pPr>
          </w:p>
        </w:tc>
        <w:tc>
          <w:tcPr>
            <w:tcW w:w="1468" w:type="dxa"/>
          </w:tcPr>
          <w:p w14:paraId="0C299EDC" w14:textId="77777777" w:rsidR="00471B83" w:rsidRPr="002A7DDA" w:rsidRDefault="00471B83">
            <w:pPr>
              <w:rPr>
                <w:rFonts w:ascii="Times New Roman" w:hAnsi="Times New Roman"/>
                <w:sz w:val="24"/>
                <w:szCs w:val="24"/>
              </w:rPr>
            </w:pPr>
          </w:p>
        </w:tc>
      </w:tr>
      <w:tr w:rsidR="00471B83" w:rsidRPr="002A7DDA" w14:paraId="76E62600" w14:textId="77777777">
        <w:tc>
          <w:tcPr>
            <w:tcW w:w="6861" w:type="dxa"/>
          </w:tcPr>
          <w:p w14:paraId="358F64E8" w14:textId="77777777" w:rsidR="00F02392" w:rsidRDefault="00413986">
            <w:pPr>
              <w:rPr>
                <w:rFonts w:ascii="Times New Roman" w:hAnsi="Times New Roman"/>
                <w:sz w:val="24"/>
                <w:szCs w:val="24"/>
              </w:rPr>
            </w:pPr>
            <w:r w:rsidRPr="002A7DDA">
              <w:rPr>
                <w:rFonts w:ascii="Times New Roman" w:hAnsi="Times New Roman"/>
                <w:sz w:val="24"/>
                <w:szCs w:val="24"/>
              </w:rPr>
              <w:t>Proof-read conference article (min 4 pages) in a publication with ISBN number, in print or electronic format, in Hungarian</w:t>
            </w:r>
          </w:p>
        </w:tc>
        <w:tc>
          <w:tcPr>
            <w:tcW w:w="1072" w:type="dxa"/>
          </w:tcPr>
          <w:p w14:paraId="591EF4BE" w14:textId="77777777" w:rsidR="00F02392" w:rsidRDefault="00413986">
            <w:pPr>
              <w:rPr>
                <w:rFonts w:ascii="Times New Roman" w:hAnsi="Times New Roman"/>
                <w:sz w:val="24"/>
                <w:szCs w:val="24"/>
              </w:rPr>
            </w:pPr>
            <w:r w:rsidRPr="002A7DDA">
              <w:rPr>
                <w:rFonts w:ascii="Times New Roman" w:hAnsi="Times New Roman"/>
                <w:sz w:val="24"/>
                <w:szCs w:val="24"/>
              </w:rPr>
              <w:t>6</w:t>
            </w:r>
          </w:p>
        </w:tc>
        <w:tc>
          <w:tcPr>
            <w:tcW w:w="1611" w:type="dxa"/>
          </w:tcPr>
          <w:p w14:paraId="2551F4CE" w14:textId="77777777" w:rsidR="00471B83" w:rsidRPr="002A7DDA" w:rsidRDefault="00471B83">
            <w:pPr>
              <w:jc w:val="center"/>
              <w:rPr>
                <w:rFonts w:ascii="Times New Roman" w:hAnsi="Times New Roman"/>
                <w:sz w:val="24"/>
                <w:szCs w:val="24"/>
              </w:rPr>
            </w:pPr>
          </w:p>
        </w:tc>
        <w:tc>
          <w:tcPr>
            <w:tcW w:w="1611" w:type="dxa"/>
          </w:tcPr>
          <w:p w14:paraId="542957E1" w14:textId="77777777" w:rsidR="00471B83" w:rsidRPr="002A7DDA" w:rsidRDefault="00471B83">
            <w:pPr>
              <w:jc w:val="center"/>
              <w:rPr>
                <w:rFonts w:ascii="Times New Roman" w:hAnsi="Times New Roman"/>
                <w:sz w:val="24"/>
                <w:szCs w:val="24"/>
              </w:rPr>
            </w:pPr>
          </w:p>
        </w:tc>
        <w:tc>
          <w:tcPr>
            <w:tcW w:w="1547" w:type="dxa"/>
          </w:tcPr>
          <w:p w14:paraId="511D32CC" w14:textId="77777777" w:rsidR="00471B83" w:rsidRPr="002A7DDA" w:rsidRDefault="00471B83">
            <w:pPr>
              <w:rPr>
                <w:rFonts w:ascii="Times New Roman" w:hAnsi="Times New Roman"/>
                <w:sz w:val="24"/>
                <w:szCs w:val="24"/>
              </w:rPr>
            </w:pPr>
          </w:p>
        </w:tc>
        <w:tc>
          <w:tcPr>
            <w:tcW w:w="1468" w:type="dxa"/>
          </w:tcPr>
          <w:p w14:paraId="683290B4" w14:textId="77777777" w:rsidR="00471B83" w:rsidRPr="002A7DDA" w:rsidRDefault="00471B83">
            <w:pPr>
              <w:rPr>
                <w:rFonts w:ascii="Times New Roman" w:hAnsi="Times New Roman"/>
                <w:sz w:val="24"/>
                <w:szCs w:val="24"/>
              </w:rPr>
            </w:pPr>
          </w:p>
        </w:tc>
      </w:tr>
      <w:tr w:rsidR="00471B83" w:rsidRPr="002A7DDA" w14:paraId="5BC7AEE1" w14:textId="77777777">
        <w:tc>
          <w:tcPr>
            <w:tcW w:w="6861" w:type="dxa"/>
          </w:tcPr>
          <w:p w14:paraId="139FFC69" w14:textId="77777777" w:rsidR="00F02392" w:rsidRDefault="00413986">
            <w:pPr>
              <w:rPr>
                <w:rFonts w:ascii="Times New Roman" w:hAnsi="Times New Roman"/>
                <w:b/>
                <w:sz w:val="24"/>
                <w:szCs w:val="24"/>
              </w:rPr>
            </w:pPr>
            <w:r w:rsidRPr="002A7DDA">
              <w:rPr>
                <w:rFonts w:ascii="Times New Roman" w:hAnsi="Times New Roman"/>
                <w:b/>
                <w:sz w:val="24"/>
                <w:szCs w:val="24"/>
              </w:rPr>
              <w:t>ABSTRACT</w:t>
            </w:r>
          </w:p>
        </w:tc>
        <w:tc>
          <w:tcPr>
            <w:tcW w:w="1072" w:type="dxa"/>
          </w:tcPr>
          <w:p w14:paraId="78BB1339" w14:textId="77777777" w:rsidR="00471B83" w:rsidRPr="002A7DDA" w:rsidRDefault="00471B83">
            <w:pPr>
              <w:rPr>
                <w:rFonts w:ascii="Times New Roman" w:hAnsi="Times New Roman"/>
                <w:sz w:val="24"/>
                <w:szCs w:val="24"/>
              </w:rPr>
            </w:pPr>
          </w:p>
        </w:tc>
        <w:tc>
          <w:tcPr>
            <w:tcW w:w="1611" w:type="dxa"/>
          </w:tcPr>
          <w:p w14:paraId="3BDD7B33" w14:textId="77777777" w:rsidR="00471B83" w:rsidRPr="002A7DDA" w:rsidRDefault="00471B83">
            <w:pPr>
              <w:jc w:val="center"/>
              <w:rPr>
                <w:rFonts w:ascii="Times New Roman" w:hAnsi="Times New Roman"/>
                <w:sz w:val="24"/>
                <w:szCs w:val="24"/>
              </w:rPr>
            </w:pPr>
          </w:p>
        </w:tc>
        <w:tc>
          <w:tcPr>
            <w:tcW w:w="1611" w:type="dxa"/>
          </w:tcPr>
          <w:p w14:paraId="3ACC395B" w14:textId="77777777" w:rsidR="00471B83" w:rsidRPr="002A7DDA" w:rsidRDefault="00471B83">
            <w:pPr>
              <w:jc w:val="center"/>
              <w:rPr>
                <w:rFonts w:ascii="Times New Roman" w:hAnsi="Times New Roman"/>
                <w:sz w:val="24"/>
                <w:szCs w:val="24"/>
              </w:rPr>
            </w:pPr>
          </w:p>
        </w:tc>
        <w:tc>
          <w:tcPr>
            <w:tcW w:w="1547" w:type="dxa"/>
          </w:tcPr>
          <w:p w14:paraId="47C12C21" w14:textId="77777777" w:rsidR="00471B83" w:rsidRPr="002A7DDA" w:rsidRDefault="00471B83">
            <w:pPr>
              <w:rPr>
                <w:rFonts w:ascii="Times New Roman" w:hAnsi="Times New Roman"/>
                <w:sz w:val="24"/>
                <w:szCs w:val="24"/>
              </w:rPr>
            </w:pPr>
          </w:p>
        </w:tc>
        <w:tc>
          <w:tcPr>
            <w:tcW w:w="1468" w:type="dxa"/>
          </w:tcPr>
          <w:p w14:paraId="58C6C02F" w14:textId="77777777" w:rsidR="00471B83" w:rsidRPr="002A7DDA" w:rsidRDefault="00471B83">
            <w:pPr>
              <w:rPr>
                <w:rFonts w:ascii="Times New Roman" w:hAnsi="Times New Roman"/>
                <w:sz w:val="24"/>
                <w:szCs w:val="24"/>
              </w:rPr>
            </w:pPr>
          </w:p>
        </w:tc>
      </w:tr>
      <w:tr w:rsidR="00471B83" w:rsidRPr="002A7DDA" w14:paraId="6B59C15F" w14:textId="77777777">
        <w:tc>
          <w:tcPr>
            <w:tcW w:w="6861" w:type="dxa"/>
          </w:tcPr>
          <w:p w14:paraId="7BA30462" w14:textId="77777777" w:rsidR="00F02392" w:rsidRDefault="00413986">
            <w:pPr>
              <w:rPr>
                <w:rFonts w:ascii="Times New Roman" w:hAnsi="Times New Roman"/>
                <w:sz w:val="24"/>
                <w:szCs w:val="24"/>
              </w:rPr>
            </w:pPr>
            <w:r w:rsidRPr="002A7DDA">
              <w:rPr>
                <w:rFonts w:ascii="Times New Roman" w:hAnsi="Times New Roman"/>
                <w:sz w:val="24"/>
                <w:szCs w:val="24"/>
              </w:rPr>
              <w:t>Conference presentation with abstract published in a conference proceedings or journal with ISBN or ISSN in a foreign language</w:t>
            </w:r>
          </w:p>
        </w:tc>
        <w:tc>
          <w:tcPr>
            <w:tcW w:w="1072" w:type="dxa"/>
          </w:tcPr>
          <w:p w14:paraId="37EC254E" w14:textId="77777777" w:rsidR="00F02392" w:rsidRDefault="00413986">
            <w:pPr>
              <w:rPr>
                <w:rFonts w:ascii="Times New Roman" w:hAnsi="Times New Roman"/>
                <w:sz w:val="24"/>
                <w:szCs w:val="24"/>
              </w:rPr>
            </w:pPr>
            <w:r w:rsidRPr="002A7DDA">
              <w:rPr>
                <w:rFonts w:ascii="Times New Roman" w:hAnsi="Times New Roman"/>
                <w:sz w:val="24"/>
                <w:szCs w:val="24"/>
              </w:rPr>
              <w:t>4</w:t>
            </w:r>
          </w:p>
        </w:tc>
        <w:tc>
          <w:tcPr>
            <w:tcW w:w="1611" w:type="dxa"/>
          </w:tcPr>
          <w:p w14:paraId="356DEF24" w14:textId="77777777" w:rsidR="00471B83" w:rsidRPr="002A7DDA" w:rsidRDefault="00471B83">
            <w:pPr>
              <w:jc w:val="center"/>
              <w:rPr>
                <w:rFonts w:ascii="Times New Roman" w:hAnsi="Times New Roman"/>
                <w:sz w:val="24"/>
                <w:szCs w:val="24"/>
              </w:rPr>
            </w:pPr>
          </w:p>
        </w:tc>
        <w:tc>
          <w:tcPr>
            <w:tcW w:w="1611" w:type="dxa"/>
          </w:tcPr>
          <w:p w14:paraId="557BFBD0" w14:textId="77777777" w:rsidR="00471B83" w:rsidRPr="002A7DDA" w:rsidRDefault="00471B83">
            <w:pPr>
              <w:jc w:val="center"/>
              <w:rPr>
                <w:rFonts w:ascii="Times New Roman" w:hAnsi="Times New Roman"/>
                <w:sz w:val="24"/>
                <w:szCs w:val="24"/>
              </w:rPr>
            </w:pPr>
          </w:p>
        </w:tc>
        <w:tc>
          <w:tcPr>
            <w:tcW w:w="1547" w:type="dxa"/>
          </w:tcPr>
          <w:p w14:paraId="10783C33" w14:textId="77777777" w:rsidR="00471B83" w:rsidRPr="002A7DDA" w:rsidRDefault="00471B83">
            <w:pPr>
              <w:rPr>
                <w:rFonts w:ascii="Times New Roman" w:hAnsi="Times New Roman"/>
                <w:sz w:val="24"/>
                <w:szCs w:val="24"/>
              </w:rPr>
            </w:pPr>
          </w:p>
        </w:tc>
        <w:tc>
          <w:tcPr>
            <w:tcW w:w="1468" w:type="dxa"/>
          </w:tcPr>
          <w:p w14:paraId="6FAA17A3" w14:textId="77777777" w:rsidR="00471B83" w:rsidRPr="002A7DDA" w:rsidRDefault="00471B83">
            <w:pPr>
              <w:rPr>
                <w:rFonts w:ascii="Times New Roman" w:hAnsi="Times New Roman"/>
                <w:sz w:val="24"/>
                <w:szCs w:val="24"/>
              </w:rPr>
            </w:pPr>
          </w:p>
        </w:tc>
      </w:tr>
      <w:tr w:rsidR="00471B83" w:rsidRPr="002A7DDA" w14:paraId="7000FEFD" w14:textId="77777777">
        <w:tc>
          <w:tcPr>
            <w:tcW w:w="6861" w:type="dxa"/>
          </w:tcPr>
          <w:p w14:paraId="795FE4FE" w14:textId="77777777" w:rsidR="00F02392" w:rsidRDefault="00413986">
            <w:pPr>
              <w:rPr>
                <w:rFonts w:ascii="Times New Roman" w:hAnsi="Times New Roman"/>
                <w:sz w:val="24"/>
                <w:szCs w:val="24"/>
              </w:rPr>
            </w:pPr>
            <w:r w:rsidRPr="002A7DDA">
              <w:rPr>
                <w:rFonts w:ascii="Times New Roman" w:hAnsi="Times New Roman"/>
                <w:sz w:val="24"/>
                <w:szCs w:val="24"/>
              </w:rPr>
              <w:t>Conference presentation with abstract published in a conference proceedings or journal with ISBN or ISSN in Hungarian</w:t>
            </w:r>
          </w:p>
        </w:tc>
        <w:tc>
          <w:tcPr>
            <w:tcW w:w="1072" w:type="dxa"/>
          </w:tcPr>
          <w:p w14:paraId="6EE0E54C" w14:textId="77777777" w:rsidR="00F02392" w:rsidRDefault="00413986">
            <w:pPr>
              <w:rPr>
                <w:rFonts w:ascii="Times New Roman" w:hAnsi="Times New Roman"/>
                <w:sz w:val="24"/>
                <w:szCs w:val="24"/>
              </w:rPr>
            </w:pPr>
            <w:r w:rsidRPr="002A7DDA">
              <w:rPr>
                <w:rFonts w:ascii="Times New Roman" w:hAnsi="Times New Roman"/>
                <w:sz w:val="24"/>
                <w:szCs w:val="24"/>
              </w:rPr>
              <w:t>3</w:t>
            </w:r>
          </w:p>
        </w:tc>
        <w:tc>
          <w:tcPr>
            <w:tcW w:w="1611" w:type="dxa"/>
          </w:tcPr>
          <w:p w14:paraId="7FF69476" w14:textId="77777777" w:rsidR="00471B83" w:rsidRPr="002A7DDA" w:rsidRDefault="00471B83">
            <w:pPr>
              <w:jc w:val="center"/>
              <w:rPr>
                <w:rFonts w:ascii="Times New Roman" w:hAnsi="Times New Roman"/>
                <w:sz w:val="24"/>
                <w:szCs w:val="24"/>
              </w:rPr>
            </w:pPr>
          </w:p>
        </w:tc>
        <w:tc>
          <w:tcPr>
            <w:tcW w:w="1611" w:type="dxa"/>
          </w:tcPr>
          <w:p w14:paraId="31AA8055" w14:textId="77777777" w:rsidR="00471B83" w:rsidRPr="002A7DDA" w:rsidRDefault="00471B83">
            <w:pPr>
              <w:jc w:val="center"/>
              <w:rPr>
                <w:rFonts w:ascii="Times New Roman" w:hAnsi="Times New Roman"/>
                <w:sz w:val="24"/>
                <w:szCs w:val="24"/>
              </w:rPr>
            </w:pPr>
          </w:p>
        </w:tc>
        <w:tc>
          <w:tcPr>
            <w:tcW w:w="1547" w:type="dxa"/>
          </w:tcPr>
          <w:p w14:paraId="750A1451" w14:textId="77777777" w:rsidR="00471B83" w:rsidRPr="002A7DDA" w:rsidRDefault="00471B83">
            <w:pPr>
              <w:rPr>
                <w:rFonts w:ascii="Times New Roman" w:hAnsi="Times New Roman"/>
                <w:sz w:val="24"/>
                <w:szCs w:val="24"/>
              </w:rPr>
            </w:pPr>
          </w:p>
        </w:tc>
        <w:tc>
          <w:tcPr>
            <w:tcW w:w="1468" w:type="dxa"/>
          </w:tcPr>
          <w:p w14:paraId="1EBA66A8" w14:textId="77777777" w:rsidR="00471B83" w:rsidRPr="002A7DDA" w:rsidRDefault="00471B83">
            <w:pPr>
              <w:rPr>
                <w:rFonts w:ascii="Times New Roman" w:hAnsi="Times New Roman"/>
                <w:sz w:val="24"/>
                <w:szCs w:val="24"/>
              </w:rPr>
            </w:pPr>
          </w:p>
        </w:tc>
      </w:tr>
      <w:tr w:rsidR="00471B83" w:rsidRPr="002A7DDA" w14:paraId="7F83D455" w14:textId="77777777">
        <w:tc>
          <w:tcPr>
            <w:tcW w:w="6861" w:type="dxa"/>
          </w:tcPr>
          <w:p w14:paraId="44C98CB8" w14:textId="77777777" w:rsidR="00F02392" w:rsidRDefault="00413986">
            <w:pPr>
              <w:rPr>
                <w:rFonts w:ascii="Times New Roman" w:hAnsi="Times New Roman"/>
                <w:sz w:val="24"/>
                <w:szCs w:val="24"/>
              </w:rPr>
            </w:pPr>
            <w:r w:rsidRPr="002A7DDA">
              <w:rPr>
                <w:rFonts w:ascii="Times New Roman" w:hAnsi="Times New Roman"/>
                <w:b/>
                <w:sz w:val="24"/>
                <w:szCs w:val="24"/>
              </w:rPr>
              <w:t>SCIENTIFIC BOOK, BOOK EXCERPT</w:t>
            </w:r>
          </w:p>
        </w:tc>
        <w:tc>
          <w:tcPr>
            <w:tcW w:w="1072" w:type="dxa"/>
          </w:tcPr>
          <w:p w14:paraId="3826CB0A" w14:textId="77777777" w:rsidR="00471B83" w:rsidRPr="002A7DDA" w:rsidRDefault="00471B83">
            <w:pPr>
              <w:rPr>
                <w:rFonts w:ascii="Times New Roman" w:hAnsi="Times New Roman"/>
                <w:sz w:val="24"/>
                <w:szCs w:val="24"/>
              </w:rPr>
            </w:pPr>
          </w:p>
        </w:tc>
        <w:tc>
          <w:tcPr>
            <w:tcW w:w="1611" w:type="dxa"/>
          </w:tcPr>
          <w:p w14:paraId="43482090" w14:textId="77777777" w:rsidR="00471B83" w:rsidRPr="002A7DDA" w:rsidRDefault="00471B83">
            <w:pPr>
              <w:jc w:val="center"/>
              <w:rPr>
                <w:rFonts w:ascii="Times New Roman" w:hAnsi="Times New Roman"/>
                <w:sz w:val="24"/>
                <w:szCs w:val="24"/>
              </w:rPr>
            </w:pPr>
          </w:p>
        </w:tc>
        <w:tc>
          <w:tcPr>
            <w:tcW w:w="1611" w:type="dxa"/>
          </w:tcPr>
          <w:p w14:paraId="41161DA9" w14:textId="77777777" w:rsidR="00471B83" w:rsidRPr="002A7DDA" w:rsidRDefault="00471B83">
            <w:pPr>
              <w:jc w:val="center"/>
              <w:rPr>
                <w:rFonts w:ascii="Times New Roman" w:hAnsi="Times New Roman"/>
                <w:sz w:val="24"/>
                <w:szCs w:val="24"/>
              </w:rPr>
            </w:pPr>
          </w:p>
        </w:tc>
        <w:tc>
          <w:tcPr>
            <w:tcW w:w="1547" w:type="dxa"/>
          </w:tcPr>
          <w:p w14:paraId="087CC513" w14:textId="77777777" w:rsidR="00471B83" w:rsidRPr="002A7DDA" w:rsidRDefault="00471B83">
            <w:pPr>
              <w:rPr>
                <w:rFonts w:ascii="Times New Roman" w:hAnsi="Times New Roman"/>
                <w:sz w:val="24"/>
                <w:szCs w:val="24"/>
              </w:rPr>
            </w:pPr>
          </w:p>
        </w:tc>
        <w:tc>
          <w:tcPr>
            <w:tcW w:w="1468" w:type="dxa"/>
          </w:tcPr>
          <w:p w14:paraId="35A113DD" w14:textId="77777777" w:rsidR="00471B83" w:rsidRPr="002A7DDA" w:rsidRDefault="00471B83">
            <w:pPr>
              <w:rPr>
                <w:rFonts w:ascii="Times New Roman" w:hAnsi="Times New Roman"/>
                <w:sz w:val="24"/>
                <w:szCs w:val="24"/>
              </w:rPr>
            </w:pPr>
          </w:p>
        </w:tc>
      </w:tr>
      <w:tr w:rsidR="00471B83" w:rsidRPr="002A7DDA" w14:paraId="1038734A" w14:textId="77777777">
        <w:tc>
          <w:tcPr>
            <w:tcW w:w="6861" w:type="dxa"/>
          </w:tcPr>
          <w:p w14:paraId="03284F48" w14:textId="77777777" w:rsidR="00F02392" w:rsidRDefault="00413986">
            <w:pPr>
              <w:rPr>
                <w:rFonts w:ascii="Times New Roman" w:hAnsi="Times New Roman"/>
                <w:b/>
                <w:sz w:val="24"/>
                <w:szCs w:val="24"/>
              </w:rPr>
            </w:pPr>
            <w:r w:rsidRPr="002A7DDA">
              <w:rPr>
                <w:rFonts w:ascii="Times New Roman" w:hAnsi="Times New Roman"/>
                <w:sz w:val="24"/>
                <w:szCs w:val="24"/>
              </w:rPr>
              <w:t>A scientific book or book excerpt (not a conference publication) published abroad in a foreign language and at least 10 pages in length:</w:t>
            </w:r>
          </w:p>
        </w:tc>
        <w:tc>
          <w:tcPr>
            <w:tcW w:w="1072" w:type="dxa"/>
          </w:tcPr>
          <w:p w14:paraId="3C7627DE" w14:textId="77777777" w:rsidR="00F02392" w:rsidRDefault="00413986">
            <w:pPr>
              <w:rPr>
                <w:rFonts w:ascii="Times New Roman" w:hAnsi="Times New Roman"/>
                <w:sz w:val="24"/>
                <w:szCs w:val="24"/>
              </w:rPr>
            </w:pPr>
            <w:r w:rsidRPr="002A7DDA">
              <w:rPr>
                <w:rFonts w:ascii="Times New Roman" w:hAnsi="Times New Roman"/>
                <w:sz w:val="24"/>
                <w:szCs w:val="24"/>
              </w:rPr>
              <w:t>24</w:t>
            </w:r>
          </w:p>
        </w:tc>
        <w:tc>
          <w:tcPr>
            <w:tcW w:w="1611" w:type="dxa"/>
          </w:tcPr>
          <w:p w14:paraId="668A39D7" w14:textId="77777777" w:rsidR="00471B83" w:rsidRPr="002A7DDA" w:rsidRDefault="00471B83">
            <w:pPr>
              <w:jc w:val="center"/>
              <w:rPr>
                <w:rFonts w:ascii="Times New Roman" w:hAnsi="Times New Roman"/>
                <w:sz w:val="24"/>
                <w:szCs w:val="24"/>
              </w:rPr>
            </w:pPr>
          </w:p>
        </w:tc>
        <w:tc>
          <w:tcPr>
            <w:tcW w:w="1611" w:type="dxa"/>
          </w:tcPr>
          <w:p w14:paraId="5FD9E656" w14:textId="77777777" w:rsidR="00471B83" w:rsidRPr="002A7DDA" w:rsidRDefault="00471B83">
            <w:pPr>
              <w:jc w:val="center"/>
              <w:rPr>
                <w:rFonts w:ascii="Times New Roman" w:hAnsi="Times New Roman"/>
                <w:sz w:val="24"/>
                <w:szCs w:val="24"/>
              </w:rPr>
            </w:pPr>
          </w:p>
        </w:tc>
        <w:tc>
          <w:tcPr>
            <w:tcW w:w="1547" w:type="dxa"/>
          </w:tcPr>
          <w:p w14:paraId="45666D66" w14:textId="77777777" w:rsidR="00471B83" w:rsidRPr="002A7DDA" w:rsidRDefault="00471B83">
            <w:pPr>
              <w:rPr>
                <w:rFonts w:ascii="Times New Roman" w:hAnsi="Times New Roman"/>
                <w:sz w:val="24"/>
                <w:szCs w:val="24"/>
              </w:rPr>
            </w:pPr>
          </w:p>
        </w:tc>
        <w:tc>
          <w:tcPr>
            <w:tcW w:w="1468" w:type="dxa"/>
          </w:tcPr>
          <w:p w14:paraId="057FBB13" w14:textId="77777777" w:rsidR="00471B83" w:rsidRPr="002A7DDA" w:rsidRDefault="00471B83">
            <w:pPr>
              <w:rPr>
                <w:rFonts w:ascii="Times New Roman" w:hAnsi="Times New Roman"/>
                <w:sz w:val="24"/>
                <w:szCs w:val="24"/>
              </w:rPr>
            </w:pPr>
          </w:p>
        </w:tc>
      </w:tr>
      <w:tr w:rsidR="00471B83" w:rsidRPr="002A7DDA" w14:paraId="2B885322" w14:textId="77777777">
        <w:tc>
          <w:tcPr>
            <w:tcW w:w="6861" w:type="dxa"/>
          </w:tcPr>
          <w:p w14:paraId="1BE437A9" w14:textId="77777777" w:rsidR="00F02392" w:rsidRDefault="00413986">
            <w:pPr>
              <w:rPr>
                <w:rFonts w:ascii="Times New Roman" w:hAnsi="Times New Roman"/>
                <w:sz w:val="24"/>
                <w:szCs w:val="24"/>
              </w:rPr>
            </w:pPr>
            <w:r w:rsidRPr="002A7DDA">
              <w:rPr>
                <w:rFonts w:ascii="Times New Roman" w:hAnsi="Times New Roman"/>
                <w:sz w:val="24"/>
                <w:szCs w:val="24"/>
              </w:rPr>
              <w:t>An academic book or part of a book published in a foreign language in Hungary:</w:t>
            </w:r>
          </w:p>
        </w:tc>
        <w:tc>
          <w:tcPr>
            <w:tcW w:w="1072" w:type="dxa"/>
          </w:tcPr>
          <w:p w14:paraId="1D3807DE" w14:textId="77777777" w:rsidR="00F02392" w:rsidRDefault="00413986">
            <w:pPr>
              <w:rPr>
                <w:rFonts w:ascii="Times New Roman" w:hAnsi="Times New Roman"/>
                <w:sz w:val="24"/>
                <w:szCs w:val="24"/>
              </w:rPr>
            </w:pPr>
            <w:r w:rsidRPr="002A7DDA">
              <w:rPr>
                <w:rFonts w:ascii="Times New Roman" w:hAnsi="Times New Roman"/>
                <w:sz w:val="24"/>
                <w:szCs w:val="24"/>
              </w:rPr>
              <w:t>4 credits / 20 full pages</w:t>
            </w:r>
          </w:p>
        </w:tc>
        <w:tc>
          <w:tcPr>
            <w:tcW w:w="1611" w:type="dxa"/>
          </w:tcPr>
          <w:p w14:paraId="206C9699" w14:textId="77777777" w:rsidR="00471B83" w:rsidRPr="002A7DDA" w:rsidRDefault="00471B83">
            <w:pPr>
              <w:jc w:val="center"/>
              <w:rPr>
                <w:rFonts w:ascii="Times New Roman" w:hAnsi="Times New Roman"/>
                <w:sz w:val="24"/>
                <w:szCs w:val="24"/>
              </w:rPr>
            </w:pPr>
          </w:p>
        </w:tc>
        <w:tc>
          <w:tcPr>
            <w:tcW w:w="1611" w:type="dxa"/>
          </w:tcPr>
          <w:p w14:paraId="00DA340B" w14:textId="77777777" w:rsidR="00471B83" w:rsidRPr="002A7DDA" w:rsidRDefault="00471B83">
            <w:pPr>
              <w:jc w:val="center"/>
              <w:rPr>
                <w:rFonts w:ascii="Times New Roman" w:hAnsi="Times New Roman"/>
                <w:sz w:val="24"/>
                <w:szCs w:val="24"/>
              </w:rPr>
            </w:pPr>
          </w:p>
        </w:tc>
        <w:tc>
          <w:tcPr>
            <w:tcW w:w="1547" w:type="dxa"/>
          </w:tcPr>
          <w:p w14:paraId="4E0B2FE9" w14:textId="77777777" w:rsidR="00471B83" w:rsidRPr="002A7DDA" w:rsidRDefault="00471B83">
            <w:pPr>
              <w:rPr>
                <w:rFonts w:ascii="Times New Roman" w:hAnsi="Times New Roman"/>
                <w:sz w:val="24"/>
                <w:szCs w:val="24"/>
              </w:rPr>
            </w:pPr>
          </w:p>
        </w:tc>
        <w:tc>
          <w:tcPr>
            <w:tcW w:w="1468" w:type="dxa"/>
          </w:tcPr>
          <w:p w14:paraId="1E39D40A" w14:textId="77777777" w:rsidR="00471B83" w:rsidRPr="002A7DDA" w:rsidRDefault="00471B83">
            <w:pPr>
              <w:rPr>
                <w:rFonts w:ascii="Times New Roman" w:hAnsi="Times New Roman"/>
                <w:sz w:val="24"/>
                <w:szCs w:val="24"/>
              </w:rPr>
            </w:pPr>
          </w:p>
        </w:tc>
      </w:tr>
      <w:tr w:rsidR="00471B83" w:rsidRPr="002A7DDA" w14:paraId="2804F7F2" w14:textId="77777777">
        <w:tc>
          <w:tcPr>
            <w:tcW w:w="6861" w:type="dxa"/>
          </w:tcPr>
          <w:p w14:paraId="09928F57" w14:textId="77777777" w:rsidR="00F02392" w:rsidRDefault="00413986">
            <w:pPr>
              <w:rPr>
                <w:rFonts w:ascii="Times New Roman" w:hAnsi="Times New Roman"/>
                <w:sz w:val="24"/>
                <w:szCs w:val="24"/>
              </w:rPr>
            </w:pPr>
            <w:r w:rsidRPr="002A7DDA">
              <w:rPr>
                <w:rFonts w:ascii="Times New Roman" w:hAnsi="Times New Roman"/>
                <w:sz w:val="24"/>
                <w:szCs w:val="24"/>
              </w:rPr>
              <w:t>A scientific book or part of a book published in Hungarian:</w:t>
            </w:r>
          </w:p>
        </w:tc>
        <w:tc>
          <w:tcPr>
            <w:tcW w:w="1072" w:type="dxa"/>
          </w:tcPr>
          <w:p w14:paraId="5691BF37" w14:textId="77777777" w:rsidR="00F02392" w:rsidRDefault="00413986">
            <w:pPr>
              <w:rPr>
                <w:rFonts w:ascii="Times New Roman" w:hAnsi="Times New Roman"/>
                <w:sz w:val="24"/>
                <w:szCs w:val="24"/>
              </w:rPr>
            </w:pPr>
            <w:r w:rsidRPr="002A7DDA">
              <w:rPr>
                <w:rFonts w:ascii="Times New Roman" w:hAnsi="Times New Roman"/>
                <w:sz w:val="24"/>
                <w:szCs w:val="24"/>
              </w:rPr>
              <w:t>2 credits / 20 full pages</w:t>
            </w:r>
          </w:p>
        </w:tc>
        <w:tc>
          <w:tcPr>
            <w:tcW w:w="1611" w:type="dxa"/>
          </w:tcPr>
          <w:p w14:paraId="28755AFC" w14:textId="77777777" w:rsidR="00471B83" w:rsidRPr="002A7DDA" w:rsidRDefault="00471B83">
            <w:pPr>
              <w:jc w:val="center"/>
              <w:rPr>
                <w:rFonts w:ascii="Times New Roman" w:hAnsi="Times New Roman"/>
                <w:sz w:val="24"/>
                <w:szCs w:val="24"/>
              </w:rPr>
            </w:pPr>
          </w:p>
        </w:tc>
        <w:tc>
          <w:tcPr>
            <w:tcW w:w="1611" w:type="dxa"/>
          </w:tcPr>
          <w:p w14:paraId="39303490" w14:textId="77777777" w:rsidR="00471B83" w:rsidRPr="002A7DDA" w:rsidRDefault="00471B83">
            <w:pPr>
              <w:jc w:val="center"/>
              <w:rPr>
                <w:rFonts w:ascii="Times New Roman" w:hAnsi="Times New Roman"/>
                <w:sz w:val="24"/>
                <w:szCs w:val="24"/>
              </w:rPr>
            </w:pPr>
          </w:p>
        </w:tc>
        <w:tc>
          <w:tcPr>
            <w:tcW w:w="1547" w:type="dxa"/>
          </w:tcPr>
          <w:p w14:paraId="095D48F0" w14:textId="77777777" w:rsidR="00471B83" w:rsidRPr="002A7DDA" w:rsidRDefault="00471B83">
            <w:pPr>
              <w:rPr>
                <w:rFonts w:ascii="Times New Roman" w:hAnsi="Times New Roman"/>
                <w:sz w:val="24"/>
                <w:szCs w:val="24"/>
              </w:rPr>
            </w:pPr>
          </w:p>
        </w:tc>
        <w:tc>
          <w:tcPr>
            <w:tcW w:w="1468" w:type="dxa"/>
          </w:tcPr>
          <w:p w14:paraId="5AC3E3BF" w14:textId="77777777" w:rsidR="00471B83" w:rsidRPr="002A7DDA" w:rsidRDefault="00471B83">
            <w:pPr>
              <w:rPr>
                <w:rFonts w:ascii="Times New Roman" w:hAnsi="Times New Roman"/>
                <w:sz w:val="24"/>
                <w:szCs w:val="24"/>
              </w:rPr>
            </w:pPr>
          </w:p>
        </w:tc>
      </w:tr>
      <w:tr w:rsidR="00471B83" w:rsidRPr="002A7DDA" w14:paraId="42C85B3E" w14:textId="77777777">
        <w:tc>
          <w:tcPr>
            <w:tcW w:w="6861" w:type="dxa"/>
          </w:tcPr>
          <w:p w14:paraId="30618D2E" w14:textId="77777777" w:rsidR="00F02392" w:rsidRDefault="00413986">
            <w:pPr>
              <w:rPr>
                <w:rFonts w:ascii="Times New Roman" w:hAnsi="Times New Roman"/>
                <w:sz w:val="24"/>
                <w:szCs w:val="24"/>
              </w:rPr>
            </w:pPr>
            <w:r w:rsidRPr="002A7DDA">
              <w:rPr>
                <w:rFonts w:ascii="Times New Roman" w:hAnsi="Times New Roman"/>
                <w:b/>
                <w:sz w:val="24"/>
                <w:szCs w:val="24"/>
              </w:rPr>
              <w:lastRenderedPageBreak/>
              <w:t>FORMS OF PROTECTION**</w:t>
            </w:r>
          </w:p>
        </w:tc>
        <w:tc>
          <w:tcPr>
            <w:tcW w:w="1072" w:type="dxa"/>
          </w:tcPr>
          <w:p w14:paraId="22AA9727" w14:textId="77777777" w:rsidR="00471B83" w:rsidRPr="002A7DDA" w:rsidRDefault="00471B83">
            <w:pPr>
              <w:rPr>
                <w:rFonts w:ascii="Times New Roman" w:hAnsi="Times New Roman"/>
                <w:sz w:val="24"/>
                <w:szCs w:val="24"/>
              </w:rPr>
            </w:pPr>
          </w:p>
        </w:tc>
        <w:tc>
          <w:tcPr>
            <w:tcW w:w="1611" w:type="dxa"/>
          </w:tcPr>
          <w:p w14:paraId="0575819F" w14:textId="77777777" w:rsidR="00471B83" w:rsidRPr="002A7DDA" w:rsidRDefault="00471B83">
            <w:pPr>
              <w:jc w:val="center"/>
              <w:rPr>
                <w:rFonts w:ascii="Times New Roman" w:hAnsi="Times New Roman"/>
                <w:sz w:val="24"/>
                <w:szCs w:val="24"/>
              </w:rPr>
            </w:pPr>
          </w:p>
        </w:tc>
        <w:tc>
          <w:tcPr>
            <w:tcW w:w="1611" w:type="dxa"/>
          </w:tcPr>
          <w:p w14:paraId="07FA6B0F" w14:textId="77777777" w:rsidR="00471B83" w:rsidRPr="002A7DDA" w:rsidRDefault="00471B83">
            <w:pPr>
              <w:jc w:val="center"/>
              <w:rPr>
                <w:rFonts w:ascii="Times New Roman" w:hAnsi="Times New Roman"/>
                <w:sz w:val="24"/>
                <w:szCs w:val="24"/>
              </w:rPr>
            </w:pPr>
          </w:p>
        </w:tc>
        <w:tc>
          <w:tcPr>
            <w:tcW w:w="1547" w:type="dxa"/>
          </w:tcPr>
          <w:p w14:paraId="2CE9DE11" w14:textId="77777777" w:rsidR="00471B83" w:rsidRPr="002A7DDA" w:rsidRDefault="00471B83">
            <w:pPr>
              <w:rPr>
                <w:rFonts w:ascii="Times New Roman" w:hAnsi="Times New Roman"/>
                <w:sz w:val="24"/>
                <w:szCs w:val="24"/>
              </w:rPr>
            </w:pPr>
          </w:p>
        </w:tc>
        <w:tc>
          <w:tcPr>
            <w:tcW w:w="1468" w:type="dxa"/>
          </w:tcPr>
          <w:p w14:paraId="22F8EDD2" w14:textId="77777777" w:rsidR="00471B83" w:rsidRPr="002A7DDA" w:rsidRDefault="00471B83">
            <w:pPr>
              <w:rPr>
                <w:rFonts w:ascii="Times New Roman" w:hAnsi="Times New Roman"/>
                <w:sz w:val="24"/>
                <w:szCs w:val="24"/>
              </w:rPr>
            </w:pPr>
          </w:p>
        </w:tc>
      </w:tr>
      <w:tr w:rsidR="00471B83" w:rsidRPr="002A7DDA" w14:paraId="5DF4F26A" w14:textId="77777777">
        <w:tc>
          <w:tcPr>
            <w:tcW w:w="6861" w:type="dxa"/>
          </w:tcPr>
          <w:p w14:paraId="2971DC47" w14:textId="77777777" w:rsidR="00F02392" w:rsidRDefault="00413986">
            <w:pPr>
              <w:rPr>
                <w:rFonts w:ascii="Times New Roman" w:hAnsi="Times New Roman"/>
                <w:b/>
                <w:sz w:val="24"/>
                <w:szCs w:val="24"/>
              </w:rPr>
            </w:pPr>
            <w:r w:rsidRPr="002A7DDA">
              <w:rPr>
                <w:rFonts w:ascii="Times New Roman" w:hAnsi="Times New Roman"/>
                <w:sz w:val="24"/>
                <w:szCs w:val="24"/>
              </w:rPr>
              <w:t>National and international patent forms, utility model protection listed by MAB ABSZ</w:t>
            </w:r>
          </w:p>
        </w:tc>
        <w:tc>
          <w:tcPr>
            <w:tcW w:w="1072" w:type="dxa"/>
          </w:tcPr>
          <w:p w14:paraId="101C5CF9" w14:textId="77777777" w:rsidR="00F02392" w:rsidRDefault="00413986">
            <w:pPr>
              <w:rPr>
                <w:rFonts w:ascii="Times New Roman" w:hAnsi="Times New Roman"/>
                <w:sz w:val="24"/>
                <w:szCs w:val="24"/>
              </w:rPr>
            </w:pPr>
            <w:r w:rsidRPr="002A7DDA">
              <w:rPr>
                <w:rFonts w:ascii="Times New Roman" w:hAnsi="Times New Roman"/>
                <w:sz w:val="24"/>
                <w:szCs w:val="24"/>
              </w:rPr>
              <w:t>36 credits</w:t>
            </w:r>
          </w:p>
        </w:tc>
        <w:tc>
          <w:tcPr>
            <w:tcW w:w="1611" w:type="dxa"/>
          </w:tcPr>
          <w:p w14:paraId="54C9B042" w14:textId="77777777" w:rsidR="00471B83" w:rsidRPr="002A7DDA" w:rsidRDefault="00471B83">
            <w:pPr>
              <w:jc w:val="center"/>
              <w:rPr>
                <w:rFonts w:ascii="Times New Roman" w:hAnsi="Times New Roman"/>
                <w:sz w:val="24"/>
                <w:szCs w:val="24"/>
              </w:rPr>
            </w:pPr>
          </w:p>
        </w:tc>
        <w:tc>
          <w:tcPr>
            <w:tcW w:w="1611" w:type="dxa"/>
          </w:tcPr>
          <w:p w14:paraId="587BB169" w14:textId="77777777" w:rsidR="00471B83" w:rsidRPr="002A7DDA" w:rsidRDefault="00471B83">
            <w:pPr>
              <w:jc w:val="center"/>
              <w:rPr>
                <w:rFonts w:ascii="Times New Roman" w:hAnsi="Times New Roman"/>
                <w:sz w:val="24"/>
                <w:szCs w:val="24"/>
              </w:rPr>
            </w:pPr>
          </w:p>
        </w:tc>
        <w:tc>
          <w:tcPr>
            <w:tcW w:w="1547" w:type="dxa"/>
          </w:tcPr>
          <w:p w14:paraId="2B277362" w14:textId="77777777" w:rsidR="00F02392" w:rsidRDefault="00413986">
            <w:pPr>
              <w:jc w:val="center"/>
              <w:rPr>
                <w:rFonts w:ascii="Times New Roman" w:hAnsi="Times New Roman"/>
                <w:sz w:val="24"/>
                <w:szCs w:val="24"/>
              </w:rPr>
            </w:pPr>
            <w:r w:rsidRPr="002A7DDA">
              <w:rPr>
                <w:rFonts w:ascii="Times New Roman" w:hAnsi="Times New Roman"/>
                <w:sz w:val="24"/>
                <w:szCs w:val="24"/>
              </w:rPr>
              <w:t>-</w:t>
            </w:r>
          </w:p>
        </w:tc>
        <w:tc>
          <w:tcPr>
            <w:tcW w:w="1468" w:type="dxa"/>
          </w:tcPr>
          <w:p w14:paraId="0F662DBA" w14:textId="77777777" w:rsidR="00471B83" w:rsidRPr="002A7DDA" w:rsidRDefault="00471B83">
            <w:pPr>
              <w:jc w:val="center"/>
              <w:rPr>
                <w:rFonts w:ascii="Times New Roman" w:hAnsi="Times New Roman"/>
                <w:sz w:val="24"/>
                <w:szCs w:val="24"/>
              </w:rPr>
            </w:pPr>
          </w:p>
        </w:tc>
      </w:tr>
      <w:tr w:rsidR="00471B83" w:rsidRPr="002A7DDA" w14:paraId="0213A8DC" w14:textId="77777777">
        <w:tc>
          <w:tcPr>
            <w:tcW w:w="6861" w:type="dxa"/>
          </w:tcPr>
          <w:p w14:paraId="23822F8D" w14:textId="77777777" w:rsidR="00F02392" w:rsidRDefault="00413986">
            <w:pPr>
              <w:rPr>
                <w:rFonts w:ascii="Times New Roman" w:hAnsi="Times New Roman"/>
                <w:b/>
                <w:sz w:val="24"/>
                <w:szCs w:val="24"/>
              </w:rPr>
            </w:pPr>
            <w:r w:rsidRPr="002A7DDA">
              <w:rPr>
                <w:rFonts w:ascii="Times New Roman" w:hAnsi="Times New Roman"/>
                <w:b/>
                <w:sz w:val="24"/>
                <w:szCs w:val="24"/>
              </w:rPr>
              <w:t>SUMMARY</w:t>
            </w:r>
          </w:p>
        </w:tc>
        <w:tc>
          <w:tcPr>
            <w:tcW w:w="1072" w:type="dxa"/>
          </w:tcPr>
          <w:p w14:paraId="5466E97F" w14:textId="77777777" w:rsidR="00F02392" w:rsidRDefault="00413986">
            <w:pPr>
              <w:jc w:val="center"/>
              <w:rPr>
                <w:rFonts w:ascii="Times New Roman" w:hAnsi="Times New Roman"/>
                <w:sz w:val="24"/>
                <w:szCs w:val="24"/>
              </w:rPr>
            </w:pPr>
            <w:r w:rsidRPr="002A7DDA">
              <w:rPr>
                <w:rFonts w:ascii="Times New Roman" w:hAnsi="Times New Roman"/>
                <w:sz w:val="24"/>
                <w:szCs w:val="24"/>
              </w:rPr>
              <w:t>-</w:t>
            </w:r>
          </w:p>
        </w:tc>
        <w:tc>
          <w:tcPr>
            <w:tcW w:w="1611" w:type="dxa"/>
          </w:tcPr>
          <w:p w14:paraId="3A99D912" w14:textId="77777777" w:rsidR="00471B83" w:rsidRPr="002A7DDA" w:rsidRDefault="00471B83">
            <w:pPr>
              <w:jc w:val="center"/>
              <w:rPr>
                <w:rFonts w:ascii="Times New Roman" w:hAnsi="Times New Roman"/>
                <w:sz w:val="24"/>
                <w:szCs w:val="24"/>
              </w:rPr>
            </w:pPr>
          </w:p>
        </w:tc>
        <w:tc>
          <w:tcPr>
            <w:tcW w:w="1611" w:type="dxa"/>
          </w:tcPr>
          <w:p w14:paraId="3B295ADC" w14:textId="77777777" w:rsidR="00471B83" w:rsidRPr="002A7DDA" w:rsidRDefault="00471B83">
            <w:pPr>
              <w:jc w:val="center"/>
              <w:rPr>
                <w:rFonts w:ascii="Times New Roman" w:hAnsi="Times New Roman"/>
                <w:sz w:val="24"/>
                <w:szCs w:val="24"/>
              </w:rPr>
            </w:pPr>
          </w:p>
        </w:tc>
        <w:tc>
          <w:tcPr>
            <w:tcW w:w="1547" w:type="dxa"/>
          </w:tcPr>
          <w:p w14:paraId="0B188C99" w14:textId="77777777" w:rsidR="00F02392" w:rsidRDefault="00413986">
            <w:pPr>
              <w:jc w:val="center"/>
              <w:rPr>
                <w:rFonts w:ascii="Times New Roman" w:hAnsi="Times New Roman"/>
                <w:sz w:val="24"/>
                <w:szCs w:val="24"/>
              </w:rPr>
            </w:pPr>
            <w:r w:rsidRPr="002A7DDA">
              <w:rPr>
                <w:rFonts w:ascii="Times New Roman" w:hAnsi="Times New Roman"/>
                <w:sz w:val="24"/>
                <w:szCs w:val="24"/>
              </w:rPr>
              <w:t>-</w:t>
            </w:r>
          </w:p>
        </w:tc>
        <w:tc>
          <w:tcPr>
            <w:tcW w:w="1468" w:type="dxa"/>
          </w:tcPr>
          <w:p w14:paraId="68A7A28B" w14:textId="77777777" w:rsidR="00471B83" w:rsidRPr="002A7DDA" w:rsidRDefault="00471B83">
            <w:pPr>
              <w:jc w:val="center"/>
              <w:rPr>
                <w:rFonts w:ascii="Times New Roman" w:hAnsi="Times New Roman"/>
                <w:b/>
                <w:sz w:val="24"/>
                <w:szCs w:val="24"/>
              </w:rPr>
            </w:pPr>
          </w:p>
        </w:tc>
      </w:tr>
    </w:tbl>
    <w:p w14:paraId="47D68CCB" w14:textId="77777777" w:rsidR="00F02392" w:rsidRDefault="00413986">
      <w:pPr>
        <w:rPr>
          <w:rFonts w:ascii="Times New Roman" w:hAnsi="Times New Roman"/>
          <w:sz w:val="24"/>
          <w:szCs w:val="24"/>
        </w:rPr>
      </w:pPr>
      <w:r w:rsidRPr="002A7DDA">
        <w:rPr>
          <w:rFonts w:ascii="Times New Roman" w:hAnsi="Times New Roman"/>
          <w:sz w:val="24"/>
          <w:szCs w:val="24"/>
        </w:rPr>
        <w:t xml:space="preserve">*If necessary, you can add a new line if the candidate has published more than one of a given type of publication. </w:t>
      </w:r>
    </w:p>
    <w:p w14:paraId="0CE41EF7" w14:textId="77777777" w:rsidR="00F02392" w:rsidRDefault="00413986">
      <w:pPr>
        <w:rPr>
          <w:rFonts w:ascii="Times New Roman" w:hAnsi="Times New Roman"/>
          <w:sz w:val="24"/>
          <w:szCs w:val="24"/>
        </w:rPr>
        <w:sectPr w:rsidR="00F02392" w:rsidSect="00786755">
          <w:pgSz w:w="16838" w:h="11906" w:orient="landscape"/>
          <w:pgMar w:top="1417" w:right="1417" w:bottom="1417" w:left="1417" w:header="708" w:footer="708" w:gutter="0"/>
          <w:cols w:space="708"/>
        </w:sectPr>
      </w:pPr>
      <w:r w:rsidRPr="002A7DDA">
        <w:rPr>
          <w:rFonts w:ascii="Times New Roman" w:hAnsi="Times New Roman"/>
          <w:sz w:val="24"/>
          <w:szCs w:val="24"/>
        </w:rPr>
        <w:t>**Maximum 36 credits can be earned in this category.</w:t>
      </w:r>
    </w:p>
    <w:p w14:paraId="2684ADB1" w14:textId="77777777" w:rsidR="00F02392" w:rsidRDefault="00413986">
      <w:pPr>
        <w:pStyle w:val="Cmsor2"/>
        <w:numPr>
          <w:ilvl w:val="0"/>
          <w:numId w:val="0"/>
        </w:numPr>
        <w:rPr>
          <w:rFonts w:ascii="Times New Roman" w:hAnsi="Times New Roman" w:cs="Times New Roman"/>
          <w:sz w:val="24"/>
          <w:szCs w:val="24"/>
        </w:rPr>
      </w:pPr>
      <w:bookmarkStart w:id="29" w:name="_Toc104571293"/>
      <w:r w:rsidRPr="002A7DDA">
        <w:rPr>
          <w:rFonts w:ascii="Times New Roman" w:hAnsi="Times New Roman" w:cs="Times New Roman"/>
          <w:sz w:val="24"/>
          <w:szCs w:val="24"/>
        </w:rPr>
        <w:lastRenderedPageBreak/>
        <w:t>Annex 7 - Education credit certificate form</w:t>
      </w:r>
      <w:bookmarkEnd w:id="29"/>
    </w:p>
    <w:p w14:paraId="3400CD5A" w14:textId="77777777" w:rsidR="00471B83" w:rsidRPr="002A7DDA" w:rsidRDefault="00471B83">
      <w:pPr>
        <w:jc w:val="center"/>
        <w:rPr>
          <w:rFonts w:ascii="Times New Roman" w:hAnsi="Times New Roman"/>
          <w:sz w:val="24"/>
          <w:szCs w:val="24"/>
        </w:rPr>
      </w:pPr>
    </w:p>
    <w:p w14:paraId="4B082F79" w14:textId="77777777" w:rsidR="00F02392" w:rsidRDefault="00413986">
      <w:pPr>
        <w:jc w:val="center"/>
        <w:rPr>
          <w:rFonts w:ascii="Times New Roman" w:hAnsi="Times New Roman"/>
          <w:sz w:val="24"/>
          <w:szCs w:val="24"/>
        </w:rPr>
      </w:pPr>
      <w:r w:rsidRPr="002A7DDA">
        <w:rPr>
          <w:rFonts w:ascii="Times New Roman" w:hAnsi="Times New Roman"/>
          <w:sz w:val="24"/>
          <w:szCs w:val="24"/>
        </w:rPr>
        <w:t>Óbuda University Doctoral School of Innovation Management (IMDI)</w:t>
      </w:r>
    </w:p>
    <w:p w14:paraId="14121C70" w14:textId="77777777" w:rsidR="00F02392" w:rsidRDefault="00413986">
      <w:pPr>
        <w:jc w:val="center"/>
        <w:rPr>
          <w:rFonts w:ascii="Times New Roman" w:hAnsi="Times New Roman"/>
          <w:sz w:val="24"/>
          <w:szCs w:val="24"/>
        </w:rPr>
      </w:pPr>
      <w:r w:rsidRPr="002A7DDA">
        <w:rPr>
          <w:rFonts w:ascii="Times New Roman" w:hAnsi="Times New Roman"/>
          <w:sz w:val="24"/>
          <w:szCs w:val="24"/>
        </w:rPr>
        <w:t>Education credit certificate form</w:t>
      </w:r>
    </w:p>
    <w:p w14:paraId="3112555F" w14:textId="77777777" w:rsidR="00471B83" w:rsidRPr="002A7DDA" w:rsidRDefault="00471B83">
      <w:pPr>
        <w:rPr>
          <w:rFonts w:ascii="Times New Roman" w:hAnsi="Times New Roman"/>
          <w:sz w:val="24"/>
          <w:szCs w:val="24"/>
        </w:rPr>
      </w:pPr>
    </w:p>
    <w:p w14:paraId="2761E30C" w14:textId="77777777" w:rsidR="00471B83" w:rsidRPr="002A7DDA" w:rsidRDefault="00471B83">
      <w:pPr>
        <w:rPr>
          <w:rFonts w:ascii="Times New Roman" w:hAnsi="Times New Roman"/>
          <w:sz w:val="24"/>
          <w:szCs w:val="24"/>
        </w:rPr>
      </w:pPr>
    </w:p>
    <w:p w14:paraId="15D9A23F" w14:textId="77777777" w:rsidR="00F02392" w:rsidRDefault="00413986">
      <w:pPr>
        <w:rPr>
          <w:rFonts w:ascii="Times New Roman" w:hAnsi="Times New Roman"/>
          <w:sz w:val="24"/>
          <w:szCs w:val="24"/>
        </w:rPr>
      </w:pPr>
      <w:r w:rsidRPr="002A7DDA">
        <w:rPr>
          <w:rFonts w:ascii="Times New Roman" w:hAnsi="Times New Roman"/>
          <w:sz w:val="24"/>
          <w:szCs w:val="24"/>
        </w:rPr>
        <w:t>Student name: ...................................................................................</w:t>
      </w:r>
    </w:p>
    <w:p w14:paraId="59320F25" w14:textId="2AAD1F4C" w:rsidR="00F02392" w:rsidRDefault="00413986">
      <w:pPr>
        <w:rPr>
          <w:rFonts w:ascii="Times New Roman" w:hAnsi="Times New Roman"/>
          <w:sz w:val="24"/>
          <w:szCs w:val="24"/>
        </w:rPr>
      </w:pPr>
      <w:r w:rsidRPr="002A7DDA">
        <w:rPr>
          <w:rFonts w:ascii="Times New Roman" w:hAnsi="Times New Roman"/>
          <w:sz w:val="24"/>
          <w:szCs w:val="24"/>
        </w:rPr>
        <w:t>Neptun code: ......................................................................................</w:t>
      </w:r>
    </w:p>
    <w:p w14:paraId="707BEA7C" w14:textId="77777777" w:rsidR="00F02392" w:rsidRDefault="00413986">
      <w:pPr>
        <w:rPr>
          <w:rFonts w:ascii="Times New Roman" w:hAnsi="Times New Roman"/>
          <w:sz w:val="24"/>
          <w:szCs w:val="24"/>
        </w:rPr>
      </w:pPr>
      <w:r w:rsidRPr="002A7DDA">
        <w:rPr>
          <w:rFonts w:ascii="Times New Roman" w:hAnsi="Times New Roman"/>
          <w:sz w:val="24"/>
          <w:szCs w:val="24"/>
        </w:rPr>
        <w:t>Semester: .......................................................................................</w:t>
      </w:r>
    </w:p>
    <w:p w14:paraId="35D637EB" w14:textId="77777777" w:rsidR="00471B83" w:rsidRPr="002A7DDA" w:rsidRDefault="00471B83">
      <w:pPr>
        <w:rPr>
          <w:rFonts w:ascii="Times New Roman" w:hAnsi="Times New Roman"/>
          <w:sz w:val="24"/>
          <w:szCs w:val="24"/>
        </w:rPr>
      </w:pPr>
    </w:p>
    <w:p w14:paraId="5CDF9467" w14:textId="77777777" w:rsidR="00F02392" w:rsidRDefault="00413986">
      <w:pPr>
        <w:rPr>
          <w:rFonts w:ascii="Times New Roman" w:hAnsi="Times New Roman"/>
          <w:b/>
          <w:sz w:val="24"/>
          <w:szCs w:val="24"/>
        </w:rPr>
      </w:pPr>
      <w:r w:rsidRPr="002A7DDA">
        <w:rPr>
          <w:rFonts w:ascii="Times New Roman" w:hAnsi="Times New Roman"/>
          <w:b/>
          <w:sz w:val="24"/>
          <w:szCs w:val="24"/>
        </w:rPr>
        <w:t>Subject taught</w:t>
      </w:r>
    </w:p>
    <w:tbl>
      <w:tblPr>
        <w:tblStyle w:val="affff9"/>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041"/>
        <w:gridCol w:w="1923"/>
        <w:gridCol w:w="1048"/>
        <w:gridCol w:w="1293"/>
        <w:gridCol w:w="1293"/>
      </w:tblGrid>
      <w:tr w:rsidR="00471B83" w:rsidRPr="002A7DDA" w14:paraId="7C4DB702" w14:textId="77777777" w:rsidTr="002D4396">
        <w:tc>
          <w:tcPr>
            <w:tcW w:w="1418" w:type="dxa"/>
            <w:vAlign w:val="center"/>
          </w:tcPr>
          <w:p w14:paraId="084D08EA" w14:textId="4E9680AC" w:rsidR="00F02392" w:rsidRDefault="00413986">
            <w:pPr>
              <w:spacing w:after="0" w:line="192" w:lineRule="auto"/>
              <w:jc w:val="left"/>
              <w:rPr>
                <w:rFonts w:ascii="Times New Roman" w:hAnsi="Times New Roman"/>
                <w:sz w:val="24"/>
                <w:szCs w:val="24"/>
              </w:rPr>
            </w:pPr>
            <w:r w:rsidRPr="002A7DDA">
              <w:rPr>
                <w:rFonts w:ascii="Times New Roman" w:hAnsi="Times New Roman"/>
                <w:sz w:val="24"/>
                <w:szCs w:val="24"/>
              </w:rPr>
              <w:t>Neptun code</w:t>
            </w:r>
          </w:p>
        </w:tc>
        <w:tc>
          <w:tcPr>
            <w:tcW w:w="2041" w:type="dxa"/>
            <w:vAlign w:val="center"/>
          </w:tcPr>
          <w:p w14:paraId="0E5BB627" w14:textId="77777777" w:rsidR="00F02392" w:rsidRDefault="00413986">
            <w:pPr>
              <w:spacing w:after="0" w:line="192" w:lineRule="auto"/>
              <w:jc w:val="left"/>
              <w:rPr>
                <w:rFonts w:ascii="Times New Roman" w:hAnsi="Times New Roman"/>
                <w:sz w:val="24"/>
                <w:szCs w:val="24"/>
              </w:rPr>
            </w:pPr>
            <w:r w:rsidRPr="002A7DDA">
              <w:rPr>
                <w:rFonts w:ascii="Times New Roman" w:hAnsi="Times New Roman"/>
                <w:sz w:val="24"/>
                <w:szCs w:val="24"/>
              </w:rPr>
              <w:t>Subject name</w:t>
            </w:r>
          </w:p>
        </w:tc>
        <w:tc>
          <w:tcPr>
            <w:tcW w:w="1923" w:type="dxa"/>
            <w:vAlign w:val="center"/>
          </w:tcPr>
          <w:p w14:paraId="6F67B208" w14:textId="77777777" w:rsidR="00F02392" w:rsidRDefault="00413986">
            <w:pPr>
              <w:spacing w:after="0" w:line="192" w:lineRule="auto"/>
              <w:jc w:val="left"/>
              <w:rPr>
                <w:rFonts w:ascii="Times New Roman" w:hAnsi="Times New Roman"/>
                <w:sz w:val="24"/>
                <w:szCs w:val="24"/>
              </w:rPr>
            </w:pPr>
            <w:r w:rsidRPr="002A7DDA">
              <w:rPr>
                <w:rFonts w:ascii="Times New Roman" w:hAnsi="Times New Roman"/>
                <w:sz w:val="24"/>
                <w:szCs w:val="24"/>
              </w:rPr>
              <w:t xml:space="preserve">Task completed </w:t>
            </w:r>
          </w:p>
        </w:tc>
        <w:tc>
          <w:tcPr>
            <w:tcW w:w="1048" w:type="dxa"/>
            <w:vAlign w:val="center"/>
          </w:tcPr>
          <w:p w14:paraId="7825E220" w14:textId="77777777" w:rsidR="00F02392" w:rsidRDefault="00413986">
            <w:pPr>
              <w:spacing w:after="0" w:line="192" w:lineRule="auto"/>
              <w:jc w:val="left"/>
              <w:rPr>
                <w:rFonts w:ascii="Times New Roman" w:hAnsi="Times New Roman"/>
                <w:sz w:val="24"/>
                <w:szCs w:val="24"/>
              </w:rPr>
            </w:pPr>
            <w:r w:rsidRPr="002A7DDA">
              <w:rPr>
                <w:rFonts w:ascii="Times New Roman" w:hAnsi="Times New Roman"/>
                <w:sz w:val="24"/>
                <w:szCs w:val="24"/>
              </w:rPr>
              <w:t>Suggested credits</w:t>
            </w:r>
          </w:p>
        </w:tc>
        <w:tc>
          <w:tcPr>
            <w:tcW w:w="1293" w:type="dxa"/>
            <w:vAlign w:val="center"/>
          </w:tcPr>
          <w:p w14:paraId="6060E454" w14:textId="77777777" w:rsidR="00F02392" w:rsidRDefault="00413986">
            <w:pPr>
              <w:spacing w:after="0" w:line="192" w:lineRule="auto"/>
              <w:jc w:val="left"/>
              <w:rPr>
                <w:rFonts w:ascii="Times New Roman" w:hAnsi="Times New Roman"/>
                <w:sz w:val="24"/>
                <w:szCs w:val="24"/>
              </w:rPr>
            </w:pPr>
            <w:r w:rsidRPr="002A7DDA">
              <w:rPr>
                <w:rFonts w:ascii="Times New Roman" w:hAnsi="Times New Roman"/>
                <w:sz w:val="24"/>
                <w:szCs w:val="24"/>
              </w:rPr>
              <w:t>Signature of the person responsible for the subject</w:t>
            </w:r>
          </w:p>
        </w:tc>
        <w:tc>
          <w:tcPr>
            <w:tcW w:w="1293" w:type="dxa"/>
            <w:vAlign w:val="center"/>
          </w:tcPr>
          <w:p w14:paraId="00244A5A" w14:textId="77777777" w:rsidR="00F02392" w:rsidRDefault="00413986">
            <w:pPr>
              <w:spacing w:after="0" w:line="192" w:lineRule="auto"/>
              <w:jc w:val="left"/>
              <w:rPr>
                <w:rFonts w:ascii="Times New Roman" w:hAnsi="Times New Roman"/>
                <w:sz w:val="24"/>
                <w:szCs w:val="24"/>
              </w:rPr>
            </w:pPr>
            <w:r w:rsidRPr="002A7DDA">
              <w:rPr>
                <w:rFonts w:ascii="Times New Roman" w:hAnsi="Times New Roman"/>
                <w:sz w:val="24"/>
                <w:szCs w:val="24"/>
              </w:rPr>
              <w:t>Signature of the head of the department responsible for education</w:t>
            </w:r>
          </w:p>
        </w:tc>
      </w:tr>
      <w:tr w:rsidR="00471B83" w:rsidRPr="002A7DDA" w14:paraId="70A7588E" w14:textId="77777777" w:rsidTr="002D4396">
        <w:tc>
          <w:tcPr>
            <w:tcW w:w="1418" w:type="dxa"/>
            <w:vAlign w:val="center"/>
          </w:tcPr>
          <w:p w14:paraId="4C72B725" w14:textId="77777777" w:rsidR="00471B83" w:rsidRPr="002A7DDA" w:rsidRDefault="00471B83">
            <w:pPr>
              <w:jc w:val="left"/>
              <w:rPr>
                <w:rFonts w:ascii="Times New Roman" w:hAnsi="Times New Roman"/>
                <w:sz w:val="24"/>
                <w:szCs w:val="24"/>
              </w:rPr>
            </w:pPr>
          </w:p>
        </w:tc>
        <w:tc>
          <w:tcPr>
            <w:tcW w:w="2041" w:type="dxa"/>
            <w:vAlign w:val="center"/>
          </w:tcPr>
          <w:p w14:paraId="67E8E42D" w14:textId="77777777" w:rsidR="00471B83" w:rsidRPr="002A7DDA" w:rsidRDefault="00471B83">
            <w:pPr>
              <w:jc w:val="left"/>
              <w:rPr>
                <w:rFonts w:ascii="Times New Roman" w:hAnsi="Times New Roman"/>
                <w:sz w:val="24"/>
                <w:szCs w:val="24"/>
              </w:rPr>
            </w:pPr>
          </w:p>
        </w:tc>
        <w:tc>
          <w:tcPr>
            <w:tcW w:w="1923" w:type="dxa"/>
            <w:vAlign w:val="center"/>
          </w:tcPr>
          <w:p w14:paraId="6C86751A" w14:textId="77777777" w:rsidR="00471B83" w:rsidRPr="002A7DDA" w:rsidRDefault="00471B83">
            <w:pPr>
              <w:jc w:val="left"/>
              <w:rPr>
                <w:rFonts w:ascii="Times New Roman" w:hAnsi="Times New Roman"/>
                <w:sz w:val="24"/>
                <w:szCs w:val="24"/>
              </w:rPr>
            </w:pPr>
          </w:p>
        </w:tc>
        <w:tc>
          <w:tcPr>
            <w:tcW w:w="1048" w:type="dxa"/>
          </w:tcPr>
          <w:p w14:paraId="7D474FB7" w14:textId="77777777" w:rsidR="00471B83" w:rsidRPr="002A7DDA" w:rsidRDefault="00471B83">
            <w:pPr>
              <w:jc w:val="left"/>
              <w:rPr>
                <w:rFonts w:ascii="Times New Roman" w:hAnsi="Times New Roman"/>
                <w:sz w:val="24"/>
                <w:szCs w:val="24"/>
              </w:rPr>
            </w:pPr>
          </w:p>
        </w:tc>
        <w:tc>
          <w:tcPr>
            <w:tcW w:w="1293" w:type="dxa"/>
            <w:vAlign w:val="center"/>
          </w:tcPr>
          <w:p w14:paraId="33CA27A0" w14:textId="77777777" w:rsidR="00471B83" w:rsidRPr="002A7DDA" w:rsidRDefault="00471B83">
            <w:pPr>
              <w:jc w:val="left"/>
              <w:rPr>
                <w:rFonts w:ascii="Times New Roman" w:hAnsi="Times New Roman"/>
                <w:sz w:val="24"/>
                <w:szCs w:val="24"/>
              </w:rPr>
            </w:pPr>
          </w:p>
        </w:tc>
        <w:tc>
          <w:tcPr>
            <w:tcW w:w="1293" w:type="dxa"/>
            <w:vAlign w:val="center"/>
          </w:tcPr>
          <w:p w14:paraId="6D5F009C" w14:textId="77777777" w:rsidR="00471B83" w:rsidRPr="002A7DDA" w:rsidRDefault="00471B83">
            <w:pPr>
              <w:jc w:val="left"/>
              <w:rPr>
                <w:rFonts w:ascii="Times New Roman" w:hAnsi="Times New Roman"/>
                <w:sz w:val="24"/>
                <w:szCs w:val="24"/>
              </w:rPr>
            </w:pPr>
          </w:p>
        </w:tc>
      </w:tr>
    </w:tbl>
    <w:p w14:paraId="0AD67FC2" w14:textId="77777777" w:rsidR="00471B83" w:rsidRPr="002A7DDA" w:rsidRDefault="00471B83">
      <w:pPr>
        <w:rPr>
          <w:rFonts w:ascii="Times New Roman" w:hAnsi="Times New Roman"/>
          <w:sz w:val="24"/>
          <w:szCs w:val="24"/>
        </w:rPr>
      </w:pPr>
    </w:p>
    <w:p w14:paraId="0B451E63" w14:textId="77777777" w:rsidR="00F02392" w:rsidRDefault="00413986">
      <w:pPr>
        <w:rPr>
          <w:rFonts w:ascii="Times New Roman" w:hAnsi="Times New Roman"/>
          <w:b/>
          <w:sz w:val="24"/>
          <w:szCs w:val="24"/>
        </w:rPr>
      </w:pPr>
      <w:r w:rsidRPr="002A7DDA">
        <w:rPr>
          <w:rFonts w:ascii="Times New Roman" w:hAnsi="Times New Roman"/>
          <w:b/>
          <w:sz w:val="24"/>
          <w:szCs w:val="24"/>
        </w:rPr>
        <w:t>Presentation</w:t>
      </w:r>
    </w:p>
    <w:tbl>
      <w:tblPr>
        <w:tblStyle w:val="affff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041"/>
        <w:gridCol w:w="1923"/>
        <w:gridCol w:w="1048"/>
        <w:gridCol w:w="1293"/>
        <w:gridCol w:w="1293"/>
      </w:tblGrid>
      <w:tr w:rsidR="00471B83" w:rsidRPr="002A7DDA" w14:paraId="64171FD5" w14:textId="77777777" w:rsidTr="002D4396">
        <w:tc>
          <w:tcPr>
            <w:tcW w:w="1418" w:type="dxa"/>
            <w:vAlign w:val="center"/>
          </w:tcPr>
          <w:p w14:paraId="75AB7E93" w14:textId="7ED32D0F" w:rsidR="00F02392" w:rsidRDefault="00413986">
            <w:pPr>
              <w:spacing w:after="0" w:line="192" w:lineRule="auto"/>
              <w:jc w:val="left"/>
              <w:rPr>
                <w:rFonts w:ascii="Times New Roman" w:hAnsi="Times New Roman"/>
                <w:sz w:val="24"/>
                <w:szCs w:val="24"/>
              </w:rPr>
            </w:pPr>
            <w:r w:rsidRPr="002A7DDA">
              <w:rPr>
                <w:rFonts w:ascii="Times New Roman" w:hAnsi="Times New Roman"/>
                <w:sz w:val="24"/>
                <w:szCs w:val="24"/>
              </w:rPr>
              <w:t>Neptun code</w:t>
            </w:r>
          </w:p>
        </w:tc>
        <w:tc>
          <w:tcPr>
            <w:tcW w:w="2041" w:type="dxa"/>
            <w:vAlign w:val="center"/>
          </w:tcPr>
          <w:p w14:paraId="4F23C7FA" w14:textId="77777777" w:rsidR="00F02392" w:rsidRDefault="00413986">
            <w:pPr>
              <w:spacing w:after="0" w:line="192" w:lineRule="auto"/>
              <w:jc w:val="left"/>
              <w:rPr>
                <w:rFonts w:ascii="Times New Roman" w:hAnsi="Times New Roman"/>
                <w:sz w:val="24"/>
                <w:szCs w:val="24"/>
              </w:rPr>
            </w:pPr>
            <w:r w:rsidRPr="002A7DDA">
              <w:rPr>
                <w:rFonts w:ascii="Times New Roman" w:hAnsi="Times New Roman"/>
                <w:sz w:val="24"/>
                <w:szCs w:val="24"/>
              </w:rPr>
              <w:t>Subject name</w:t>
            </w:r>
          </w:p>
        </w:tc>
        <w:tc>
          <w:tcPr>
            <w:tcW w:w="1923" w:type="dxa"/>
            <w:vAlign w:val="center"/>
          </w:tcPr>
          <w:p w14:paraId="2ABB92D2" w14:textId="77777777" w:rsidR="00F02392" w:rsidRDefault="00413986">
            <w:pPr>
              <w:spacing w:after="0" w:line="192" w:lineRule="auto"/>
              <w:jc w:val="left"/>
              <w:rPr>
                <w:rFonts w:ascii="Times New Roman" w:hAnsi="Times New Roman"/>
                <w:sz w:val="24"/>
                <w:szCs w:val="24"/>
              </w:rPr>
            </w:pPr>
            <w:r w:rsidRPr="002A7DDA">
              <w:rPr>
                <w:rFonts w:ascii="Times New Roman" w:hAnsi="Times New Roman"/>
                <w:sz w:val="24"/>
                <w:szCs w:val="24"/>
              </w:rPr>
              <w:t>Presentation title, date</w:t>
            </w:r>
          </w:p>
        </w:tc>
        <w:tc>
          <w:tcPr>
            <w:tcW w:w="1048" w:type="dxa"/>
            <w:vAlign w:val="center"/>
          </w:tcPr>
          <w:p w14:paraId="78FC4353" w14:textId="77777777" w:rsidR="00F02392" w:rsidRDefault="00413986">
            <w:pPr>
              <w:spacing w:after="0" w:line="192" w:lineRule="auto"/>
              <w:jc w:val="left"/>
              <w:rPr>
                <w:rFonts w:ascii="Times New Roman" w:hAnsi="Times New Roman"/>
                <w:sz w:val="24"/>
                <w:szCs w:val="24"/>
              </w:rPr>
            </w:pPr>
            <w:r w:rsidRPr="002A7DDA">
              <w:rPr>
                <w:rFonts w:ascii="Times New Roman" w:hAnsi="Times New Roman"/>
                <w:sz w:val="24"/>
                <w:szCs w:val="24"/>
              </w:rPr>
              <w:t>Suggested credits</w:t>
            </w:r>
          </w:p>
        </w:tc>
        <w:tc>
          <w:tcPr>
            <w:tcW w:w="1293" w:type="dxa"/>
            <w:vAlign w:val="center"/>
          </w:tcPr>
          <w:p w14:paraId="00AFBA79" w14:textId="77777777" w:rsidR="00F02392" w:rsidRDefault="00413986">
            <w:pPr>
              <w:spacing w:after="0" w:line="192" w:lineRule="auto"/>
              <w:jc w:val="left"/>
              <w:rPr>
                <w:rFonts w:ascii="Times New Roman" w:hAnsi="Times New Roman"/>
                <w:sz w:val="24"/>
                <w:szCs w:val="24"/>
              </w:rPr>
            </w:pPr>
            <w:r w:rsidRPr="002A7DDA">
              <w:rPr>
                <w:rFonts w:ascii="Times New Roman" w:hAnsi="Times New Roman"/>
                <w:sz w:val="24"/>
                <w:szCs w:val="24"/>
              </w:rPr>
              <w:t>Signature of the person responsible for the subject</w:t>
            </w:r>
          </w:p>
        </w:tc>
        <w:tc>
          <w:tcPr>
            <w:tcW w:w="1293" w:type="dxa"/>
            <w:vAlign w:val="center"/>
          </w:tcPr>
          <w:p w14:paraId="7091560C" w14:textId="77777777" w:rsidR="00F02392" w:rsidRDefault="00413986">
            <w:pPr>
              <w:spacing w:after="0" w:line="192" w:lineRule="auto"/>
              <w:jc w:val="left"/>
              <w:rPr>
                <w:rFonts w:ascii="Times New Roman" w:hAnsi="Times New Roman"/>
                <w:sz w:val="24"/>
                <w:szCs w:val="24"/>
              </w:rPr>
            </w:pPr>
            <w:r w:rsidRPr="002A7DDA">
              <w:rPr>
                <w:rFonts w:ascii="Times New Roman" w:hAnsi="Times New Roman"/>
                <w:sz w:val="24"/>
                <w:szCs w:val="24"/>
              </w:rPr>
              <w:t>Signature of the head of the department responsible for education</w:t>
            </w:r>
          </w:p>
        </w:tc>
      </w:tr>
      <w:tr w:rsidR="00471B83" w:rsidRPr="002A7DDA" w14:paraId="39D3C56D" w14:textId="77777777" w:rsidTr="002D4396">
        <w:tc>
          <w:tcPr>
            <w:tcW w:w="1418" w:type="dxa"/>
          </w:tcPr>
          <w:p w14:paraId="662D1780" w14:textId="77777777" w:rsidR="00471B83" w:rsidRPr="002A7DDA" w:rsidRDefault="00471B83">
            <w:pPr>
              <w:jc w:val="left"/>
              <w:rPr>
                <w:rFonts w:ascii="Times New Roman" w:hAnsi="Times New Roman"/>
                <w:sz w:val="24"/>
                <w:szCs w:val="24"/>
              </w:rPr>
            </w:pPr>
          </w:p>
        </w:tc>
        <w:tc>
          <w:tcPr>
            <w:tcW w:w="2041" w:type="dxa"/>
          </w:tcPr>
          <w:p w14:paraId="6AEB83A1" w14:textId="77777777" w:rsidR="00471B83" w:rsidRPr="002A7DDA" w:rsidRDefault="00471B83">
            <w:pPr>
              <w:jc w:val="left"/>
              <w:rPr>
                <w:rFonts w:ascii="Times New Roman" w:hAnsi="Times New Roman"/>
                <w:sz w:val="24"/>
                <w:szCs w:val="24"/>
              </w:rPr>
            </w:pPr>
          </w:p>
        </w:tc>
        <w:tc>
          <w:tcPr>
            <w:tcW w:w="1923" w:type="dxa"/>
          </w:tcPr>
          <w:p w14:paraId="6825BA89" w14:textId="77777777" w:rsidR="00471B83" w:rsidRPr="002A7DDA" w:rsidRDefault="00471B83">
            <w:pPr>
              <w:jc w:val="left"/>
              <w:rPr>
                <w:rFonts w:ascii="Times New Roman" w:hAnsi="Times New Roman"/>
                <w:sz w:val="24"/>
                <w:szCs w:val="24"/>
              </w:rPr>
            </w:pPr>
          </w:p>
        </w:tc>
        <w:tc>
          <w:tcPr>
            <w:tcW w:w="1048" w:type="dxa"/>
          </w:tcPr>
          <w:p w14:paraId="0A720E23" w14:textId="77777777" w:rsidR="00471B83" w:rsidRPr="002A7DDA" w:rsidRDefault="00471B83">
            <w:pPr>
              <w:jc w:val="left"/>
              <w:rPr>
                <w:rFonts w:ascii="Times New Roman" w:hAnsi="Times New Roman"/>
                <w:sz w:val="24"/>
                <w:szCs w:val="24"/>
              </w:rPr>
            </w:pPr>
          </w:p>
        </w:tc>
        <w:tc>
          <w:tcPr>
            <w:tcW w:w="1293" w:type="dxa"/>
          </w:tcPr>
          <w:p w14:paraId="54950B90" w14:textId="77777777" w:rsidR="00471B83" w:rsidRPr="002A7DDA" w:rsidRDefault="00471B83">
            <w:pPr>
              <w:jc w:val="left"/>
              <w:rPr>
                <w:rFonts w:ascii="Times New Roman" w:hAnsi="Times New Roman"/>
                <w:sz w:val="24"/>
                <w:szCs w:val="24"/>
              </w:rPr>
            </w:pPr>
          </w:p>
        </w:tc>
        <w:tc>
          <w:tcPr>
            <w:tcW w:w="1293" w:type="dxa"/>
          </w:tcPr>
          <w:p w14:paraId="74E96BA6" w14:textId="77777777" w:rsidR="00471B83" w:rsidRPr="002A7DDA" w:rsidRDefault="00471B83">
            <w:pPr>
              <w:jc w:val="left"/>
              <w:rPr>
                <w:rFonts w:ascii="Times New Roman" w:hAnsi="Times New Roman"/>
                <w:sz w:val="24"/>
                <w:szCs w:val="24"/>
              </w:rPr>
            </w:pPr>
          </w:p>
        </w:tc>
      </w:tr>
    </w:tbl>
    <w:p w14:paraId="3336F757" w14:textId="77777777" w:rsidR="00471B83" w:rsidRPr="002A7DDA" w:rsidRDefault="00471B83">
      <w:pPr>
        <w:rPr>
          <w:rFonts w:ascii="Times New Roman" w:hAnsi="Times New Roman"/>
          <w:sz w:val="24"/>
          <w:szCs w:val="24"/>
        </w:rPr>
      </w:pPr>
    </w:p>
    <w:p w14:paraId="129EFD01" w14:textId="77777777" w:rsidR="00F02392" w:rsidRDefault="00413986">
      <w:pPr>
        <w:rPr>
          <w:rFonts w:ascii="Times New Roman" w:hAnsi="Times New Roman"/>
          <w:sz w:val="24"/>
          <w:szCs w:val="24"/>
        </w:rPr>
      </w:pPr>
      <w:r w:rsidRPr="002A7DDA">
        <w:rPr>
          <w:rFonts w:ascii="Times New Roman" w:hAnsi="Times New Roman"/>
          <w:sz w:val="24"/>
          <w:szCs w:val="24"/>
        </w:rPr>
        <w:t>Total credit points: ..................................................................</w:t>
      </w:r>
    </w:p>
    <w:p w14:paraId="785CCAEE" w14:textId="77777777" w:rsidR="00F02392" w:rsidRDefault="00413986">
      <w:pPr>
        <w:rPr>
          <w:rFonts w:ascii="Times New Roman" w:hAnsi="Times New Roman"/>
          <w:sz w:val="24"/>
          <w:szCs w:val="24"/>
        </w:rPr>
      </w:pPr>
      <w:r w:rsidRPr="002A7DDA">
        <w:rPr>
          <w:rFonts w:ascii="Times New Roman" w:hAnsi="Times New Roman"/>
          <w:sz w:val="24"/>
          <w:szCs w:val="24"/>
        </w:rPr>
        <w:t>Date: ..............................</w:t>
      </w:r>
    </w:p>
    <w:p w14:paraId="1720E585" w14:textId="77777777" w:rsidR="00B21FF2" w:rsidRPr="002A7DDA" w:rsidRDefault="00B21FF2">
      <w:pPr>
        <w:rPr>
          <w:rFonts w:ascii="Times New Roman" w:hAnsi="Times New Roman"/>
          <w:sz w:val="24"/>
          <w:szCs w:val="24"/>
        </w:rPr>
      </w:pPr>
    </w:p>
    <w:p w14:paraId="2C42AC3D" w14:textId="77777777" w:rsidR="00C775D1" w:rsidRPr="002A7DDA" w:rsidRDefault="00C775D1" w:rsidP="00C775D1">
      <w:pPr>
        <w:tabs>
          <w:tab w:val="left" w:pos="567"/>
          <w:tab w:val="right" w:leader="dot" w:pos="3402"/>
          <w:tab w:val="left" w:pos="5103"/>
          <w:tab w:val="right" w:leader="dot" w:pos="7938"/>
        </w:tabs>
        <w:rPr>
          <w:rFonts w:ascii="Times New Roman" w:hAnsi="Times New Roman"/>
          <w:sz w:val="24"/>
          <w:szCs w:val="24"/>
        </w:rPr>
      </w:pPr>
      <w:bookmarkStart w:id="30" w:name="_Toc104571294"/>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AE1F5D0" w14:textId="77777777" w:rsidR="00F02392" w:rsidRDefault="00413986">
      <w:pPr>
        <w:tabs>
          <w:tab w:val="center" w:pos="1985"/>
          <w:tab w:val="center" w:pos="6521"/>
        </w:tabs>
        <w:rPr>
          <w:rFonts w:ascii="Times New Roman" w:hAnsi="Times New Roman"/>
          <w:sz w:val="24"/>
          <w:szCs w:val="24"/>
        </w:rPr>
      </w:pPr>
      <w:r>
        <w:rPr>
          <w:rFonts w:ascii="Times New Roman" w:hAnsi="Times New Roman"/>
          <w:sz w:val="24"/>
          <w:szCs w:val="24"/>
        </w:rPr>
        <w:tab/>
        <w:t>Name</w:t>
      </w:r>
      <w:r>
        <w:rPr>
          <w:rFonts w:ascii="Times New Roman" w:hAnsi="Times New Roman"/>
          <w:sz w:val="24"/>
          <w:szCs w:val="24"/>
        </w:rPr>
        <w:tab/>
      </w:r>
      <w:r w:rsidRPr="002A7DDA">
        <w:rPr>
          <w:rFonts w:ascii="Times New Roman" w:hAnsi="Times New Roman"/>
          <w:sz w:val="24"/>
          <w:szCs w:val="24"/>
        </w:rPr>
        <w:t>Name</w:t>
      </w:r>
    </w:p>
    <w:p w14:paraId="699FEF06" w14:textId="77777777" w:rsidR="00F02392" w:rsidRDefault="00413986">
      <w:pPr>
        <w:tabs>
          <w:tab w:val="center" w:pos="1985"/>
          <w:tab w:val="center" w:pos="6521"/>
        </w:tabs>
        <w:rPr>
          <w:rFonts w:ascii="Times New Roman" w:hAnsi="Times New Roman"/>
          <w:sz w:val="24"/>
          <w:szCs w:val="24"/>
        </w:rPr>
      </w:pPr>
      <w:r>
        <w:rPr>
          <w:rFonts w:ascii="Times New Roman" w:hAnsi="Times New Roman"/>
          <w:sz w:val="24"/>
          <w:szCs w:val="24"/>
        </w:rPr>
        <w:tab/>
        <w:t>Secretary of the IMDI</w:t>
      </w:r>
      <w:r>
        <w:rPr>
          <w:rFonts w:ascii="Times New Roman" w:hAnsi="Times New Roman"/>
          <w:sz w:val="24"/>
          <w:szCs w:val="24"/>
        </w:rPr>
        <w:tab/>
      </w:r>
      <w:r w:rsidRPr="002A7DDA">
        <w:rPr>
          <w:rFonts w:ascii="Times New Roman" w:hAnsi="Times New Roman"/>
          <w:sz w:val="24"/>
          <w:szCs w:val="24"/>
        </w:rPr>
        <w:t>Theme leader</w:t>
      </w:r>
    </w:p>
    <w:p w14:paraId="4293697D" w14:textId="77777777" w:rsidR="00C775D1" w:rsidRDefault="00C775D1">
      <w:pPr>
        <w:rPr>
          <w:rFonts w:ascii="Times New Roman" w:eastAsiaTheme="majorEastAsia" w:hAnsi="Times New Roman"/>
          <w:b/>
          <w:color w:val="000000" w:themeColor="text1"/>
          <w:sz w:val="24"/>
          <w:szCs w:val="24"/>
        </w:rPr>
      </w:pPr>
      <w:r>
        <w:rPr>
          <w:rFonts w:ascii="Times New Roman" w:hAnsi="Times New Roman"/>
          <w:sz w:val="24"/>
          <w:szCs w:val="24"/>
        </w:rPr>
        <w:br w:type="page"/>
      </w:r>
    </w:p>
    <w:p w14:paraId="37A19771" w14:textId="77777777" w:rsidR="00F02392" w:rsidRDefault="00413986">
      <w:pPr>
        <w:pStyle w:val="Cmsor2"/>
        <w:numPr>
          <w:ilvl w:val="0"/>
          <w:numId w:val="0"/>
        </w:numPr>
        <w:rPr>
          <w:rFonts w:ascii="Times New Roman" w:hAnsi="Times New Roman" w:cs="Times New Roman"/>
          <w:sz w:val="24"/>
          <w:szCs w:val="24"/>
        </w:rPr>
      </w:pPr>
      <w:r w:rsidRPr="002A7DDA">
        <w:rPr>
          <w:rFonts w:ascii="Times New Roman" w:hAnsi="Times New Roman" w:cs="Times New Roman"/>
          <w:sz w:val="24"/>
          <w:szCs w:val="24"/>
        </w:rPr>
        <w:lastRenderedPageBreak/>
        <w:t>Annex 8 - Half-yearly written report</w:t>
      </w:r>
      <w:bookmarkEnd w:id="30"/>
    </w:p>
    <w:p w14:paraId="4D3B90DC" w14:textId="77777777" w:rsidR="00F02392" w:rsidRDefault="00413986">
      <w:pPr>
        <w:jc w:val="center"/>
        <w:rPr>
          <w:rFonts w:ascii="Times New Roman" w:hAnsi="Times New Roman"/>
          <w:sz w:val="24"/>
          <w:szCs w:val="24"/>
        </w:rPr>
      </w:pPr>
      <w:r w:rsidRPr="002A7DDA">
        <w:rPr>
          <w:rFonts w:ascii="Times New Roman" w:hAnsi="Times New Roman"/>
          <w:sz w:val="24"/>
          <w:szCs w:val="24"/>
        </w:rPr>
        <w:t>Óbuda University Doctoral School of Innovation Management (IMDI)</w:t>
      </w:r>
    </w:p>
    <w:p w14:paraId="0131145A" w14:textId="77777777" w:rsidR="00F02392" w:rsidRDefault="00413986">
      <w:pPr>
        <w:jc w:val="center"/>
        <w:rPr>
          <w:rFonts w:ascii="Times New Roman" w:hAnsi="Times New Roman"/>
          <w:sz w:val="24"/>
          <w:szCs w:val="24"/>
        </w:rPr>
      </w:pPr>
      <w:r w:rsidRPr="002A7DDA">
        <w:rPr>
          <w:rFonts w:ascii="Times New Roman" w:hAnsi="Times New Roman"/>
          <w:sz w:val="24"/>
          <w:szCs w:val="24"/>
        </w:rPr>
        <w:t>Written half-yearly report</w:t>
      </w:r>
    </w:p>
    <w:p w14:paraId="6FB21F3E" w14:textId="77777777" w:rsidR="00471B83" w:rsidRPr="002A7DDA" w:rsidRDefault="00471B83">
      <w:pPr>
        <w:rPr>
          <w:rFonts w:ascii="Times New Roman" w:hAnsi="Times New Roman"/>
          <w:sz w:val="24"/>
          <w:szCs w:val="24"/>
        </w:rPr>
      </w:pPr>
    </w:p>
    <w:p w14:paraId="1F658A95" w14:textId="77777777" w:rsidR="00471B83" w:rsidRPr="002A7DDA" w:rsidRDefault="00471B83">
      <w:pPr>
        <w:rPr>
          <w:rFonts w:ascii="Times New Roman" w:hAnsi="Times New Roman"/>
          <w:sz w:val="24"/>
          <w:szCs w:val="24"/>
        </w:rPr>
      </w:pPr>
    </w:p>
    <w:p w14:paraId="52E67EA9" w14:textId="77777777" w:rsidR="00F02392" w:rsidRDefault="00413986">
      <w:pPr>
        <w:rPr>
          <w:rFonts w:ascii="Times New Roman" w:hAnsi="Times New Roman"/>
          <w:sz w:val="24"/>
          <w:szCs w:val="24"/>
        </w:rPr>
      </w:pPr>
      <w:r w:rsidRPr="002A7DDA">
        <w:rPr>
          <w:rFonts w:ascii="Times New Roman" w:hAnsi="Times New Roman"/>
          <w:sz w:val="24"/>
          <w:szCs w:val="24"/>
        </w:rPr>
        <w:t>Student name: ...................................................................................</w:t>
      </w:r>
    </w:p>
    <w:p w14:paraId="6F95FB8D" w14:textId="06748BD8" w:rsidR="00F02392" w:rsidRDefault="00413986">
      <w:pPr>
        <w:rPr>
          <w:rFonts w:ascii="Times New Roman" w:hAnsi="Times New Roman"/>
          <w:sz w:val="24"/>
          <w:szCs w:val="24"/>
        </w:rPr>
      </w:pPr>
      <w:r w:rsidRPr="002A7DDA">
        <w:rPr>
          <w:rFonts w:ascii="Times New Roman" w:hAnsi="Times New Roman"/>
          <w:sz w:val="24"/>
          <w:szCs w:val="24"/>
        </w:rPr>
        <w:t>Neptun code: ......................................................................................</w:t>
      </w:r>
    </w:p>
    <w:p w14:paraId="67E03393" w14:textId="77777777" w:rsidR="00F02392" w:rsidRDefault="00413986">
      <w:pPr>
        <w:rPr>
          <w:rFonts w:ascii="Times New Roman" w:hAnsi="Times New Roman"/>
          <w:sz w:val="24"/>
          <w:szCs w:val="24"/>
        </w:rPr>
      </w:pPr>
      <w:r w:rsidRPr="002A7DDA">
        <w:rPr>
          <w:rFonts w:ascii="Times New Roman" w:hAnsi="Times New Roman"/>
          <w:sz w:val="24"/>
          <w:szCs w:val="24"/>
        </w:rPr>
        <w:t>Semester: .......................................................................................</w:t>
      </w:r>
    </w:p>
    <w:p w14:paraId="0F6BD442" w14:textId="77777777" w:rsidR="00471B83" w:rsidRPr="002A7DDA" w:rsidRDefault="00471B83">
      <w:pPr>
        <w:rPr>
          <w:rFonts w:ascii="Times New Roman" w:hAnsi="Times New Roman"/>
          <w:sz w:val="24"/>
          <w:szCs w:val="24"/>
        </w:rPr>
      </w:pPr>
    </w:p>
    <w:p w14:paraId="1F278936" w14:textId="77777777" w:rsidR="00F02392" w:rsidRDefault="00413986">
      <w:pPr>
        <w:rPr>
          <w:rFonts w:ascii="Times New Roman" w:hAnsi="Times New Roman"/>
          <w:sz w:val="24"/>
          <w:szCs w:val="24"/>
        </w:rPr>
      </w:pPr>
      <w:r w:rsidRPr="002A7DDA">
        <w:rPr>
          <w:rFonts w:ascii="Times New Roman" w:hAnsi="Times New Roman"/>
          <w:sz w:val="24"/>
          <w:szCs w:val="24"/>
        </w:rPr>
        <w:t xml:space="preserve">Summary of the activity carried out </w:t>
      </w:r>
    </w:p>
    <w:p w14:paraId="4AC7AB4B" w14:textId="77777777" w:rsidR="00F02392" w:rsidRDefault="00413986">
      <w:pPr>
        <w:numPr>
          <w:ilvl w:val="0"/>
          <w:numId w:val="16"/>
        </w:numPr>
        <w:pBdr>
          <w:top w:val="nil"/>
          <w:left w:val="nil"/>
          <w:bottom w:val="nil"/>
          <w:right w:val="nil"/>
          <w:between w:val="nil"/>
        </w:pBdr>
        <w:spacing w:after="0"/>
        <w:rPr>
          <w:rFonts w:ascii="Times New Roman" w:hAnsi="Times New Roman"/>
          <w:sz w:val="24"/>
          <w:szCs w:val="24"/>
        </w:rPr>
      </w:pPr>
      <w:r w:rsidRPr="002A7DDA">
        <w:rPr>
          <w:rFonts w:ascii="Times New Roman" w:hAnsi="Times New Roman"/>
          <w:color w:val="000000"/>
          <w:sz w:val="24"/>
          <w:szCs w:val="24"/>
        </w:rPr>
        <w:t>learning activities</w:t>
      </w:r>
    </w:p>
    <w:p w14:paraId="69032B71" w14:textId="77777777" w:rsidR="00F02392" w:rsidRDefault="00413986">
      <w:pPr>
        <w:numPr>
          <w:ilvl w:val="0"/>
          <w:numId w:val="16"/>
        </w:numPr>
        <w:pBdr>
          <w:top w:val="nil"/>
          <w:left w:val="nil"/>
          <w:bottom w:val="nil"/>
          <w:right w:val="nil"/>
          <w:between w:val="nil"/>
        </w:pBdr>
        <w:rPr>
          <w:rFonts w:ascii="Times New Roman" w:hAnsi="Times New Roman"/>
          <w:sz w:val="24"/>
          <w:szCs w:val="24"/>
        </w:rPr>
      </w:pPr>
      <w:r w:rsidRPr="002A7DDA">
        <w:rPr>
          <w:rFonts w:ascii="Times New Roman" w:hAnsi="Times New Roman"/>
          <w:color w:val="000000"/>
          <w:sz w:val="24"/>
          <w:szCs w:val="24"/>
        </w:rPr>
        <w:t xml:space="preserve">research activities </w:t>
      </w:r>
    </w:p>
    <w:p w14:paraId="73F9CFD0" w14:textId="77777777" w:rsidR="00471B83" w:rsidRPr="002A7DDA" w:rsidRDefault="00471B83">
      <w:pPr>
        <w:rPr>
          <w:rFonts w:ascii="Times New Roman" w:hAnsi="Times New Roman"/>
          <w:sz w:val="24"/>
          <w:szCs w:val="24"/>
        </w:rPr>
      </w:pPr>
    </w:p>
    <w:p w14:paraId="39A68E07" w14:textId="77777777" w:rsidR="00F02392" w:rsidRDefault="00413986">
      <w:pPr>
        <w:rPr>
          <w:rFonts w:ascii="Times New Roman" w:hAnsi="Times New Roman"/>
          <w:sz w:val="24"/>
          <w:szCs w:val="24"/>
        </w:rPr>
      </w:pPr>
      <w:r w:rsidRPr="002A7DDA">
        <w:rPr>
          <w:rFonts w:ascii="Times New Roman" w:hAnsi="Times New Roman"/>
          <w:sz w:val="24"/>
          <w:szCs w:val="24"/>
        </w:rPr>
        <w:t>Evaluation of the student's progress</w:t>
      </w:r>
    </w:p>
    <w:p w14:paraId="45A385AC" w14:textId="77777777" w:rsidR="00F02392" w:rsidRDefault="00413986">
      <w:pPr>
        <w:numPr>
          <w:ilvl w:val="0"/>
          <w:numId w:val="17"/>
        </w:numPr>
        <w:pBdr>
          <w:top w:val="nil"/>
          <w:left w:val="nil"/>
          <w:bottom w:val="nil"/>
          <w:right w:val="nil"/>
          <w:between w:val="nil"/>
        </w:pBdr>
        <w:spacing w:after="0"/>
        <w:rPr>
          <w:rFonts w:ascii="Times New Roman" w:hAnsi="Times New Roman"/>
          <w:sz w:val="24"/>
          <w:szCs w:val="24"/>
        </w:rPr>
      </w:pPr>
      <w:r w:rsidRPr="002A7DDA">
        <w:rPr>
          <w:rFonts w:ascii="Times New Roman" w:hAnsi="Times New Roman"/>
          <w:color w:val="000000"/>
          <w:sz w:val="24"/>
          <w:szCs w:val="24"/>
        </w:rPr>
        <w:t>Student self-assessment</w:t>
      </w:r>
    </w:p>
    <w:p w14:paraId="2D4BFD3D" w14:textId="77777777" w:rsidR="00F02392" w:rsidRDefault="00413986">
      <w:pPr>
        <w:numPr>
          <w:ilvl w:val="0"/>
          <w:numId w:val="17"/>
        </w:numPr>
        <w:pBdr>
          <w:top w:val="nil"/>
          <w:left w:val="nil"/>
          <w:bottom w:val="nil"/>
          <w:right w:val="nil"/>
          <w:between w:val="nil"/>
        </w:pBdr>
        <w:rPr>
          <w:rFonts w:ascii="Times New Roman" w:hAnsi="Times New Roman"/>
          <w:sz w:val="24"/>
          <w:szCs w:val="24"/>
        </w:rPr>
      </w:pPr>
      <w:r w:rsidRPr="002A7DDA">
        <w:rPr>
          <w:rFonts w:ascii="Times New Roman" w:hAnsi="Times New Roman"/>
          <w:color w:val="000000"/>
          <w:sz w:val="24"/>
          <w:szCs w:val="24"/>
        </w:rPr>
        <w:t>Feedback from the topic leader</w:t>
      </w:r>
    </w:p>
    <w:p w14:paraId="7ECC9DA8" w14:textId="77777777" w:rsidR="00471B83" w:rsidRPr="002A7DDA" w:rsidRDefault="00471B83">
      <w:pPr>
        <w:rPr>
          <w:rFonts w:ascii="Times New Roman" w:hAnsi="Times New Roman"/>
          <w:sz w:val="24"/>
          <w:szCs w:val="24"/>
        </w:rPr>
      </w:pPr>
    </w:p>
    <w:p w14:paraId="573EDA43" w14:textId="77777777" w:rsidR="00F02392" w:rsidRDefault="00413986">
      <w:pPr>
        <w:rPr>
          <w:rFonts w:ascii="Times New Roman" w:hAnsi="Times New Roman"/>
          <w:sz w:val="24"/>
          <w:szCs w:val="24"/>
        </w:rPr>
      </w:pPr>
      <w:r w:rsidRPr="002A7DDA">
        <w:rPr>
          <w:rFonts w:ascii="Times New Roman" w:hAnsi="Times New Roman"/>
          <w:sz w:val="24"/>
          <w:szCs w:val="24"/>
        </w:rPr>
        <w:t>Plan for next semester</w:t>
      </w:r>
    </w:p>
    <w:p w14:paraId="214812A9" w14:textId="77777777" w:rsidR="00F02392" w:rsidRDefault="00413986">
      <w:pPr>
        <w:numPr>
          <w:ilvl w:val="0"/>
          <w:numId w:val="19"/>
        </w:numPr>
        <w:pBdr>
          <w:top w:val="nil"/>
          <w:left w:val="nil"/>
          <w:bottom w:val="nil"/>
          <w:right w:val="nil"/>
          <w:between w:val="nil"/>
        </w:pBdr>
        <w:spacing w:after="0"/>
        <w:rPr>
          <w:rFonts w:ascii="Times New Roman" w:hAnsi="Times New Roman"/>
          <w:sz w:val="24"/>
          <w:szCs w:val="24"/>
        </w:rPr>
      </w:pPr>
      <w:r w:rsidRPr="002A7DDA">
        <w:rPr>
          <w:rFonts w:ascii="Times New Roman" w:hAnsi="Times New Roman"/>
          <w:color w:val="000000"/>
          <w:sz w:val="24"/>
          <w:szCs w:val="24"/>
        </w:rPr>
        <w:t>Study plan</w:t>
      </w:r>
    </w:p>
    <w:p w14:paraId="65009A76" w14:textId="77777777" w:rsidR="00F02392" w:rsidRDefault="00413986">
      <w:pPr>
        <w:numPr>
          <w:ilvl w:val="0"/>
          <w:numId w:val="19"/>
        </w:numPr>
        <w:pBdr>
          <w:top w:val="nil"/>
          <w:left w:val="nil"/>
          <w:bottom w:val="nil"/>
          <w:right w:val="nil"/>
          <w:between w:val="nil"/>
        </w:pBdr>
        <w:spacing w:after="0"/>
        <w:rPr>
          <w:rFonts w:ascii="Times New Roman" w:hAnsi="Times New Roman"/>
          <w:sz w:val="24"/>
          <w:szCs w:val="24"/>
        </w:rPr>
      </w:pPr>
      <w:r w:rsidRPr="002A7DDA">
        <w:rPr>
          <w:rFonts w:ascii="Times New Roman" w:hAnsi="Times New Roman"/>
          <w:color w:val="000000"/>
          <w:sz w:val="24"/>
          <w:szCs w:val="24"/>
        </w:rPr>
        <w:t>Research plan</w:t>
      </w:r>
    </w:p>
    <w:p w14:paraId="63327C21" w14:textId="77777777" w:rsidR="00F02392" w:rsidRDefault="00413986">
      <w:pPr>
        <w:numPr>
          <w:ilvl w:val="0"/>
          <w:numId w:val="19"/>
        </w:numPr>
        <w:pBdr>
          <w:top w:val="nil"/>
          <w:left w:val="nil"/>
          <w:bottom w:val="nil"/>
          <w:right w:val="nil"/>
          <w:between w:val="nil"/>
        </w:pBdr>
        <w:spacing w:after="0"/>
        <w:rPr>
          <w:rFonts w:ascii="Times New Roman" w:hAnsi="Times New Roman"/>
          <w:sz w:val="24"/>
          <w:szCs w:val="24"/>
        </w:rPr>
      </w:pPr>
      <w:r w:rsidRPr="002A7DDA">
        <w:rPr>
          <w:rFonts w:ascii="Times New Roman" w:hAnsi="Times New Roman"/>
          <w:color w:val="000000"/>
          <w:sz w:val="24"/>
          <w:szCs w:val="24"/>
        </w:rPr>
        <w:t>Publication plan</w:t>
      </w:r>
    </w:p>
    <w:p w14:paraId="22D0E0F8" w14:textId="77777777" w:rsidR="00F02392" w:rsidRDefault="00413986">
      <w:pPr>
        <w:numPr>
          <w:ilvl w:val="0"/>
          <w:numId w:val="19"/>
        </w:numPr>
        <w:pBdr>
          <w:top w:val="nil"/>
          <w:left w:val="nil"/>
          <w:bottom w:val="nil"/>
          <w:right w:val="nil"/>
          <w:between w:val="nil"/>
        </w:pBdr>
        <w:spacing w:after="0"/>
        <w:rPr>
          <w:rFonts w:ascii="Times New Roman" w:hAnsi="Times New Roman"/>
          <w:sz w:val="24"/>
          <w:szCs w:val="24"/>
        </w:rPr>
      </w:pPr>
      <w:r w:rsidRPr="002A7DDA">
        <w:rPr>
          <w:rFonts w:ascii="Times New Roman" w:hAnsi="Times New Roman"/>
          <w:color w:val="000000"/>
          <w:sz w:val="24"/>
          <w:szCs w:val="24"/>
        </w:rPr>
        <w:t>Personal development plan</w:t>
      </w:r>
    </w:p>
    <w:p w14:paraId="0322F800" w14:textId="77777777" w:rsidR="00471B83" w:rsidRPr="002A7DDA" w:rsidRDefault="00471B83">
      <w:pPr>
        <w:pBdr>
          <w:top w:val="nil"/>
          <w:left w:val="nil"/>
          <w:bottom w:val="nil"/>
          <w:right w:val="nil"/>
          <w:between w:val="nil"/>
        </w:pBdr>
        <w:ind w:left="720"/>
        <w:rPr>
          <w:rFonts w:ascii="Times New Roman" w:hAnsi="Times New Roman"/>
          <w:color w:val="000000"/>
          <w:sz w:val="24"/>
          <w:szCs w:val="24"/>
        </w:rPr>
      </w:pPr>
    </w:p>
    <w:p w14:paraId="425361E9" w14:textId="77777777" w:rsidR="00F02392" w:rsidRDefault="00413986">
      <w:pPr>
        <w:rPr>
          <w:rFonts w:ascii="Times New Roman" w:hAnsi="Times New Roman"/>
          <w:sz w:val="24"/>
          <w:szCs w:val="24"/>
        </w:rPr>
      </w:pPr>
      <w:r w:rsidRPr="002A7DDA">
        <w:rPr>
          <w:rFonts w:ascii="Times New Roman" w:hAnsi="Times New Roman"/>
          <w:sz w:val="24"/>
          <w:szCs w:val="24"/>
        </w:rPr>
        <w:t>Resource requirements for the next semester</w:t>
      </w:r>
    </w:p>
    <w:p w14:paraId="13DFFCFE" w14:textId="77777777" w:rsidR="00F02392" w:rsidRDefault="00413986">
      <w:pPr>
        <w:numPr>
          <w:ilvl w:val="0"/>
          <w:numId w:val="20"/>
        </w:numPr>
        <w:pBdr>
          <w:top w:val="nil"/>
          <w:left w:val="nil"/>
          <w:bottom w:val="nil"/>
          <w:right w:val="nil"/>
          <w:between w:val="nil"/>
        </w:pBdr>
        <w:spacing w:after="0"/>
        <w:rPr>
          <w:rFonts w:ascii="Times New Roman" w:hAnsi="Times New Roman"/>
          <w:sz w:val="24"/>
          <w:szCs w:val="24"/>
        </w:rPr>
      </w:pPr>
      <w:r w:rsidRPr="002A7DDA">
        <w:rPr>
          <w:rFonts w:ascii="Times New Roman" w:hAnsi="Times New Roman"/>
          <w:color w:val="000000"/>
          <w:sz w:val="24"/>
          <w:szCs w:val="24"/>
        </w:rPr>
        <w:t>Resource requirements of the planned tasks</w:t>
      </w:r>
    </w:p>
    <w:p w14:paraId="12F94B7B" w14:textId="77777777" w:rsidR="00F02392" w:rsidRDefault="00413986">
      <w:pPr>
        <w:numPr>
          <w:ilvl w:val="0"/>
          <w:numId w:val="20"/>
        </w:numPr>
        <w:pBdr>
          <w:top w:val="nil"/>
          <w:left w:val="nil"/>
          <w:bottom w:val="nil"/>
          <w:right w:val="nil"/>
          <w:between w:val="nil"/>
        </w:pBdr>
        <w:rPr>
          <w:rFonts w:ascii="Times New Roman" w:hAnsi="Times New Roman"/>
          <w:sz w:val="24"/>
          <w:szCs w:val="24"/>
        </w:rPr>
      </w:pPr>
      <w:r w:rsidRPr="002A7DDA">
        <w:rPr>
          <w:rFonts w:ascii="Times New Roman" w:hAnsi="Times New Roman"/>
          <w:color w:val="000000"/>
          <w:sz w:val="24"/>
          <w:szCs w:val="24"/>
        </w:rPr>
        <w:t>Resources available to carry out the planned tasks</w:t>
      </w:r>
    </w:p>
    <w:p w14:paraId="70F1FADD" w14:textId="77777777" w:rsidR="00471B83" w:rsidRPr="002A7DDA" w:rsidRDefault="00471B83">
      <w:pPr>
        <w:rPr>
          <w:rFonts w:ascii="Times New Roman" w:hAnsi="Times New Roman"/>
          <w:sz w:val="24"/>
          <w:szCs w:val="24"/>
        </w:rPr>
      </w:pPr>
    </w:p>
    <w:p w14:paraId="00D171CC" w14:textId="77777777" w:rsidR="00F02392" w:rsidRDefault="00413986">
      <w:pPr>
        <w:rPr>
          <w:rFonts w:ascii="Times New Roman" w:hAnsi="Times New Roman"/>
          <w:sz w:val="24"/>
          <w:szCs w:val="24"/>
        </w:rPr>
      </w:pPr>
      <w:r w:rsidRPr="002A7DDA">
        <w:rPr>
          <w:rFonts w:ascii="Times New Roman" w:hAnsi="Times New Roman"/>
          <w:sz w:val="24"/>
          <w:szCs w:val="24"/>
        </w:rPr>
        <w:t>Annexes</w:t>
      </w:r>
    </w:p>
    <w:p w14:paraId="7E0756DA" w14:textId="77777777" w:rsidR="00F02392" w:rsidRDefault="00413986">
      <w:pPr>
        <w:numPr>
          <w:ilvl w:val="0"/>
          <w:numId w:val="18"/>
        </w:numPr>
        <w:pBdr>
          <w:top w:val="nil"/>
          <w:left w:val="nil"/>
          <w:bottom w:val="nil"/>
          <w:right w:val="nil"/>
          <w:between w:val="nil"/>
        </w:pBdr>
        <w:spacing w:after="0"/>
        <w:rPr>
          <w:rFonts w:ascii="Times New Roman" w:hAnsi="Times New Roman"/>
          <w:sz w:val="24"/>
          <w:szCs w:val="24"/>
        </w:rPr>
      </w:pPr>
      <w:r w:rsidRPr="002A7DDA">
        <w:rPr>
          <w:rFonts w:ascii="Times New Roman" w:hAnsi="Times New Roman"/>
          <w:color w:val="000000"/>
          <w:sz w:val="24"/>
          <w:szCs w:val="24"/>
        </w:rPr>
        <w:t>Certificate of academic credit</w:t>
      </w:r>
    </w:p>
    <w:p w14:paraId="7A9BEECA" w14:textId="77777777" w:rsidR="00F02392" w:rsidRDefault="00413986">
      <w:pPr>
        <w:numPr>
          <w:ilvl w:val="0"/>
          <w:numId w:val="18"/>
        </w:numPr>
        <w:pBdr>
          <w:top w:val="nil"/>
          <w:left w:val="nil"/>
          <w:bottom w:val="nil"/>
          <w:right w:val="nil"/>
          <w:between w:val="nil"/>
        </w:pBdr>
        <w:spacing w:after="0"/>
        <w:rPr>
          <w:rFonts w:ascii="Times New Roman" w:hAnsi="Times New Roman"/>
          <w:sz w:val="24"/>
          <w:szCs w:val="24"/>
        </w:rPr>
      </w:pPr>
      <w:r w:rsidRPr="002A7DDA">
        <w:rPr>
          <w:rFonts w:ascii="Times New Roman" w:hAnsi="Times New Roman"/>
          <w:color w:val="000000"/>
          <w:sz w:val="24"/>
          <w:szCs w:val="24"/>
        </w:rPr>
        <w:t>Research project credit certificate sheet</w:t>
      </w:r>
    </w:p>
    <w:p w14:paraId="4B24C207" w14:textId="77777777" w:rsidR="00F02392" w:rsidRDefault="00413986">
      <w:pPr>
        <w:numPr>
          <w:ilvl w:val="0"/>
          <w:numId w:val="18"/>
        </w:numPr>
        <w:pBdr>
          <w:top w:val="nil"/>
          <w:left w:val="nil"/>
          <w:bottom w:val="nil"/>
          <w:right w:val="nil"/>
          <w:between w:val="nil"/>
        </w:pBdr>
        <w:spacing w:after="0"/>
        <w:rPr>
          <w:rFonts w:ascii="Times New Roman" w:hAnsi="Times New Roman"/>
          <w:sz w:val="24"/>
          <w:szCs w:val="24"/>
        </w:rPr>
      </w:pPr>
      <w:r w:rsidRPr="002A7DDA">
        <w:rPr>
          <w:rFonts w:ascii="Times New Roman" w:hAnsi="Times New Roman"/>
          <w:color w:val="000000"/>
          <w:sz w:val="24"/>
          <w:szCs w:val="24"/>
        </w:rPr>
        <w:t>Education credit certificate form</w:t>
      </w:r>
    </w:p>
    <w:p w14:paraId="5C34701E" w14:textId="77777777" w:rsidR="00F02392" w:rsidRDefault="00413986">
      <w:pPr>
        <w:numPr>
          <w:ilvl w:val="0"/>
          <w:numId w:val="18"/>
        </w:numPr>
        <w:pBdr>
          <w:top w:val="nil"/>
          <w:left w:val="nil"/>
          <w:bottom w:val="nil"/>
          <w:right w:val="nil"/>
          <w:between w:val="nil"/>
        </w:pBdr>
        <w:spacing w:after="0"/>
        <w:rPr>
          <w:rFonts w:ascii="Times New Roman" w:hAnsi="Times New Roman"/>
          <w:sz w:val="24"/>
          <w:szCs w:val="24"/>
        </w:rPr>
      </w:pPr>
      <w:r w:rsidRPr="002A7DDA">
        <w:rPr>
          <w:rFonts w:ascii="Times New Roman" w:hAnsi="Times New Roman"/>
          <w:color w:val="000000"/>
          <w:sz w:val="24"/>
          <w:szCs w:val="24"/>
        </w:rPr>
        <w:t>Publication credit certificate</w:t>
      </w:r>
    </w:p>
    <w:p w14:paraId="62BE061D" w14:textId="77777777" w:rsidR="00F02392" w:rsidRDefault="00413986">
      <w:pPr>
        <w:numPr>
          <w:ilvl w:val="0"/>
          <w:numId w:val="18"/>
        </w:numPr>
        <w:pBdr>
          <w:top w:val="nil"/>
          <w:left w:val="nil"/>
          <w:bottom w:val="nil"/>
          <w:right w:val="nil"/>
          <w:between w:val="nil"/>
        </w:pBdr>
        <w:rPr>
          <w:rFonts w:ascii="Times New Roman" w:hAnsi="Times New Roman"/>
          <w:sz w:val="24"/>
          <w:szCs w:val="24"/>
        </w:rPr>
      </w:pPr>
      <w:r w:rsidRPr="002A7DDA">
        <w:rPr>
          <w:rFonts w:ascii="Times New Roman" w:hAnsi="Times New Roman"/>
          <w:color w:val="000000"/>
          <w:sz w:val="24"/>
          <w:szCs w:val="24"/>
        </w:rPr>
        <w:t>MTMT publication list</w:t>
      </w:r>
    </w:p>
    <w:p w14:paraId="58D9B020" w14:textId="77777777" w:rsidR="00471B83" w:rsidRPr="002A7DDA" w:rsidRDefault="00471B83">
      <w:pPr>
        <w:rPr>
          <w:rFonts w:ascii="Times New Roman" w:hAnsi="Times New Roman"/>
          <w:sz w:val="24"/>
          <w:szCs w:val="24"/>
        </w:rPr>
      </w:pPr>
    </w:p>
    <w:p w14:paraId="2EFD70DC" w14:textId="77777777" w:rsidR="00F02392" w:rsidRDefault="00413986">
      <w:pPr>
        <w:rPr>
          <w:rFonts w:ascii="Times New Roman" w:hAnsi="Times New Roman"/>
          <w:sz w:val="24"/>
          <w:szCs w:val="24"/>
        </w:rPr>
      </w:pPr>
      <w:r w:rsidRPr="002A7DDA">
        <w:rPr>
          <w:rFonts w:ascii="Times New Roman" w:hAnsi="Times New Roman"/>
          <w:sz w:val="24"/>
          <w:szCs w:val="24"/>
        </w:rPr>
        <w:t>Date: ..............................</w:t>
      </w:r>
    </w:p>
    <w:p w14:paraId="5BB52750" w14:textId="77777777" w:rsidR="00471B83" w:rsidRPr="002A7DDA" w:rsidRDefault="00471B83">
      <w:pPr>
        <w:rPr>
          <w:rFonts w:ascii="Times New Roman" w:hAnsi="Times New Roman"/>
          <w:sz w:val="24"/>
          <w:szCs w:val="24"/>
        </w:rPr>
      </w:pPr>
    </w:p>
    <w:p w14:paraId="545F9557" w14:textId="77777777" w:rsidR="00C775D1" w:rsidRPr="002A7DDA" w:rsidRDefault="00C775D1" w:rsidP="00C775D1">
      <w:pPr>
        <w:tabs>
          <w:tab w:val="left" w:pos="567"/>
          <w:tab w:val="right" w:leader="dot" w:pos="3402"/>
          <w:tab w:val="left" w:pos="5103"/>
          <w:tab w:val="right" w:leader="dot" w:pos="7938"/>
        </w:tabs>
        <w:rPr>
          <w:rFonts w:ascii="Times New Roman" w:hAnsi="Times New Roman"/>
          <w:sz w:val="24"/>
          <w:szCs w:val="24"/>
        </w:rPr>
      </w:pPr>
      <w:bookmarkStart w:id="31" w:name="_Toc104571295"/>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BDF7818" w14:textId="77777777" w:rsidR="00F02392" w:rsidRDefault="00413986">
      <w:pPr>
        <w:tabs>
          <w:tab w:val="center" w:pos="1985"/>
          <w:tab w:val="center" w:pos="6521"/>
        </w:tabs>
        <w:rPr>
          <w:rFonts w:ascii="Times New Roman" w:hAnsi="Times New Roman"/>
          <w:sz w:val="24"/>
          <w:szCs w:val="24"/>
        </w:rPr>
      </w:pPr>
      <w:r>
        <w:rPr>
          <w:rFonts w:ascii="Times New Roman" w:hAnsi="Times New Roman"/>
          <w:sz w:val="24"/>
          <w:szCs w:val="24"/>
        </w:rPr>
        <w:tab/>
        <w:t>Name</w:t>
      </w:r>
      <w:r>
        <w:rPr>
          <w:rFonts w:ascii="Times New Roman" w:hAnsi="Times New Roman"/>
          <w:sz w:val="24"/>
          <w:szCs w:val="24"/>
        </w:rPr>
        <w:tab/>
      </w:r>
      <w:r w:rsidRPr="002A7DDA">
        <w:rPr>
          <w:rFonts w:ascii="Times New Roman" w:hAnsi="Times New Roman"/>
          <w:sz w:val="24"/>
          <w:szCs w:val="24"/>
        </w:rPr>
        <w:t>Name</w:t>
      </w:r>
    </w:p>
    <w:p w14:paraId="570F1832" w14:textId="77777777" w:rsidR="00F02392" w:rsidRDefault="00413986">
      <w:pPr>
        <w:tabs>
          <w:tab w:val="center" w:pos="1985"/>
          <w:tab w:val="center" w:pos="6521"/>
        </w:tabs>
        <w:rPr>
          <w:rFonts w:ascii="Times New Roman" w:hAnsi="Times New Roman"/>
          <w:sz w:val="24"/>
          <w:szCs w:val="24"/>
        </w:rPr>
      </w:pPr>
      <w:r>
        <w:rPr>
          <w:rFonts w:ascii="Times New Roman" w:hAnsi="Times New Roman"/>
          <w:sz w:val="24"/>
          <w:szCs w:val="24"/>
        </w:rPr>
        <w:tab/>
        <w:t>Student</w:t>
      </w:r>
      <w:r>
        <w:rPr>
          <w:rFonts w:ascii="Times New Roman" w:hAnsi="Times New Roman"/>
          <w:sz w:val="24"/>
          <w:szCs w:val="24"/>
        </w:rPr>
        <w:tab/>
      </w:r>
      <w:r w:rsidRPr="002A7DDA">
        <w:rPr>
          <w:rFonts w:ascii="Times New Roman" w:hAnsi="Times New Roman"/>
          <w:sz w:val="24"/>
          <w:szCs w:val="24"/>
        </w:rPr>
        <w:t>Thesis supervisor</w:t>
      </w:r>
    </w:p>
    <w:p w14:paraId="79200A15" w14:textId="77777777" w:rsidR="00F02392" w:rsidRDefault="00413986">
      <w:pPr>
        <w:pStyle w:val="Cmsor2"/>
        <w:numPr>
          <w:ilvl w:val="0"/>
          <w:numId w:val="0"/>
        </w:numPr>
        <w:rPr>
          <w:rFonts w:ascii="Times New Roman" w:hAnsi="Times New Roman" w:cs="Times New Roman"/>
          <w:sz w:val="24"/>
          <w:szCs w:val="24"/>
        </w:rPr>
      </w:pPr>
      <w:r w:rsidRPr="002A7DDA">
        <w:rPr>
          <w:rFonts w:ascii="Times New Roman" w:hAnsi="Times New Roman" w:cs="Times New Roman"/>
          <w:sz w:val="24"/>
          <w:szCs w:val="24"/>
        </w:rPr>
        <w:lastRenderedPageBreak/>
        <w:t>Annex 9 - Detailed description of subjects</w:t>
      </w:r>
      <w:bookmarkEnd w:id="31"/>
    </w:p>
    <w:p w14:paraId="5D2FB240" w14:textId="77777777" w:rsidR="00F02392" w:rsidRDefault="00413986">
      <w:pPr>
        <w:rPr>
          <w:rFonts w:ascii="Times New Roman" w:hAnsi="Times New Roman"/>
          <w:sz w:val="24"/>
          <w:szCs w:val="24"/>
        </w:rPr>
      </w:pPr>
      <w:r w:rsidRPr="002A7DDA">
        <w:rPr>
          <w:rFonts w:ascii="Times New Roman" w:hAnsi="Times New Roman"/>
          <w:sz w:val="24"/>
          <w:szCs w:val="24"/>
        </w:rPr>
        <w:t>see separate file</w:t>
      </w:r>
    </w:p>
    <w:p w14:paraId="5E0ECBAE" w14:textId="77777777" w:rsidR="00471B83" w:rsidRPr="002A7DDA" w:rsidRDefault="00471B83">
      <w:pPr>
        <w:rPr>
          <w:rFonts w:ascii="Times New Roman" w:hAnsi="Times New Roman"/>
          <w:sz w:val="24"/>
          <w:szCs w:val="24"/>
        </w:rPr>
      </w:pPr>
    </w:p>
    <w:p w14:paraId="78A8B184" w14:textId="77777777" w:rsidR="00471B83" w:rsidRPr="002A7DDA" w:rsidRDefault="00471B83">
      <w:pPr>
        <w:rPr>
          <w:rFonts w:ascii="Times New Roman" w:hAnsi="Times New Roman"/>
          <w:sz w:val="24"/>
          <w:szCs w:val="24"/>
        </w:rPr>
      </w:pPr>
    </w:p>
    <w:p w14:paraId="09D62D60" w14:textId="77777777" w:rsidR="00F02392" w:rsidRDefault="00413986">
      <w:pPr>
        <w:pStyle w:val="Cmsor2"/>
        <w:numPr>
          <w:ilvl w:val="0"/>
          <w:numId w:val="0"/>
        </w:numPr>
        <w:rPr>
          <w:rFonts w:ascii="Times New Roman" w:hAnsi="Times New Roman" w:cs="Times New Roman"/>
          <w:sz w:val="24"/>
          <w:szCs w:val="24"/>
        </w:rPr>
      </w:pPr>
      <w:bookmarkStart w:id="32" w:name="_Toc104571296"/>
      <w:r w:rsidRPr="002A7DDA">
        <w:rPr>
          <w:rFonts w:ascii="Times New Roman" w:hAnsi="Times New Roman" w:cs="Times New Roman"/>
          <w:sz w:val="24"/>
          <w:szCs w:val="24"/>
        </w:rPr>
        <w:t>Annex 10 - Personal data sheets</w:t>
      </w:r>
      <w:bookmarkEnd w:id="32"/>
    </w:p>
    <w:p w14:paraId="78977378" w14:textId="77777777" w:rsidR="00F02392" w:rsidRDefault="00413986">
      <w:pPr>
        <w:rPr>
          <w:rFonts w:ascii="Times New Roman" w:hAnsi="Times New Roman"/>
          <w:sz w:val="24"/>
          <w:szCs w:val="24"/>
        </w:rPr>
      </w:pPr>
      <w:r w:rsidRPr="002A7DDA">
        <w:rPr>
          <w:rFonts w:ascii="Times New Roman" w:hAnsi="Times New Roman"/>
          <w:sz w:val="24"/>
          <w:szCs w:val="24"/>
        </w:rPr>
        <w:t>see separate file</w:t>
      </w:r>
    </w:p>
    <w:p w14:paraId="535F7E9A" w14:textId="77777777" w:rsidR="00471B83" w:rsidRPr="002A7DDA" w:rsidRDefault="00471B83">
      <w:pPr>
        <w:rPr>
          <w:rFonts w:ascii="Times New Roman" w:hAnsi="Times New Roman"/>
          <w:sz w:val="24"/>
          <w:szCs w:val="24"/>
        </w:rPr>
      </w:pPr>
    </w:p>
    <w:p w14:paraId="1188B403" w14:textId="77777777" w:rsidR="00471B83" w:rsidRPr="002A7DDA" w:rsidRDefault="00471B83">
      <w:pPr>
        <w:rPr>
          <w:rFonts w:ascii="Times New Roman" w:hAnsi="Times New Roman"/>
          <w:sz w:val="24"/>
          <w:szCs w:val="24"/>
        </w:rPr>
      </w:pPr>
    </w:p>
    <w:p w14:paraId="6535BA41" w14:textId="77777777" w:rsidR="00F02392" w:rsidRDefault="00413986">
      <w:pPr>
        <w:pStyle w:val="Cmsor2"/>
        <w:numPr>
          <w:ilvl w:val="0"/>
          <w:numId w:val="0"/>
        </w:numPr>
        <w:rPr>
          <w:rFonts w:ascii="Times New Roman" w:hAnsi="Times New Roman" w:cs="Times New Roman"/>
          <w:sz w:val="24"/>
          <w:szCs w:val="24"/>
        </w:rPr>
      </w:pPr>
      <w:bookmarkStart w:id="33" w:name="_Toc104571297"/>
      <w:r w:rsidRPr="002A7DDA">
        <w:rPr>
          <w:rFonts w:ascii="Times New Roman" w:hAnsi="Times New Roman" w:cs="Times New Roman"/>
          <w:sz w:val="24"/>
          <w:szCs w:val="24"/>
        </w:rPr>
        <w:t>Annex 11 - Topic papers</w:t>
      </w:r>
      <w:bookmarkEnd w:id="33"/>
    </w:p>
    <w:p w14:paraId="59372C99" w14:textId="77777777" w:rsidR="00F02392" w:rsidRDefault="00413986">
      <w:pPr>
        <w:rPr>
          <w:rFonts w:ascii="Times New Roman" w:hAnsi="Times New Roman"/>
          <w:sz w:val="24"/>
          <w:szCs w:val="24"/>
        </w:rPr>
      </w:pPr>
      <w:r w:rsidRPr="002A7DDA">
        <w:rPr>
          <w:rFonts w:ascii="Times New Roman" w:hAnsi="Times New Roman"/>
          <w:sz w:val="24"/>
          <w:szCs w:val="24"/>
        </w:rPr>
        <w:t>see separate file</w:t>
      </w:r>
    </w:p>
    <w:p w14:paraId="1EDDB723" w14:textId="77777777" w:rsidR="00471B83" w:rsidRPr="002A7DDA" w:rsidRDefault="00471B83">
      <w:pPr>
        <w:rPr>
          <w:rFonts w:ascii="Times New Roman" w:hAnsi="Times New Roman"/>
          <w:sz w:val="24"/>
          <w:szCs w:val="24"/>
        </w:rPr>
      </w:pPr>
    </w:p>
    <w:p w14:paraId="3AC77AE7" w14:textId="77777777" w:rsidR="00471B83" w:rsidRPr="002A7DDA" w:rsidRDefault="00471B83">
      <w:pPr>
        <w:rPr>
          <w:rFonts w:ascii="Times New Roman" w:hAnsi="Times New Roman"/>
          <w:sz w:val="24"/>
          <w:szCs w:val="24"/>
        </w:rPr>
      </w:pPr>
    </w:p>
    <w:p w14:paraId="11C2CACF" w14:textId="77777777" w:rsidR="00471B83" w:rsidRPr="002A7DDA" w:rsidRDefault="00471B83">
      <w:pPr>
        <w:rPr>
          <w:rFonts w:ascii="Times New Roman" w:hAnsi="Times New Roman"/>
          <w:sz w:val="24"/>
          <w:szCs w:val="24"/>
        </w:rPr>
      </w:pPr>
    </w:p>
    <w:sectPr w:rsidR="00471B83" w:rsidRPr="002A7DDA">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A4CEA" w14:textId="77777777" w:rsidR="004548BE" w:rsidRDefault="004548BE">
      <w:pPr>
        <w:spacing w:after="0" w:line="240" w:lineRule="auto"/>
      </w:pPr>
      <w:r>
        <w:separator/>
      </w:r>
    </w:p>
  </w:endnote>
  <w:endnote w:type="continuationSeparator" w:id="0">
    <w:p w14:paraId="6FDFD803" w14:textId="77777777" w:rsidR="004548BE" w:rsidRDefault="0045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Open Sans Light">
    <w:altName w:val="Corbel Light"/>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ial">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287DB" w14:textId="77777777" w:rsidR="00692703" w:rsidRDefault="00692703">
    <w:pPr>
      <w:pBdr>
        <w:top w:val="nil"/>
        <w:left w:val="nil"/>
        <w:bottom w:val="nil"/>
        <w:right w:val="nil"/>
        <w:between w:val="nil"/>
      </w:pBdr>
      <w:tabs>
        <w:tab w:val="center" w:pos="4536"/>
        <w:tab w:val="right" w:pos="9072"/>
      </w:tabs>
      <w:spacing w:after="0" w:line="240" w:lineRule="auto"/>
      <w:jc w:val="right"/>
      <w:rPr>
        <w:rFonts w:eastAsia="Open Sans" w:cs="Open Sans"/>
        <w:color w:val="000000"/>
      </w:rPr>
    </w:pPr>
  </w:p>
  <w:p w14:paraId="2C30B983" w14:textId="77777777" w:rsidR="00F02392" w:rsidRDefault="00413986">
    <w:pPr>
      <w:pBdr>
        <w:top w:val="nil"/>
        <w:left w:val="nil"/>
        <w:bottom w:val="nil"/>
        <w:right w:val="nil"/>
        <w:between w:val="nil"/>
      </w:pBdr>
      <w:tabs>
        <w:tab w:val="center" w:pos="4536"/>
        <w:tab w:val="right" w:pos="9072"/>
      </w:tabs>
      <w:spacing w:after="0" w:line="240" w:lineRule="auto"/>
      <w:ind w:right="360"/>
      <w:rPr>
        <w:rFonts w:eastAsia="Open Sans" w:cs="Open Sans"/>
        <w:color w:val="000000"/>
      </w:rPr>
    </w:pPr>
    <w:r>
      <w:rPr>
        <w:rFonts w:eastAsia="Open Sans" w:cs="Open Sans"/>
        <w:color w:val="000000"/>
      </w:rPr>
      <w:fldChar w:fldCharType="begin"/>
    </w:r>
    <w:r>
      <w:rPr>
        <w:rFonts w:eastAsia="Open Sans" w:cs="Open Sans"/>
        <w:color w:val="000000"/>
      </w:rPr>
      <w:instrText>PAGE</w:instrText>
    </w:r>
    <w:r>
      <w:rPr>
        <w:rFonts w:eastAsia="Open Sans" w:cs="Open Sans"/>
        <w:color w:val="000000"/>
      </w:rPr>
      <w:fldChar w:fldCharType="separate"/>
    </w:r>
    <w:r>
      <w:rPr>
        <w:rFonts w:eastAsia="Open Sans" w:cs="Open Sans"/>
        <w:noProof/>
        <w:color w:val="000000"/>
      </w:rPr>
      <w:t>2</w:t>
    </w:r>
    <w:r>
      <w:rPr>
        <w:rFonts w:eastAsia="Open Sans" w:cs="Open Sans"/>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306A0" w14:textId="16073B8A" w:rsidR="00F02392" w:rsidRDefault="00413986">
    <w:pPr>
      <w:pBdr>
        <w:top w:val="nil"/>
        <w:left w:val="nil"/>
        <w:bottom w:val="nil"/>
        <w:right w:val="nil"/>
        <w:between w:val="nil"/>
      </w:pBdr>
      <w:tabs>
        <w:tab w:val="center" w:pos="4536"/>
        <w:tab w:val="right" w:pos="9072"/>
      </w:tabs>
      <w:spacing w:after="0" w:line="240" w:lineRule="auto"/>
      <w:jc w:val="right"/>
      <w:rPr>
        <w:rFonts w:eastAsia="Open Sans" w:cs="Open Sans"/>
        <w:color w:val="000000"/>
      </w:rPr>
    </w:pPr>
    <w:r>
      <w:rPr>
        <w:rFonts w:eastAsia="Open Sans" w:cs="Open Sans"/>
        <w:color w:val="000000"/>
      </w:rPr>
      <w:fldChar w:fldCharType="begin"/>
    </w:r>
    <w:r>
      <w:rPr>
        <w:rFonts w:eastAsia="Open Sans" w:cs="Open Sans"/>
        <w:color w:val="000000"/>
      </w:rPr>
      <w:instrText>PAGE</w:instrText>
    </w:r>
    <w:r>
      <w:rPr>
        <w:rFonts w:eastAsia="Open Sans" w:cs="Open Sans"/>
        <w:color w:val="000000"/>
      </w:rPr>
      <w:fldChar w:fldCharType="separate"/>
    </w:r>
    <w:r>
      <w:rPr>
        <w:rFonts w:eastAsia="Open Sans" w:cs="Open Sans"/>
        <w:noProof/>
        <w:color w:val="000000"/>
      </w:rPr>
      <w:t>1</w:t>
    </w:r>
    <w:r>
      <w:rPr>
        <w:rFonts w:eastAsia="Open Sans" w:cs="Open Sans"/>
        <w:color w:val="000000"/>
      </w:rPr>
      <w:fldChar w:fldCharType="end"/>
    </w:r>
  </w:p>
  <w:p w14:paraId="6EB4CD74" w14:textId="77777777" w:rsidR="00692703" w:rsidRDefault="00692703">
    <w:pPr>
      <w:pBdr>
        <w:top w:val="nil"/>
        <w:left w:val="nil"/>
        <w:bottom w:val="nil"/>
        <w:right w:val="nil"/>
        <w:between w:val="nil"/>
      </w:pBdr>
      <w:tabs>
        <w:tab w:val="center" w:pos="4536"/>
        <w:tab w:val="right" w:pos="9072"/>
      </w:tabs>
      <w:spacing w:after="0" w:line="240" w:lineRule="auto"/>
      <w:ind w:right="360"/>
      <w:rPr>
        <w:rFonts w:eastAsia="Open Sans" w:cs="Open San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5FCE9" w14:textId="77777777" w:rsidR="004548BE" w:rsidRDefault="004548BE">
      <w:pPr>
        <w:spacing w:after="0" w:line="240" w:lineRule="auto"/>
      </w:pPr>
      <w:r>
        <w:separator/>
      </w:r>
    </w:p>
  </w:footnote>
  <w:footnote w:type="continuationSeparator" w:id="0">
    <w:p w14:paraId="5701BA31" w14:textId="77777777" w:rsidR="004548BE" w:rsidRDefault="004548BE">
      <w:pPr>
        <w:spacing w:after="0" w:line="240" w:lineRule="auto"/>
      </w:pPr>
      <w:r>
        <w:continuationSeparator/>
      </w:r>
    </w:p>
  </w:footnote>
  <w:footnote w:id="1">
    <w:p w14:paraId="34B6D362" w14:textId="77777777" w:rsidR="00F02392" w:rsidRDefault="00413986">
      <w:pPr>
        <w:pStyle w:val="Lbjegyzetszveg"/>
        <w:rPr>
          <w:rFonts w:ascii="Times New Roman" w:hAnsi="Times New Roman"/>
        </w:rPr>
      </w:pPr>
      <w:r w:rsidRPr="002A7DDA">
        <w:rPr>
          <w:rStyle w:val="Lbjegyzet-hivatkozs"/>
          <w:rFonts w:ascii="Times New Roman" w:hAnsi="Times New Roman"/>
        </w:rPr>
        <w:footnoteRef/>
      </w:r>
      <w:r w:rsidRPr="002A7DDA">
        <w:rPr>
          <w:rFonts w:ascii="Times New Roman" w:hAnsi="Times New Roman"/>
        </w:rPr>
        <w:t xml:space="preserve"> appointment as university professor from 2022.09.01</w:t>
      </w:r>
    </w:p>
  </w:footnote>
  <w:footnote w:id="2">
    <w:p w14:paraId="64D81C5C" w14:textId="77777777" w:rsidR="00F02392" w:rsidRDefault="00413986">
      <w:pPr>
        <w:pStyle w:val="Lbjegyzetszveg"/>
        <w:rPr>
          <w:rFonts w:ascii="Times New Roman" w:hAnsi="Times New Roman"/>
        </w:rPr>
      </w:pPr>
      <w:r w:rsidRPr="002A7DDA">
        <w:rPr>
          <w:rStyle w:val="Lbjegyzet-hivatkozs"/>
          <w:rFonts w:ascii="Times New Roman" w:hAnsi="Times New Roman"/>
        </w:rPr>
        <w:footnoteRef/>
      </w:r>
      <w:r w:rsidRPr="002A7DDA">
        <w:rPr>
          <w:rFonts w:ascii="Times New Roman" w:hAnsi="Times New Roman"/>
        </w:rPr>
        <w:t xml:space="preserve"> MTA doctoral thesis in April 2022</w:t>
      </w:r>
    </w:p>
  </w:footnote>
  <w:footnote w:id="3">
    <w:p w14:paraId="51C4D362" w14:textId="77777777" w:rsidR="00F02392" w:rsidRDefault="00413986">
      <w:pPr>
        <w:pStyle w:val="Lbjegyzetszveg"/>
        <w:rPr>
          <w:rFonts w:ascii="Times New Roman" w:hAnsi="Times New Roman"/>
        </w:rPr>
      </w:pPr>
      <w:r w:rsidRPr="002A7DDA">
        <w:rPr>
          <w:rStyle w:val="Lbjegyzet-hivatkozs"/>
          <w:rFonts w:ascii="Times New Roman" w:hAnsi="Times New Roman"/>
        </w:rPr>
        <w:footnoteRef/>
      </w:r>
      <w:r w:rsidRPr="002A7DDA">
        <w:rPr>
          <w:rFonts w:ascii="Times New Roman" w:hAnsi="Times New Roman"/>
        </w:rPr>
        <w:t xml:space="preserve"> MTA doctoral thesis in April 2022</w:t>
      </w:r>
    </w:p>
  </w:footnote>
  <w:footnote w:id="4">
    <w:p w14:paraId="06EE27E7" w14:textId="77777777" w:rsidR="00F02392" w:rsidRDefault="00413986">
      <w:pPr>
        <w:pStyle w:val="Lbjegyzetszveg"/>
        <w:rPr>
          <w:rFonts w:ascii="Times New Roman" w:hAnsi="Times New Roman"/>
        </w:rPr>
      </w:pPr>
      <w:r w:rsidRPr="002A7DDA">
        <w:rPr>
          <w:rStyle w:val="Lbjegyzet-hivatkozs"/>
          <w:rFonts w:ascii="Times New Roman" w:hAnsi="Times New Roman"/>
        </w:rPr>
        <w:footnoteRef/>
      </w:r>
      <w:r w:rsidRPr="002A7DDA">
        <w:rPr>
          <w:rFonts w:ascii="Times New Roman" w:hAnsi="Times New Roman"/>
        </w:rPr>
        <w:t xml:space="preserve"> appointment as university professor from 2022.09.01</w:t>
      </w:r>
    </w:p>
  </w:footnote>
  <w:footnote w:id="5">
    <w:p w14:paraId="797D7F76" w14:textId="77777777" w:rsidR="00F02392" w:rsidRDefault="00413986">
      <w:pPr>
        <w:pStyle w:val="Lbjegyzetszveg"/>
        <w:rPr>
          <w:rFonts w:ascii="Times New Roman" w:hAnsi="Times New Roman"/>
        </w:rPr>
      </w:pPr>
      <w:r w:rsidRPr="002A7DDA">
        <w:rPr>
          <w:rStyle w:val="Lbjegyzet-hivatkozs"/>
          <w:rFonts w:ascii="Times New Roman" w:hAnsi="Times New Roman"/>
        </w:rPr>
        <w:footnoteRef/>
      </w:r>
      <w:r w:rsidRPr="002A7DDA">
        <w:rPr>
          <w:rFonts w:ascii="Times New Roman" w:hAnsi="Times New Roman"/>
        </w:rPr>
        <w:t xml:space="preserve"> MTA doctoral thesis in April 2022</w:t>
      </w:r>
    </w:p>
  </w:footnote>
  <w:footnote w:id="6">
    <w:p w14:paraId="5E8FDB0F" w14:textId="77777777" w:rsidR="00F02392" w:rsidRDefault="00413986">
      <w:pPr>
        <w:pStyle w:val="Lbjegyzetszveg"/>
        <w:rPr>
          <w:rFonts w:ascii="Times New Roman" w:hAnsi="Times New Roman"/>
        </w:rPr>
      </w:pPr>
      <w:r w:rsidRPr="002A7DDA">
        <w:rPr>
          <w:rStyle w:val="Lbjegyzet-hivatkozs"/>
          <w:rFonts w:ascii="Times New Roman" w:hAnsi="Times New Roman"/>
        </w:rPr>
        <w:footnoteRef/>
      </w:r>
      <w:r w:rsidRPr="002A7DDA">
        <w:rPr>
          <w:rFonts w:ascii="Times New Roman" w:hAnsi="Times New Roman"/>
        </w:rPr>
        <w:t xml:space="preserve"> appointment as university professor from 2022.09.01</w:t>
      </w:r>
    </w:p>
  </w:footnote>
  <w:footnote w:id="7">
    <w:p w14:paraId="4FD3BEC4" w14:textId="77777777" w:rsidR="00F02392" w:rsidRDefault="00413986">
      <w:pPr>
        <w:pStyle w:val="Lbjegyzetszveg"/>
        <w:rPr>
          <w:rFonts w:ascii="Times New Roman" w:hAnsi="Times New Roman"/>
        </w:rPr>
      </w:pPr>
      <w:r w:rsidRPr="002A7DDA">
        <w:rPr>
          <w:rStyle w:val="Lbjegyzet-hivatkozs"/>
          <w:rFonts w:ascii="Times New Roman" w:hAnsi="Times New Roman"/>
        </w:rPr>
        <w:footnoteRef/>
      </w:r>
      <w:r w:rsidRPr="002A7DDA">
        <w:rPr>
          <w:rFonts w:ascii="Times New Roman" w:hAnsi="Times New Roman"/>
        </w:rPr>
        <w:t xml:space="preserve"> MTA doctoral thesis in April 2022</w:t>
      </w:r>
    </w:p>
  </w:footnote>
  <w:footnote w:id="8">
    <w:p w14:paraId="094A49C3" w14:textId="77777777" w:rsidR="00F02392" w:rsidRDefault="00413986">
      <w:pPr>
        <w:pStyle w:val="Lbjegyzetszveg"/>
        <w:rPr>
          <w:rFonts w:ascii="Times New Roman" w:hAnsi="Times New Roman"/>
        </w:rPr>
      </w:pPr>
      <w:r w:rsidRPr="00102C48">
        <w:rPr>
          <w:rStyle w:val="Lbjegyzet-hivatkozs"/>
          <w:rFonts w:ascii="Times New Roman" w:hAnsi="Times New Roman"/>
        </w:rPr>
        <w:footnoteRef/>
      </w:r>
      <w:r w:rsidRPr="00102C48">
        <w:rPr>
          <w:rFonts w:ascii="Times New Roman" w:hAnsi="Times New Roman"/>
        </w:rPr>
        <w:t xml:space="preserve"> MTA doctoral thesis in April 2022</w:t>
      </w:r>
    </w:p>
  </w:footnote>
  <w:footnote w:id="9">
    <w:p w14:paraId="01FC682E" w14:textId="77777777" w:rsidR="00F02392" w:rsidRDefault="00413986">
      <w:pPr>
        <w:pStyle w:val="Lbjegyzetszveg"/>
        <w:rPr>
          <w:rFonts w:ascii="Times New Roman" w:hAnsi="Times New Roman"/>
        </w:rPr>
      </w:pPr>
      <w:r w:rsidRPr="00102C48">
        <w:rPr>
          <w:rStyle w:val="Lbjegyzet-hivatkozs"/>
          <w:rFonts w:ascii="Times New Roman" w:hAnsi="Times New Roman"/>
        </w:rPr>
        <w:footnoteRef/>
      </w:r>
      <w:r w:rsidRPr="00102C48">
        <w:rPr>
          <w:rFonts w:ascii="Times New Roman" w:hAnsi="Times New Roman"/>
        </w:rPr>
        <w:t xml:space="preserve"> appointment as university professor from 2022.09.01</w:t>
      </w:r>
    </w:p>
  </w:footnote>
  <w:footnote w:id="10">
    <w:p w14:paraId="4B3551E0" w14:textId="77777777" w:rsidR="00F02392" w:rsidRDefault="00413986">
      <w:pPr>
        <w:pStyle w:val="Lbjegyzetszveg"/>
        <w:rPr>
          <w:rFonts w:ascii="Times New Roman" w:hAnsi="Times New Roman"/>
        </w:rPr>
      </w:pPr>
      <w:r w:rsidRPr="00102C48">
        <w:rPr>
          <w:rStyle w:val="Lbjegyzet-hivatkozs"/>
          <w:rFonts w:ascii="Times New Roman" w:hAnsi="Times New Roman"/>
        </w:rPr>
        <w:footnoteRef/>
      </w:r>
      <w:r w:rsidRPr="00102C48">
        <w:rPr>
          <w:rFonts w:ascii="Times New Roman" w:hAnsi="Times New Roman"/>
        </w:rPr>
        <w:t xml:space="preserve"> appointment as university professor from 2022.09.01</w:t>
      </w:r>
    </w:p>
  </w:footnote>
  <w:footnote w:id="11">
    <w:p w14:paraId="5792DBD0" w14:textId="77777777" w:rsidR="00F02392" w:rsidRDefault="00413986">
      <w:pPr>
        <w:spacing w:after="0" w:line="240" w:lineRule="auto"/>
        <w:rPr>
          <w:rFonts w:ascii="Times New Roman" w:hAnsi="Times New Roman"/>
          <w:sz w:val="20"/>
          <w:szCs w:val="20"/>
        </w:rPr>
      </w:pPr>
      <w:r w:rsidRPr="00425C41">
        <w:rPr>
          <w:rStyle w:val="Lbjegyzet-hivatkozs"/>
          <w:rFonts w:ascii="Times New Roman" w:hAnsi="Times New Roman"/>
          <w:sz w:val="20"/>
          <w:szCs w:val="20"/>
        </w:rPr>
        <w:footnoteRef/>
      </w:r>
      <w:r w:rsidRPr="00425C41">
        <w:rPr>
          <w:rFonts w:ascii="Times New Roman" w:hAnsi="Times New Roman"/>
          <w:sz w:val="20"/>
          <w:szCs w:val="20"/>
        </w:rPr>
        <w:t xml:space="preserve"> Periodical: a periodical published regularly, typically at least four times a year (and in any case at least twice a year), with articles written for the periodical in question, and numbered by volume.</w:t>
      </w:r>
    </w:p>
  </w:footnote>
  <w:footnote w:id="12">
    <w:p w14:paraId="38079873" w14:textId="77777777" w:rsidR="00F02392" w:rsidRDefault="00413986">
      <w:pPr>
        <w:spacing w:after="0" w:line="240" w:lineRule="auto"/>
        <w:rPr>
          <w:rFonts w:ascii="Times New Roman" w:hAnsi="Times New Roman"/>
          <w:sz w:val="20"/>
          <w:szCs w:val="20"/>
        </w:rPr>
      </w:pPr>
      <w:r w:rsidRPr="00425C41">
        <w:rPr>
          <w:rStyle w:val="Lbjegyzet-hivatkozs"/>
          <w:rFonts w:ascii="Times New Roman" w:hAnsi="Times New Roman"/>
          <w:sz w:val="20"/>
          <w:szCs w:val="20"/>
        </w:rPr>
        <w:footnoteRef/>
      </w:r>
      <w:r w:rsidRPr="00425C41">
        <w:rPr>
          <w:rFonts w:ascii="Times New Roman" w:hAnsi="Times New Roman"/>
          <w:sz w:val="20"/>
          <w:szCs w:val="20"/>
        </w:rPr>
        <w:t xml:space="preserve"> Peer-reviewed (referred) publication: the work has been peer-reviewed by an independent editor(s) prior to publication. Acceptance of a conference presentation based on an abstract and publication in a conference publication does NOT constitute peer review.</w:t>
      </w:r>
    </w:p>
  </w:footnote>
  <w:footnote w:id="13">
    <w:p w14:paraId="16703E1C" w14:textId="77777777" w:rsidR="00F02392" w:rsidRDefault="00413986">
      <w:pPr>
        <w:pStyle w:val="Lbjegyzetszveg"/>
        <w:rPr>
          <w:rFonts w:ascii="Times New Roman" w:hAnsi="Times New Roman"/>
        </w:rPr>
      </w:pPr>
      <w:r w:rsidRPr="00425C41">
        <w:rPr>
          <w:rStyle w:val="Lbjegyzet-hivatkozs"/>
          <w:rFonts w:ascii="Times New Roman" w:hAnsi="Times New Roman"/>
        </w:rPr>
        <w:footnoteRef/>
      </w:r>
      <w:r w:rsidRPr="00425C41">
        <w:rPr>
          <w:rFonts w:ascii="Times New Roman" w:hAnsi="Times New Roman"/>
        </w:rPr>
        <w:t xml:space="preserve"> Referenced publication: the work of the candidate (i.e. all works except book chapters) appears in a searchable database (e.g., Web of Science/Science Citation Index, Scopus, Engineering Index, etc.) or in a refereed journal according to the name of the candidate</w:t>
      </w:r>
    </w:p>
  </w:footnote>
  <w:footnote w:id="14">
    <w:p w14:paraId="6B0B72D7" w14:textId="77777777" w:rsidR="00F02392" w:rsidRDefault="00413986">
      <w:pPr>
        <w:pStyle w:val="Lbjegyzetszveg"/>
        <w:rPr>
          <w:rFonts w:ascii="Times New Roman" w:hAnsi="Times New Roman"/>
        </w:rPr>
      </w:pPr>
      <w:r w:rsidRPr="00425C41">
        <w:rPr>
          <w:rFonts w:ascii="Times New Roman" w:hAnsi="Times New Roman"/>
        </w:rPr>
        <w:footnoteRef/>
      </w:r>
      <w:r w:rsidRPr="00425C41">
        <w:rPr>
          <w:rFonts w:ascii="Times New Roman" w:hAnsi="Times New Roman"/>
        </w:rPr>
        <w:t xml:space="preserve"> Domestically published international publication: a publication that has been published in an official, regular, large-circulation publication with international distribution.</w:t>
      </w:r>
    </w:p>
    <w:p w14:paraId="40D5C6AD" w14:textId="32143129" w:rsidR="00425C41" w:rsidRDefault="00425C41">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88A"/>
    <w:multiLevelType w:val="hybridMultilevel"/>
    <w:tmpl w:val="9A5425A8"/>
    <w:lvl w:ilvl="0" w:tplc="C896C1E0">
      <w:start w:val="4"/>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AFA5643"/>
    <w:multiLevelType w:val="multilevel"/>
    <w:tmpl w:val="3EB4D2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E616D6"/>
    <w:multiLevelType w:val="multilevel"/>
    <w:tmpl w:val="A5A2B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5016DB"/>
    <w:multiLevelType w:val="multilevel"/>
    <w:tmpl w:val="EF703F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F56D80"/>
    <w:multiLevelType w:val="multilevel"/>
    <w:tmpl w:val="0D9EBD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6B07A8"/>
    <w:multiLevelType w:val="multilevel"/>
    <w:tmpl w:val="F0EC19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A52D38"/>
    <w:multiLevelType w:val="multilevel"/>
    <w:tmpl w:val="F668BA5C"/>
    <w:lvl w:ilvl="0">
      <w:start w:val="202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C55D07"/>
    <w:multiLevelType w:val="multilevel"/>
    <w:tmpl w:val="237CAF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F634E9"/>
    <w:multiLevelType w:val="multilevel"/>
    <w:tmpl w:val="F5D23AB4"/>
    <w:lvl w:ilvl="0">
      <w:start w:val="1"/>
      <w:numFmt w:val="lowerLetter"/>
      <w:pStyle w:val="Cmsor1"/>
      <w:lvlText w:val="%1)"/>
      <w:lvlJc w:val="left"/>
      <w:pPr>
        <w:ind w:left="720" w:hanging="360"/>
      </w:pPr>
    </w:lvl>
    <w:lvl w:ilvl="1">
      <w:start w:val="1"/>
      <w:numFmt w:val="lowerLetter"/>
      <w:pStyle w:val="Cmsor2"/>
      <w:lvlText w:val="%2."/>
      <w:lvlJc w:val="left"/>
      <w:pPr>
        <w:ind w:left="1440" w:hanging="360"/>
      </w:pPr>
    </w:lvl>
    <w:lvl w:ilvl="2">
      <w:start w:val="1"/>
      <w:numFmt w:val="lowerRoman"/>
      <w:pStyle w:val="Cmsor3"/>
      <w:lvlText w:val="%3."/>
      <w:lvlJc w:val="right"/>
      <w:pPr>
        <w:ind w:left="2160" w:hanging="180"/>
      </w:pPr>
    </w:lvl>
    <w:lvl w:ilvl="3">
      <w:start w:val="1"/>
      <w:numFmt w:val="decimal"/>
      <w:pStyle w:val="Cmsor4"/>
      <w:lvlText w:val="%4."/>
      <w:lvlJc w:val="left"/>
      <w:pPr>
        <w:ind w:left="2880" w:hanging="360"/>
      </w:pPr>
    </w:lvl>
    <w:lvl w:ilvl="4">
      <w:start w:val="1"/>
      <w:numFmt w:val="lowerLetter"/>
      <w:pStyle w:val="Cmsor5"/>
      <w:lvlText w:val="%5."/>
      <w:lvlJc w:val="left"/>
      <w:pPr>
        <w:ind w:left="3600" w:hanging="360"/>
      </w:pPr>
    </w:lvl>
    <w:lvl w:ilvl="5">
      <w:start w:val="1"/>
      <w:numFmt w:val="lowerRoman"/>
      <w:pStyle w:val="Cmsor6"/>
      <w:lvlText w:val="%6."/>
      <w:lvlJc w:val="right"/>
      <w:pPr>
        <w:ind w:left="4320" w:hanging="180"/>
      </w:pPr>
    </w:lvl>
    <w:lvl w:ilvl="6">
      <w:start w:val="1"/>
      <w:numFmt w:val="decimal"/>
      <w:pStyle w:val="Cmsor7"/>
      <w:lvlText w:val="%7."/>
      <w:lvlJc w:val="left"/>
      <w:pPr>
        <w:ind w:left="5040" w:hanging="360"/>
      </w:pPr>
    </w:lvl>
    <w:lvl w:ilvl="7">
      <w:start w:val="1"/>
      <w:numFmt w:val="lowerLetter"/>
      <w:pStyle w:val="Cmsor8"/>
      <w:lvlText w:val="%8."/>
      <w:lvlJc w:val="left"/>
      <w:pPr>
        <w:ind w:left="5760" w:hanging="360"/>
      </w:pPr>
    </w:lvl>
    <w:lvl w:ilvl="8">
      <w:start w:val="1"/>
      <w:numFmt w:val="lowerRoman"/>
      <w:pStyle w:val="Cmsor9"/>
      <w:lvlText w:val="%9."/>
      <w:lvlJc w:val="right"/>
      <w:pPr>
        <w:ind w:left="6480" w:hanging="180"/>
      </w:pPr>
    </w:lvl>
  </w:abstractNum>
  <w:abstractNum w:abstractNumId="9" w15:restartNumberingAfterBreak="0">
    <w:nsid w:val="33241C30"/>
    <w:multiLevelType w:val="multilevel"/>
    <w:tmpl w:val="24CE6A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C84320"/>
    <w:multiLevelType w:val="multilevel"/>
    <w:tmpl w:val="C60E8E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A7565C1"/>
    <w:multiLevelType w:val="multilevel"/>
    <w:tmpl w:val="D3DE99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297794"/>
    <w:multiLevelType w:val="multilevel"/>
    <w:tmpl w:val="0BB4646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923C42"/>
    <w:multiLevelType w:val="multilevel"/>
    <w:tmpl w:val="D2F82700"/>
    <w:lvl w:ilvl="0">
      <w:start w:val="24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4D323989"/>
    <w:multiLevelType w:val="multilevel"/>
    <w:tmpl w:val="1A2431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CD27A2"/>
    <w:multiLevelType w:val="multilevel"/>
    <w:tmpl w:val="41C6C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CA0C10"/>
    <w:multiLevelType w:val="multilevel"/>
    <w:tmpl w:val="06B6DA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7669DB"/>
    <w:multiLevelType w:val="multilevel"/>
    <w:tmpl w:val="840C2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BC3784"/>
    <w:multiLevelType w:val="multilevel"/>
    <w:tmpl w:val="1182F9A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7A5003B"/>
    <w:multiLevelType w:val="hybridMultilevel"/>
    <w:tmpl w:val="348C6A38"/>
    <w:lvl w:ilvl="0" w:tplc="C896C1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84F7063"/>
    <w:multiLevelType w:val="multilevel"/>
    <w:tmpl w:val="A39C3A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E351A4F"/>
    <w:multiLevelType w:val="multilevel"/>
    <w:tmpl w:val="DEECA84A"/>
    <w:lvl w:ilvl="0">
      <w:start w:val="202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3"/>
  </w:num>
  <w:num w:numId="3">
    <w:abstractNumId w:val="12"/>
  </w:num>
  <w:num w:numId="4">
    <w:abstractNumId w:val="11"/>
  </w:num>
  <w:num w:numId="5">
    <w:abstractNumId w:val="3"/>
  </w:num>
  <w:num w:numId="6">
    <w:abstractNumId w:val="5"/>
  </w:num>
  <w:num w:numId="7">
    <w:abstractNumId w:val="1"/>
  </w:num>
  <w:num w:numId="8">
    <w:abstractNumId w:val="16"/>
  </w:num>
  <w:num w:numId="9">
    <w:abstractNumId w:val="10"/>
  </w:num>
  <w:num w:numId="10">
    <w:abstractNumId w:val="20"/>
  </w:num>
  <w:num w:numId="11">
    <w:abstractNumId w:val="6"/>
  </w:num>
  <w:num w:numId="12">
    <w:abstractNumId w:val="21"/>
  </w:num>
  <w:num w:numId="13">
    <w:abstractNumId w:val="17"/>
  </w:num>
  <w:num w:numId="14">
    <w:abstractNumId w:val="14"/>
  </w:num>
  <w:num w:numId="15">
    <w:abstractNumId w:val="18"/>
  </w:num>
  <w:num w:numId="16">
    <w:abstractNumId w:val="4"/>
  </w:num>
  <w:num w:numId="17">
    <w:abstractNumId w:val="9"/>
  </w:num>
  <w:num w:numId="18">
    <w:abstractNumId w:val="15"/>
  </w:num>
  <w:num w:numId="19">
    <w:abstractNumId w:val="2"/>
  </w:num>
  <w:num w:numId="20">
    <w:abstractNumId w:val="7"/>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83"/>
    <w:rsid w:val="00040574"/>
    <w:rsid w:val="00040B67"/>
    <w:rsid w:val="00083BBE"/>
    <w:rsid w:val="000B6B3A"/>
    <w:rsid w:val="000D4599"/>
    <w:rsid w:val="00102C48"/>
    <w:rsid w:val="001134BB"/>
    <w:rsid w:val="00127DA1"/>
    <w:rsid w:val="00145F62"/>
    <w:rsid w:val="00171543"/>
    <w:rsid w:val="0018241B"/>
    <w:rsid w:val="001A7381"/>
    <w:rsid w:val="001E1C92"/>
    <w:rsid w:val="00241347"/>
    <w:rsid w:val="002447E2"/>
    <w:rsid w:val="002A7DDA"/>
    <w:rsid w:val="002D4396"/>
    <w:rsid w:val="002E62CC"/>
    <w:rsid w:val="003133CB"/>
    <w:rsid w:val="00333BB0"/>
    <w:rsid w:val="003364F3"/>
    <w:rsid w:val="00376257"/>
    <w:rsid w:val="0039094E"/>
    <w:rsid w:val="003C5692"/>
    <w:rsid w:val="003E081D"/>
    <w:rsid w:val="00405BE1"/>
    <w:rsid w:val="00413986"/>
    <w:rsid w:val="00425C41"/>
    <w:rsid w:val="0043373B"/>
    <w:rsid w:val="004548BE"/>
    <w:rsid w:val="00471B83"/>
    <w:rsid w:val="005202C5"/>
    <w:rsid w:val="00553FF9"/>
    <w:rsid w:val="00590E62"/>
    <w:rsid w:val="005D1AF5"/>
    <w:rsid w:val="00641DE4"/>
    <w:rsid w:val="00692703"/>
    <w:rsid w:val="00692A18"/>
    <w:rsid w:val="006D08B2"/>
    <w:rsid w:val="006D3D38"/>
    <w:rsid w:val="006D6BF5"/>
    <w:rsid w:val="007060D3"/>
    <w:rsid w:val="00716895"/>
    <w:rsid w:val="00721784"/>
    <w:rsid w:val="00741F98"/>
    <w:rsid w:val="00786755"/>
    <w:rsid w:val="007F6316"/>
    <w:rsid w:val="00810886"/>
    <w:rsid w:val="0085592E"/>
    <w:rsid w:val="008700AC"/>
    <w:rsid w:val="00870575"/>
    <w:rsid w:val="00885C75"/>
    <w:rsid w:val="008D4C47"/>
    <w:rsid w:val="009069F3"/>
    <w:rsid w:val="00963EA7"/>
    <w:rsid w:val="00994E15"/>
    <w:rsid w:val="009B7AEE"/>
    <w:rsid w:val="009C5B66"/>
    <w:rsid w:val="009D2F28"/>
    <w:rsid w:val="009E026D"/>
    <w:rsid w:val="00A556EC"/>
    <w:rsid w:val="00A9029C"/>
    <w:rsid w:val="00AB2EDD"/>
    <w:rsid w:val="00AC0679"/>
    <w:rsid w:val="00B21FF2"/>
    <w:rsid w:val="00B75F41"/>
    <w:rsid w:val="00BF7F4B"/>
    <w:rsid w:val="00C12D86"/>
    <w:rsid w:val="00C377FD"/>
    <w:rsid w:val="00C4611A"/>
    <w:rsid w:val="00C775D1"/>
    <w:rsid w:val="00C95732"/>
    <w:rsid w:val="00C96868"/>
    <w:rsid w:val="00CB5C30"/>
    <w:rsid w:val="00CF06A8"/>
    <w:rsid w:val="00CF4711"/>
    <w:rsid w:val="00CF501E"/>
    <w:rsid w:val="00D21A92"/>
    <w:rsid w:val="00D223E8"/>
    <w:rsid w:val="00D25F78"/>
    <w:rsid w:val="00D50E43"/>
    <w:rsid w:val="00D8646A"/>
    <w:rsid w:val="00D92104"/>
    <w:rsid w:val="00DC7C6C"/>
    <w:rsid w:val="00DD2645"/>
    <w:rsid w:val="00DF1941"/>
    <w:rsid w:val="00DF5695"/>
    <w:rsid w:val="00E52181"/>
    <w:rsid w:val="00E56AA6"/>
    <w:rsid w:val="00E579F1"/>
    <w:rsid w:val="00E74F5E"/>
    <w:rsid w:val="00EB5FF1"/>
    <w:rsid w:val="00EC38D0"/>
    <w:rsid w:val="00F02392"/>
    <w:rsid w:val="00F02F0B"/>
    <w:rsid w:val="00F108EE"/>
    <w:rsid w:val="00F278AE"/>
    <w:rsid w:val="00F30025"/>
    <w:rsid w:val="00F65474"/>
    <w:rsid w:val="00F854AF"/>
    <w:rsid w:val="00FC6037"/>
    <w:rsid w:val="00FC6C58"/>
    <w:rsid w:val="00FF47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2310"/>
  <w15:docId w15:val="{3655A356-D993-42C4-9152-12F61049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22"/>
        <w:szCs w:val="22"/>
        <w:lang w:val="hu-HU" w:eastAsia="hu-HU" w:bidi="ar-SA"/>
      </w:rPr>
    </w:rPrDefault>
    <w:pPrDefault>
      <w:pPr>
        <w:spacing w:after="120" w:line="21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41CF0"/>
    <w:rPr>
      <w:rFonts w:eastAsia="Times New Roman" w:cs="Times New Roman"/>
      <w:lang w:eastAsia="en-GB"/>
    </w:rPr>
  </w:style>
  <w:style w:type="paragraph" w:styleId="Cmsor1">
    <w:name w:val="heading 1"/>
    <w:basedOn w:val="Norml"/>
    <w:next w:val="Norml"/>
    <w:link w:val="Cmsor1Char"/>
    <w:uiPriority w:val="9"/>
    <w:qFormat/>
    <w:rsid w:val="00CC5786"/>
    <w:pPr>
      <w:keepNext/>
      <w:keepLines/>
      <w:numPr>
        <w:numId w:val="1"/>
      </w:numPr>
      <w:spacing w:after="360"/>
      <w:outlineLvl w:val="0"/>
    </w:pPr>
    <w:rPr>
      <w:rFonts w:ascii="Open Sans Light" w:eastAsiaTheme="majorEastAsia" w:hAnsi="Open Sans Light" w:cstheme="majorBidi"/>
      <w:b/>
      <w:color w:val="000000" w:themeColor="text1"/>
      <w:sz w:val="32"/>
      <w:szCs w:val="32"/>
    </w:rPr>
  </w:style>
  <w:style w:type="paragraph" w:styleId="Cmsor2">
    <w:name w:val="heading 2"/>
    <w:basedOn w:val="Norml"/>
    <w:next w:val="Norml"/>
    <w:link w:val="Cmsor2Char"/>
    <w:uiPriority w:val="9"/>
    <w:unhideWhenUsed/>
    <w:qFormat/>
    <w:rsid w:val="00CC5786"/>
    <w:pPr>
      <w:keepNext/>
      <w:keepLines/>
      <w:numPr>
        <w:ilvl w:val="1"/>
        <w:numId w:val="1"/>
      </w:numPr>
      <w:spacing w:before="240" w:after="240"/>
      <w:outlineLvl w:val="1"/>
    </w:pPr>
    <w:rPr>
      <w:rFonts w:ascii="Open Sans Light" w:eastAsiaTheme="majorEastAsia" w:hAnsi="Open Sans Light" w:cstheme="majorBidi"/>
      <w:b/>
      <w:color w:val="000000" w:themeColor="text1"/>
      <w:sz w:val="26"/>
      <w:szCs w:val="26"/>
    </w:rPr>
  </w:style>
  <w:style w:type="paragraph" w:styleId="Cmsor3">
    <w:name w:val="heading 3"/>
    <w:basedOn w:val="Norml"/>
    <w:next w:val="Norml"/>
    <w:link w:val="Cmsor3Char"/>
    <w:uiPriority w:val="9"/>
    <w:unhideWhenUsed/>
    <w:qFormat/>
    <w:rsid w:val="00AC534F"/>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Cmsor4">
    <w:name w:val="heading 4"/>
    <w:basedOn w:val="Norml"/>
    <w:next w:val="Norml"/>
    <w:link w:val="Cmsor4Char"/>
    <w:uiPriority w:val="9"/>
    <w:semiHidden/>
    <w:unhideWhenUsed/>
    <w:qFormat/>
    <w:rsid w:val="00AC534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AC534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AC534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AC534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AC534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AC534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Cm">
    <w:name w:val="Title"/>
    <w:basedOn w:val="Norml"/>
    <w:next w:val="Norml"/>
    <w:pPr>
      <w:keepNext/>
      <w:keepLines/>
      <w:spacing w:before="480"/>
    </w:pPr>
    <w:rPr>
      <w:b/>
      <w:sz w:val="72"/>
      <w:szCs w:val="72"/>
    </w:rPr>
  </w:style>
  <w:style w:type="table" w:customStyle="1" w:styleId="TableNormal2">
    <w:name w:val="Table Normal2"/>
    <w:tblPr>
      <w:tblCellMar>
        <w:top w:w="0" w:type="dxa"/>
        <w:left w:w="0" w:type="dxa"/>
        <w:bottom w:w="0" w:type="dxa"/>
        <w:right w:w="0" w:type="dxa"/>
      </w:tblCellMar>
    </w:tblPr>
  </w:style>
  <w:style w:type="table" w:styleId="Rcsostblzat">
    <w:name w:val="Table Grid"/>
    <w:basedOn w:val="Normltblzat"/>
    <w:uiPriority w:val="39"/>
    <w:rsid w:val="0086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CC5786"/>
    <w:rPr>
      <w:rFonts w:ascii="Open Sans Light" w:eastAsiaTheme="majorEastAsia" w:hAnsi="Open Sans Light" w:cstheme="majorBidi"/>
      <w:b/>
      <w:color w:val="000000" w:themeColor="text1"/>
      <w:sz w:val="32"/>
      <w:szCs w:val="32"/>
      <w:lang w:eastAsia="en-GB"/>
    </w:rPr>
  </w:style>
  <w:style w:type="character" w:customStyle="1" w:styleId="Cmsor2Char">
    <w:name w:val="Címsor 2 Char"/>
    <w:basedOn w:val="Bekezdsalapbettpusa"/>
    <w:link w:val="Cmsor2"/>
    <w:uiPriority w:val="9"/>
    <w:rsid w:val="00CC5786"/>
    <w:rPr>
      <w:rFonts w:ascii="Open Sans Light" w:eastAsiaTheme="majorEastAsia" w:hAnsi="Open Sans Light" w:cstheme="majorBidi"/>
      <w:b/>
      <w:color w:val="000000" w:themeColor="text1"/>
      <w:sz w:val="26"/>
      <w:szCs w:val="26"/>
      <w:lang w:eastAsia="en-GB"/>
    </w:rPr>
  </w:style>
  <w:style w:type="character" w:customStyle="1" w:styleId="Cmsor3Char">
    <w:name w:val="Címsor 3 Char"/>
    <w:basedOn w:val="Bekezdsalapbettpusa"/>
    <w:link w:val="Cmsor3"/>
    <w:uiPriority w:val="9"/>
    <w:rsid w:val="00AC534F"/>
    <w:rPr>
      <w:rFonts w:asciiTheme="majorHAnsi" w:eastAsiaTheme="majorEastAsia" w:hAnsiTheme="majorHAnsi" w:cstheme="majorBidi"/>
      <w:color w:val="1F3763" w:themeColor="accent1" w:themeShade="7F"/>
      <w:sz w:val="22"/>
      <w:lang w:eastAsia="en-GB"/>
    </w:rPr>
  </w:style>
  <w:style w:type="character" w:customStyle="1" w:styleId="Cmsor4Char">
    <w:name w:val="Címsor 4 Char"/>
    <w:basedOn w:val="Bekezdsalapbettpusa"/>
    <w:link w:val="Cmsor4"/>
    <w:uiPriority w:val="9"/>
    <w:semiHidden/>
    <w:rsid w:val="00AC534F"/>
    <w:rPr>
      <w:rFonts w:asciiTheme="majorHAnsi" w:eastAsiaTheme="majorEastAsia" w:hAnsiTheme="majorHAnsi" w:cstheme="majorBidi"/>
      <w:i/>
      <w:iCs/>
      <w:color w:val="2F5496" w:themeColor="accent1" w:themeShade="BF"/>
      <w:sz w:val="22"/>
      <w:lang w:eastAsia="en-GB"/>
    </w:rPr>
  </w:style>
  <w:style w:type="character" w:customStyle="1" w:styleId="Cmsor5Char">
    <w:name w:val="Címsor 5 Char"/>
    <w:basedOn w:val="Bekezdsalapbettpusa"/>
    <w:link w:val="Cmsor5"/>
    <w:uiPriority w:val="9"/>
    <w:semiHidden/>
    <w:rsid w:val="00AC534F"/>
    <w:rPr>
      <w:rFonts w:asciiTheme="majorHAnsi" w:eastAsiaTheme="majorEastAsia" w:hAnsiTheme="majorHAnsi" w:cstheme="majorBidi"/>
      <w:color w:val="2F5496" w:themeColor="accent1" w:themeShade="BF"/>
      <w:sz w:val="22"/>
      <w:lang w:eastAsia="en-GB"/>
    </w:rPr>
  </w:style>
  <w:style w:type="character" w:customStyle="1" w:styleId="Cmsor6Char">
    <w:name w:val="Címsor 6 Char"/>
    <w:basedOn w:val="Bekezdsalapbettpusa"/>
    <w:link w:val="Cmsor6"/>
    <w:uiPriority w:val="9"/>
    <w:semiHidden/>
    <w:rsid w:val="00AC534F"/>
    <w:rPr>
      <w:rFonts w:asciiTheme="majorHAnsi" w:eastAsiaTheme="majorEastAsia" w:hAnsiTheme="majorHAnsi" w:cstheme="majorBidi"/>
      <w:color w:val="1F3763" w:themeColor="accent1" w:themeShade="7F"/>
      <w:sz w:val="22"/>
      <w:lang w:eastAsia="en-GB"/>
    </w:rPr>
  </w:style>
  <w:style w:type="character" w:customStyle="1" w:styleId="Cmsor7Char">
    <w:name w:val="Címsor 7 Char"/>
    <w:basedOn w:val="Bekezdsalapbettpusa"/>
    <w:link w:val="Cmsor7"/>
    <w:uiPriority w:val="9"/>
    <w:semiHidden/>
    <w:rsid w:val="00AC534F"/>
    <w:rPr>
      <w:rFonts w:asciiTheme="majorHAnsi" w:eastAsiaTheme="majorEastAsia" w:hAnsiTheme="majorHAnsi" w:cstheme="majorBidi"/>
      <w:i/>
      <w:iCs/>
      <w:color w:val="1F3763" w:themeColor="accent1" w:themeShade="7F"/>
      <w:sz w:val="22"/>
      <w:lang w:eastAsia="en-GB"/>
    </w:rPr>
  </w:style>
  <w:style w:type="character" w:customStyle="1" w:styleId="Cmsor8Char">
    <w:name w:val="Címsor 8 Char"/>
    <w:basedOn w:val="Bekezdsalapbettpusa"/>
    <w:link w:val="Cmsor8"/>
    <w:uiPriority w:val="9"/>
    <w:semiHidden/>
    <w:rsid w:val="00AC534F"/>
    <w:rPr>
      <w:rFonts w:asciiTheme="majorHAnsi" w:eastAsiaTheme="majorEastAsia" w:hAnsiTheme="majorHAnsi" w:cstheme="majorBidi"/>
      <w:color w:val="272727" w:themeColor="text1" w:themeTint="D8"/>
      <w:sz w:val="21"/>
      <w:szCs w:val="21"/>
      <w:lang w:eastAsia="en-GB"/>
    </w:rPr>
  </w:style>
  <w:style w:type="character" w:customStyle="1" w:styleId="Cmsor9Char">
    <w:name w:val="Címsor 9 Char"/>
    <w:basedOn w:val="Bekezdsalapbettpusa"/>
    <w:link w:val="Cmsor9"/>
    <w:uiPriority w:val="9"/>
    <w:semiHidden/>
    <w:rsid w:val="00AC534F"/>
    <w:rPr>
      <w:rFonts w:asciiTheme="majorHAnsi" w:eastAsiaTheme="majorEastAsia" w:hAnsiTheme="majorHAnsi" w:cstheme="majorBidi"/>
      <w:i/>
      <w:iCs/>
      <w:color w:val="272727" w:themeColor="text1" w:themeTint="D8"/>
      <w:sz w:val="21"/>
      <w:szCs w:val="21"/>
      <w:lang w:eastAsia="en-GB"/>
    </w:rPr>
  </w:style>
  <w:style w:type="paragraph" w:styleId="Jegyzetszveg">
    <w:name w:val="annotation text"/>
    <w:basedOn w:val="Norml"/>
    <w:link w:val="JegyzetszvegChar"/>
    <w:uiPriority w:val="99"/>
    <w:unhideWhenUsed/>
    <w:rsid w:val="00805A96"/>
    <w:pPr>
      <w:spacing w:after="160"/>
    </w:pPr>
    <w:rPr>
      <w:rFonts w:ascii="Times New Roman" w:hAnsi="Times New Roman"/>
      <w:sz w:val="20"/>
      <w:szCs w:val="20"/>
    </w:rPr>
  </w:style>
  <w:style w:type="character" w:customStyle="1" w:styleId="JegyzetszvegChar">
    <w:name w:val="Jegyzetszöveg Char"/>
    <w:basedOn w:val="Bekezdsalapbettpusa"/>
    <w:link w:val="Jegyzetszveg"/>
    <w:uiPriority w:val="99"/>
    <w:rsid w:val="00805A96"/>
    <w:rPr>
      <w:rFonts w:ascii="Times New Roman" w:eastAsia="Times New Roman" w:hAnsi="Times New Roman" w:cs="Times New Roman"/>
      <w:sz w:val="20"/>
      <w:szCs w:val="20"/>
      <w:lang w:val="hu-HU" w:eastAsia="en-GB"/>
    </w:rPr>
  </w:style>
  <w:style w:type="paragraph" w:styleId="Listaszerbekezds">
    <w:name w:val="List Paragraph"/>
    <w:basedOn w:val="Norml"/>
    <w:uiPriority w:val="34"/>
    <w:qFormat/>
    <w:rsid w:val="00805A96"/>
    <w:pPr>
      <w:ind w:left="720"/>
      <w:contextualSpacing/>
    </w:pPr>
  </w:style>
  <w:style w:type="character" w:styleId="Kiemels2">
    <w:name w:val="Strong"/>
    <w:basedOn w:val="Bekezdsalapbettpusa"/>
    <w:uiPriority w:val="22"/>
    <w:qFormat/>
    <w:rsid w:val="0084693C"/>
    <w:rPr>
      <w:b/>
      <w:bCs/>
    </w:rPr>
  </w:style>
  <w:style w:type="paragraph" w:styleId="NormlWeb">
    <w:name w:val="Normal (Web)"/>
    <w:basedOn w:val="Norml"/>
    <w:uiPriority w:val="99"/>
    <w:semiHidden/>
    <w:unhideWhenUsed/>
    <w:rsid w:val="00415E90"/>
    <w:pPr>
      <w:spacing w:before="100" w:beforeAutospacing="1" w:after="100" w:afterAutospacing="1"/>
      <w:jc w:val="left"/>
    </w:pPr>
    <w:rPr>
      <w:rFonts w:ascii="Times New Roman" w:hAnsi="Times New Roman"/>
      <w:sz w:val="24"/>
    </w:rPr>
  </w:style>
  <w:style w:type="character" w:styleId="Hiperhivatkozs">
    <w:name w:val="Hyperlink"/>
    <w:basedOn w:val="Bekezdsalapbettpusa"/>
    <w:uiPriority w:val="99"/>
    <w:unhideWhenUsed/>
    <w:rsid w:val="00D874C2"/>
    <w:rPr>
      <w:color w:val="0563C1" w:themeColor="hyperlink"/>
      <w:u w:val="single"/>
    </w:rPr>
  </w:style>
  <w:style w:type="character" w:customStyle="1" w:styleId="UnresolvedMention1">
    <w:name w:val="Unresolved Mention1"/>
    <w:basedOn w:val="Bekezdsalapbettpusa"/>
    <w:uiPriority w:val="99"/>
    <w:semiHidden/>
    <w:unhideWhenUsed/>
    <w:rsid w:val="00D874C2"/>
    <w:rPr>
      <w:color w:val="605E5C"/>
      <w:shd w:val="clear" w:color="auto" w:fill="E1DFDD"/>
    </w:rPr>
  </w:style>
  <w:style w:type="character" w:styleId="Jegyzethivatkozs">
    <w:name w:val="annotation reference"/>
    <w:basedOn w:val="Bekezdsalapbettpusa"/>
    <w:uiPriority w:val="99"/>
    <w:semiHidden/>
    <w:unhideWhenUsed/>
    <w:rsid w:val="000D78F4"/>
    <w:rPr>
      <w:sz w:val="16"/>
      <w:szCs w:val="16"/>
    </w:rPr>
  </w:style>
  <w:style w:type="paragraph" w:styleId="Megjegyzstrgya">
    <w:name w:val="annotation subject"/>
    <w:basedOn w:val="Jegyzetszveg"/>
    <w:next w:val="Jegyzetszveg"/>
    <w:link w:val="MegjegyzstrgyaChar"/>
    <w:uiPriority w:val="99"/>
    <w:semiHidden/>
    <w:unhideWhenUsed/>
    <w:rsid w:val="000D78F4"/>
    <w:pPr>
      <w:spacing w:after="120" w:line="240" w:lineRule="auto"/>
    </w:pPr>
    <w:rPr>
      <w:rFonts w:ascii="Open Sans" w:hAnsi="Open Sans"/>
      <w:b/>
      <w:bCs/>
    </w:rPr>
  </w:style>
  <w:style w:type="character" w:customStyle="1" w:styleId="MegjegyzstrgyaChar">
    <w:name w:val="Megjegyzés tárgya Char"/>
    <w:basedOn w:val="JegyzetszvegChar"/>
    <w:link w:val="Megjegyzstrgya"/>
    <w:uiPriority w:val="99"/>
    <w:semiHidden/>
    <w:rsid w:val="000D78F4"/>
    <w:rPr>
      <w:rFonts w:ascii="Open Sans" w:eastAsia="Times New Roman" w:hAnsi="Open Sans" w:cs="Times New Roman"/>
      <w:b/>
      <w:bCs/>
      <w:sz w:val="20"/>
      <w:szCs w:val="20"/>
      <w:lang w:val="hu-HU" w:eastAsia="en-GB"/>
    </w:rPr>
  </w:style>
  <w:style w:type="paragraph" w:styleId="Buborkszveg">
    <w:name w:val="Balloon Text"/>
    <w:basedOn w:val="Norml"/>
    <w:link w:val="BuborkszvegChar"/>
    <w:uiPriority w:val="99"/>
    <w:semiHidden/>
    <w:unhideWhenUsed/>
    <w:rsid w:val="00A066D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66DF"/>
    <w:rPr>
      <w:rFonts w:ascii="Segoe UI" w:eastAsia="Times New Roman" w:hAnsi="Segoe UI" w:cs="Segoe UI"/>
      <w:sz w:val="18"/>
      <w:szCs w:val="18"/>
      <w:lang w:eastAsia="en-GB"/>
    </w:rPr>
  </w:style>
  <w:style w:type="paragraph" w:styleId="Vltozat">
    <w:name w:val="Revision"/>
    <w:hidden/>
    <w:uiPriority w:val="99"/>
    <w:semiHidden/>
    <w:rsid w:val="00664479"/>
    <w:rPr>
      <w:rFonts w:eastAsia="Times New Roman" w:cs="Times New Roman"/>
      <w:lang w:eastAsia="en-GB"/>
    </w:rPr>
  </w:style>
  <w:style w:type="paragraph" w:styleId="Tartalomjegyzkcmsora">
    <w:name w:val="TOC Heading"/>
    <w:basedOn w:val="Cmsor1"/>
    <w:next w:val="Norml"/>
    <w:uiPriority w:val="39"/>
    <w:unhideWhenUsed/>
    <w:qFormat/>
    <w:rsid w:val="008C6E90"/>
    <w:pPr>
      <w:numPr>
        <w:numId w:val="0"/>
      </w:numPr>
      <w:spacing w:before="480" w:after="0" w:line="276" w:lineRule="auto"/>
      <w:jc w:val="left"/>
      <w:outlineLvl w:val="9"/>
    </w:pPr>
    <w:rPr>
      <w:rFonts w:asciiTheme="majorHAnsi" w:hAnsiTheme="majorHAnsi"/>
      <w:bCs/>
      <w:color w:val="2F5496" w:themeColor="accent1" w:themeShade="BF"/>
      <w:sz w:val="28"/>
      <w:szCs w:val="28"/>
      <w:lang w:val="en-US" w:eastAsia="en-US"/>
    </w:rPr>
  </w:style>
  <w:style w:type="paragraph" w:styleId="TJ1">
    <w:name w:val="toc 1"/>
    <w:basedOn w:val="Norml"/>
    <w:next w:val="Norml"/>
    <w:autoRedefine/>
    <w:uiPriority w:val="39"/>
    <w:unhideWhenUsed/>
    <w:rsid w:val="00A66169"/>
    <w:pPr>
      <w:tabs>
        <w:tab w:val="left" w:pos="440"/>
        <w:tab w:val="right" w:pos="9062"/>
      </w:tabs>
      <w:spacing w:before="120" w:after="0"/>
      <w:jc w:val="left"/>
    </w:pPr>
    <w:rPr>
      <w:rFonts w:asciiTheme="minorHAnsi" w:hAnsiTheme="minorHAnsi" w:cstheme="minorHAnsi"/>
      <w:b/>
      <w:bCs/>
      <w:i/>
      <w:iCs/>
      <w:sz w:val="24"/>
    </w:rPr>
  </w:style>
  <w:style w:type="paragraph" w:styleId="TJ2">
    <w:name w:val="toc 2"/>
    <w:basedOn w:val="Norml"/>
    <w:next w:val="Norml"/>
    <w:autoRedefine/>
    <w:uiPriority w:val="39"/>
    <w:unhideWhenUsed/>
    <w:rsid w:val="008C6E90"/>
    <w:pPr>
      <w:spacing w:before="120" w:after="0"/>
      <w:ind w:left="220"/>
      <w:jc w:val="left"/>
    </w:pPr>
    <w:rPr>
      <w:rFonts w:asciiTheme="minorHAnsi" w:hAnsiTheme="minorHAnsi" w:cstheme="minorHAnsi"/>
      <w:b/>
      <w:bCs/>
    </w:rPr>
  </w:style>
  <w:style w:type="paragraph" w:styleId="TJ3">
    <w:name w:val="toc 3"/>
    <w:basedOn w:val="Norml"/>
    <w:next w:val="Norml"/>
    <w:autoRedefine/>
    <w:uiPriority w:val="39"/>
    <w:unhideWhenUsed/>
    <w:rsid w:val="008C6E90"/>
    <w:pPr>
      <w:spacing w:after="0"/>
      <w:ind w:left="440"/>
      <w:jc w:val="left"/>
    </w:pPr>
    <w:rPr>
      <w:rFonts w:asciiTheme="minorHAnsi" w:hAnsiTheme="minorHAnsi" w:cstheme="minorHAnsi"/>
      <w:sz w:val="20"/>
      <w:szCs w:val="20"/>
    </w:rPr>
  </w:style>
  <w:style w:type="paragraph" w:styleId="TJ4">
    <w:name w:val="toc 4"/>
    <w:basedOn w:val="Norml"/>
    <w:next w:val="Norml"/>
    <w:autoRedefine/>
    <w:uiPriority w:val="39"/>
    <w:semiHidden/>
    <w:unhideWhenUsed/>
    <w:rsid w:val="008C6E90"/>
    <w:pPr>
      <w:spacing w:after="0"/>
      <w:ind w:left="660"/>
      <w:jc w:val="left"/>
    </w:pPr>
    <w:rPr>
      <w:rFonts w:asciiTheme="minorHAnsi" w:hAnsiTheme="minorHAnsi" w:cstheme="minorHAnsi"/>
      <w:sz w:val="20"/>
      <w:szCs w:val="20"/>
    </w:rPr>
  </w:style>
  <w:style w:type="paragraph" w:styleId="TJ5">
    <w:name w:val="toc 5"/>
    <w:basedOn w:val="Norml"/>
    <w:next w:val="Norml"/>
    <w:autoRedefine/>
    <w:uiPriority w:val="39"/>
    <w:semiHidden/>
    <w:unhideWhenUsed/>
    <w:rsid w:val="008C6E90"/>
    <w:pPr>
      <w:spacing w:after="0"/>
      <w:ind w:left="880"/>
      <w:jc w:val="left"/>
    </w:pPr>
    <w:rPr>
      <w:rFonts w:asciiTheme="minorHAnsi" w:hAnsiTheme="minorHAnsi" w:cstheme="minorHAnsi"/>
      <w:sz w:val="20"/>
      <w:szCs w:val="20"/>
    </w:rPr>
  </w:style>
  <w:style w:type="paragraph" w:styleId="TJ6">
    <w:name w:val="toc 6"/>
    <w:basedOn w:val="Norml"/>
    <w:next w:val="Norml"/>
    <w:autoRedefine/>
    <w:uiPriority w:val="39"/>
    <w:semiHidden/>
    <w:unhideWhenUsed/>
    <w:rsid w:val="008C6E90"/>
    <w:pPr>
      <w:spacing w:after="0"/>
      <w:ind w:left="1100"/>
      <w:jc w:val="left"/>
    </w:pPr>
    <w:rPr>
      <w:rFonts w:asciiTheme="minorHAnsi" w:hAnsiTheme="minorHAnsi" w:cstheme="minorHAnsi"/>
      <w:sz w:val="20"/>
      <w:szCs w:val="20"/>
    </w:rPr>
  </w:style>
  <w:style w:type="paragraph" w:styleId="TJ7">
    <w:name w:val="toc 7"/>
    <w:basedOn w:val="Norml"/>
    <w:next w:val="Norml"/>
    <w:autoRedefine/>
    <w:uiPriority w:val="39"/>
    <w:semiHidden/>
    <w:unhideWhenUsed/>
    <w:rsid w:val="008C6E90"/>
    <w:pPr>
      <w:spacing w:after="0"/>
      <w:ind w:left="1320"/>
      <w:jc w:val="left"/>
    </w:pPr>
    <w:rPr>
      <w:rFonts w:asciiTheme="minorHAnsi" w:hAnsiTheme="minorHAnsi" w:cstheme="minorHAnsi"/>
      <w:sz w:val="20"/>
      <w:szCs w:val="20"/>
    </w:rPr>
  </w:style>
  <w:style w:type="paragraph" w:styleId="TJ8">
    <w:name w:val="toc 8"/>
    <w:basedOn w:val="Norml"/>
    <w:next w:val="Norml"/>
    <w:autoRedefine/>
    <w:uiPriority w:val="39"/>
    <w:semiHidden/>
    <w:unhideWhenUsed/>
    <w:rsid w:val="008C6E90"/>
    <w:pPr>
      <w:spacing w:after="0"/>
      <w:ind w:left="1540"/>
      <w:jc w:val="left"/>
    </w:pPr>
    <w:rPr>
      <w:rFonts w:asciiTheme="minorHAnsi" w:hAnsiTheme="minorHAnsi" w:cstheme="minorHAnsi"/>
      <w:sz w:val="20"/>
      <w:szCs w:val="20"/>
    </w:rPr>
  </w:style>
  <w:style w:type="paragraph" w:styleId="TJ9">
    <w:name w:val="toc 9"/>
    <w:basedOn w:val="Norml"/>
    <w:next w:val="Norml"/>
    <w:autoRedefine/>
    <w:uiPriority w:val="39"/>
    <w:semiHidden/>
    <w:unhideWhenUsed/>
    <w:rsid w:val="008C6E90"/>
    <w:pPr>
      <w:spacing w:after="0"/>
      <w:ind w:left="1760"/>
      <w:jc w:val="left"/>
    </w:pPr>
    <w:rPr>
      <w:rFonts w:asciiTheme="minorHAnsi" w:hAnsiTheme="minorHAnsi" w:cstheme="minorHAnsi"/>
      <w:sz w:val="20"/>
      <w:szCs w:val="20"/>
    </w:rPr>
  </w:style>
  <w:style w:type="character" w:customStyle="1" w:styleId="Feloldatlanmegemlts1">
    <w:name w:val="Feloldatlan megemlítés1"/>
    <w:basedOn w:val="Bekezdsalapbettpusa"/>
    <w:uiPriority w:val="99"/>
    <w:semiHidden/>
    <w:unhideWhenUsed/>
    <w:rsid w:val="00E13A41"/>
    <w:rPr>
      <w:color w:val="605E5C"/>
      <w:shd w:val="clear" w:color="auto" w:fill="E1DFDD"/>
    </w:rPr>
  </w:style>
  <w:style w:type="character" w:styleId="Mrltotthiperhivatkozs">
    <w:name w:val="FollowedHyperlink"/>
    <w:basedOn w:val="Bekezdsalapbettpusa"/>
    <w:uiPriority w:val="99"/>
    <w:semiHidden/>
    <w:unhideWhenUsed/>
    <w:rsid w:val="00E13A41"/>
    <w:rPr>
      <w:color w:val="954F72" w:themeColor="followedHyperlink"/>
      <w:u w:val="single"/>
    </w:rPr>
  </w:style>
  <w:style w:type="paragraph" w:customStyle="1" w:styleId="sz3">
    <w:name w:val="sz3"/>
    <w:basedOn w:val="Norml"/>
    <w:rsid w:val="00E13A41"/>
    <w:pPr>
      <w:widowControl w:val="0"/>
      <w:autoSpaceDE w:val="0"/>
      <w:autoSpaceDN w:val="0"/>
      <w:spacing w:after="0" w:line="240" w:lineRule="auto"/>
      <w:ind w:left="426" w:hanging="426"/>
    </w:pPr>
    <w:rPr>
      <w:rFonts w:ascii="H-Arial" w:hAnsi="H-Arial" w:cs="H-Arial"/>
      <w:sz w:val="24"/>
      <w:lang w:val="da-DK" w:eastAsia="hu-HU"/>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85" w:type="dxa"/>
        <w:right w:w="85" w:type="dxa"/>
      </w:tblCellMar>
    </w:tblPr>
  </w:style>
  <w:style w:type="table" w:customStyle="1" w:styleId="a0">
    <w:basedOn w:val="TableNormal2"/>
    <w:tblPr>
      <w:tblStyleRowBandSize w:val="1"/>
      <w:tblStyleColBandSize w:val="1"/>
      <w:tblCellMar>
        <w:left w:w="85" w:type="dxa"/>
        <w:right w:w="85" w:type="dxa"/>
      </w:tblCellMar>
    </w:tblPr>
  </w:style>
  <w:style w:type="table" w:customStyle="1" w:styleId="a1">
    <w:basedOn w:val="TableNormal2"/>
    <w:tblPr>
      <w:tblStyleRowBandSize w:val="1"/>
      <w:tblStyleColBandSize w:val="1"/>
      <w:tblCellMar>
        <w:left w:w="57" w:type="dxa"/>
        <w:right w:w="57" w:type="dxa"/>
      </w:tblCellMar>
    </w:tblPr>
  </w:style>
  <w:style w:type="table" w:customStyle="1" w:styleId="a2">
    <w:basedOn w:val="TableNormal2"/>
    <w:tblPr>
      <w:tblStyleRowBandSize w:val="1"/>
      <w:tblStyleColBandSize w:val="1"/>
      <w:tblCellMar>
        <w:left w:w="57" w:type="dxa"/>
        <w:right w:w="57" w:type="dxa"/>
      </w:tblCellMar>
    </w:tblPr>
  </w:style>
  <w:style w:type="table" w:customStyle="1" w:styleId="a3">
    <w:basedOn w:val="TableNormal2"/>
    <w:tblPr>
      <w:tblStyleRowBandSize w:val="1"/>
      <w:tblStyleColBandSize w:val="1"/>
      <w:tblCellMar>
        <w:left w:w="57" w:type="dxa"/>
        <w:right w:w="57" w:type="dxa"/>
      </w:tblCellMar>
    </w:tblPr>
  </w:style>
  <w:style w:type="table" w:customStyle="1" w:styleId="a4">
    <w:basedOn w:val="TableNormal2"/>
    <w:tblPr>
      <w:tblStyleRowBandSize w:val="1"/>
      <w:tblStyleColBandSize w:val="1"/>
      <w:tblCellMar>
        <w:left w:w="57" w:type="dxa"/>
        <w:right w:w="57" w:type="dxa"/>
      </w:tblCellMar>
    </w:tblPr>
  </w:style>
  <w:style w:type="table" w:customStyle="1" w:styleId="a5">
    <w:basedOn w:val="TableNormal2"/>
    <w:tblPr>
      <w:tblStyleRowBandSize w:val="1"/>
      <w:tblStyleColBandSize w:val="1"/>
      <w:tblCellMar>
        <w:left w:w="57" w:type="dxa"/>
        <w:right w:w="57"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paragraph" w:styleId="Nincstrkz">
    <w:name w:val="No Spacing"/>
    <w:uiPriority w:val="1"/>
    <w:qFormat/>
    <w:rsid w:val="0003544D"/>
    <w:pPr>
      <w:spacing w:after="0" w:line="240" w:lineRule="auto"/>
    </w:pPr>
    <w:rPr>
      <w:rFonts w:eastAsia="Times New Roman" w:cs="Times New Roman"/>
      <w:lang w:eastAsia="en-GB"/>
    </w:rPr>
  </w:style>
  <w:style w:type="paragraph" w:styleId="lfej">
    <w:name w:val="header"/>
    <w:basedOn w:val="Norml"/>
    <w:link w:val="lfejChar"/>
    <w:uiPriority w:val="99"/>
    <w:unhideWhenUsed/>
    <w:rsid w:val="0060628C"/>
    <w:pPr>
      <w:tabs>
        <w:tab w:val="center" w:pos="4536"/>
        <w:tab w:val="right" w:pos="9072"/>
      </w:tabs>
      <w:spacing w:after="0" w:line="240" w:lineRule="auto"/>
    </w:pPr>
  </w:style>
  <w:style w:type="character" w:customStyle="1" w:styleId="lfejChar">
    <w:name w:val="Élőfej Char"/>
    <w:basedOn w:val="Bekezdsalapbettpusa"/>
    <w:link w:val="lfej"/>
    <w:uiPriority w:val="99"/>
    <w:rsid w:val="0060628C"/>
    <w:rPr>
      <w:rFonts w:eastAsia="Times New Roman" w:cs="Times New Roman"/>
      <w:lang w:eastAsia="en-GB"/>
    </w:rPr>
  </w:style>
  <w:style w:type="paragraph" w:styleId="llb">
    <w:name w:val="footer"/>
    <w:basedOn w:val="Norml"/>
    <w:link w:val="llbChar"/>
    <w:uiPriority w:val="99"/>
    <w:unhideWhenUsed/>
    <w:rsid w:val="0060628C"/>
    <w:pPr>
      <w:tabs>
        <w:tab w:val="center" w:pos="4536"/>
        <w:tab w:val="right" w:pos="9072"/>
      </w:tabs>
      <w:spacing w:after="0" w:line="240" w:lineRule="auto"/>
    </w:pPr>
  </w:style>
  <w:style w:type="character" w:customStyle="1" w:styleId="llbChar">
    <w:name w:val="Élőláb Char"/>
    <w:basedOn w:val="Bekezdsalapbettpusa"/>
    <w:link w:val="llb"/>
    <w:uiPriority w:val="99"/>
    <w:rsid w:val="0060628C"/>
    <w:rPr>
      <w:rFonts w:eastAsia="Times New Roman" w:cs="Times New Roman"/>
      <w:lang w:eastAsia="en-GB"/>
    </w:rPr>
  </w:style>
  <w:style w:type="character" w:styleId="Oldalszm">
    <w:name w:val="page number"/>
    <w:basedOn w:val="Bekezdsalapbettpusa"/>
    <w:uiPriority w:val="99"/>
    <w:semiHidden/>
    <w:unhideWhenUsed/>
    <w:rsid w:val="0060628C"/>
  </w:style>
  <w:style w:type="character" w:customStyle="1" w:styleId="Feloldatlanmegemlts2">
    <w:name w:val="Feloldatlan megemlítés2"/>
    <w:basedOn w:val="Bekezdsalapbettpusa"/>
    <w:uiPriority w:val="99"/>
    <w:semiHidden/>
    <w:unhideWhenUsed/>
    <w:rsid w:val="0060628C"/>
    <w:rPr>
      <w:color w:val="605E5C"/>
      <w:shd w:val="clear" w:color="auto" w:fill="E1DFDD"/>
    </w:rPr>
  </w:style>
  <w:style w:type="table" w:customStyle="1" w:styleId="afc">
    <w:basedOn w:val="TableNormal2"/>
    <w:tblPr>
      <w:tblStyleRowBandSize w:val="1"/>
      <w:tblStyleColBandSize w:val="1"/>
      <w:tblCellMar>
        <w:top w:w="100" w:type="dxa"/>
        <w:left w:w="108" w:type="dxa"/>
        <w:bottom w:w="100" w:type="dxa"/>
        <w:right w:w="108" w:type="dxa"/>
      </w:tblCellMar>
    </w:tblPr>
  </w:style>
  <w:style w:type="table" w:customStyle="1" w:styleId="afd">
    <w:basedOn w:val="TableNormal2"/>
    <w:tblPr>
      <w:tblStyleRowBandSize w:val="1"/>
      <w:tblStyleColBandSize w:val="1"/>
      <w:tblCellMar>
        <w:top w:w="100" w:type="dxa"/>
        <w:left w:w="108" w:type="dxa"/>
        <w:bottom w:w="100" w:type="dxa"/>
        <w:right w:w="108" w:type="dxa"/>
      </w:tblCellMar>
    </w:tblPr>
  </w:style>
  <w:style w:type="table" w:customStyle="1" w:styleId="afe">
    <w:basedOn w:val="TableNormal2"/>
    <w:tblPr>
      <w:tblStyleRowBandSize w:val="1"/>
      <w:tblStyleColBandSize w:val="1"/>
      <w:tblCellMar>
        <w:top w:w="100" w:type="dxa"/>
        <w:left w:w="108" w:type="dxa"/>
        <w:bottom w:w="100" w:type="dxa"/>
        <w:right w:w="108" w:type="dxa"/>
      </w:tblCellMar>
    </w:tblPr>
  </w:style>
  <w:style w:type="table" w:customStyle="1" w:styleId="aff">
    <w:basedOn w:val="TableNormal2"/>
    <w:tblPr>
      <w:tblStyleRowBandSize w:val="1"/>
      <w:tblStyleColBandSize w:val="1"/>
      <w:tblCellMar>
        <w:top w:w="100" w:type="dxa"/>
        <w:left w:w="108" w:type="dxa"/>
        <w:bottom w:w="100" w:type="dxa"/>
        <w:right w:w="108" w:type="dxa"/>
      </w:tblCellMar>
    </w:tblPr>
  </w:style>
  <w:style w:type="table" w:customStyle="1" w:styleId="aff0">
    <w:basedOn w:val="TableNormal2"/>
    <w:tblPr>
      <w:tblStyleRowBandSize w:val="1"/>
      <w:tblStyleColBandSize w:val="1"/>
      <w:tblCellMar>
        <w:top w:w="100" w:type="dxa"/>
        <w:left w:w="108" w:type="dxa"/>
        <w:bottom w:w="100" w:type="dxa"/>
        <w:right w:w="108" w:type="dxa"/>
      </w:tblCellMar>
    </w:tblPr>
  </w:style>
  <w:style w:type="table" w:customStyle="1" w:styleId="aff1">
    <w:basedOn w:val="TableNormal2"/>
    <w:tblPr>
      <w:tblStyleRowBandSize w:val="1"/>
      <w:tblStyleColBandSize w:val="1"/>
      <w:tblCellMar>
        <w:top w:w="100" w:type="dxa"/>
        <w:left w:w="108" w:type="dxa"/>
        <w:bottom w:w="100" w:type="dxa"/>
        <w:right w:w="108" w:type="dxa"/>
      </w:tblCellMar>
    </w:tblPr>
  </w:style>
  <w:style w:type="table" w:customStyle="1" w:styleId="aff2">
    <w:basedOn w:val="TableNormal2"/>
    <w:tblPr>
      <w:tblStyleRowBandSize w:val="1"/>
      <w:tblStyleColBandSize w:val="1"/>
      <w:tblCellMar>
        <w:top w:w="100" w:type="dxa"/>
        <w:left w:w="108" w:type="dxa"/>
        <w:bottom w:w="100" w:type="dxa"/>
        <w:right w:w="108" w:type="dxa"/>
      </w:tblCellMar>
    </w:tblPr>
  </w:style>
  <w:style w:type="table" w:customStyle="1" w:styleId="aff3">
    <w:basedOn w:val="TableNormal2"/>
    <w:tblPr>
      <w:tblStyleRowBandSize w:val="1"/>
      <w:tblStyleColBandSize w:val="1"/>
      <w:tblCellMar>
        <w:top w:w="100" w:type="dxa"/>
        <w:left w:w="108" w:type="dxa"/>
        <w:bottom w:w="100" w:type="dxa"/>
        <w:right w:w="108" w:type="dxa"/>
      </w:tblCellMar>
    </w:tblPr>
  </w:style>
  <w:style w:type="table" w:customStyle="1" w:styleId="aff4">
    <w:basedOn w:val="TableNormal2"/>
    <w:tblPr>
      <w:tblStyleRowBandSize w:val="1"/>
      <w:tblStyleColBandSize w:val="1"/>
      <w:tblCellMar>
        <w:top w:w="100" w:type="dxa"/>
        <w:left w:w="108" w:type="dxa"/>
        <w:bottom w:w="100" w:type="dxa"/>
        <w:right w:w="108" w:type="dxa"/>
      </w:tblCellMar>
    </w:tblPr>
  </w:style>
  <w:style w:type="table" w:customStyle="1" w:styleId="aff5">
    <w:basedOn w:val="TableNormal2"/>
    <w:tblPr>
      <w:tblStyleRowBandSize w:val="1"/>
      <w:tblStyleColBandSize w:val="1"/>
      <w:tblCellMar>
        <w:top w:w="100" w:type="dxa"/>
        <w:left w:w="108" w:type="dxa"/>
        <w:bottom w:w="100" w:type="dxa"/>
        <w:right w:w="108" w:type="dxa"/>
      </w:tblCellMar>
    </w:tblPr>
  </w:style>
  <w:style w:type="table" w:customStyle="1" w:styleId="aff6">
    <w:basedOn w:val="TableNormal2"/>
    <w:tblPr>
      <w:tblStyleRowBandSize w:val="1"/>
      <w:tblStyleColBandSize w:val="1"/>
      <w:tblCellMar>
        <w:top w:w="100" w:type="dxa"/>
        <w:left w:w="108" w:type="dxa"/>
        <w:bottom w:w="100" w:type="dxa"/>
        <w:right w:w="108" w:type="dxa"/>
      </w:tblCellMar>
    </w:tblPr>
  </w:style>
  <w:style w:type="table" w:customStyle="1" w:styleId="aff7">
    <w:basedOn w:val="TableNormal2"/>
    <w:tblPr>
      <w:tblStyleRowBandSize w:val="1"/>
      <w:tblStyleColBandSize w:val="1"/>
    </w:tblPr>
  </w:style>
  <w:style w:type="table" w:customStyle="1" w:styleId="aff8">
    <w:basedOn w:val="TableNormal2"/>
    <w:tblPr>
      <w:tblStyleRowBandSize w:val="1"/>
      <w:tblStyleColBandSize w:val="1"/>
      <w:tblCellMar>
        <w:top w:w="100" w:type="dxa"/>
        <w:left w:w="108" w:type="dxa"/>
        <w:bottom w:w="100" w:type="dxa"/>
        <w:right w:w="108" w:type="dxa"/>
      </w:tblCellMar>
    </w:tblPr>
  </w:style>
  <w:style w:type="table" w:customStyle="1" w:styleId="aff9">
    <w:basedOn w:val="TableNormal2"/>
    <w:tblPr>
      <w:tblStyleRowBandSize w:val="1"/>
      <w:tblStyleColBandSize w:val="1"/>
      <w:tblCellMar>
        <w:top w:w="100" w:type="dxa"/>
        <w:left w:w="108" w:type="dxa"/>
        <w:bottom w:w="100" w:type="dxa"/>
        <w:right w:w="108" w:type="dxa"/>
      </w:tblCellMar>
    </w:tblPr>
  </w:style>
  <w:style w:type="table" w:customStyle="1" w:styleId="affa">
    <w:basedOn w:val="TableNormal2"/>
    <w:tblPr>
      <w:tblStyleRowBandSize w:val="1"/>
      <w:tblStyleColBandSize w:val="1"/>
      <w:tblCellMar>
        <w:top w:w="100" w:type="dxa"/>
        <w:left w:w="108" w:type="dxa"/>
        <w:bottom w:w="100" w:type="dxa"/>
        <w:right w:w="108" w:type="dxa"/>
      </w:tblCellMar>
    </w:tblPr>
  </w:style>
  <w:style w:type="table" w:customStyle="1" w:styleId="affb">
    <w:basedOn w:val="TableNormal2"/>
    <w:tblPr>
      <w:tblStyleRowBandSize w:val="1"/>
      <w:tblStyleColBandSize w:val="1"/>
      <w:tblCellMar>
        <w:top w:w="100" w:type="dxa"/>
        <w:left w:w="108" w:type="dxa"/>
        <w:bottom w:w="100" w:type="dxa"/>
        <w:right w:w="108" w:type="dxa"/>
      </w:tblCellMar>
    </w:tblPr>
  </w:style>
  <w:style w:type="table" w:customStyle="1" w:styleId="affc">
    <w:basedOn w:val="TableNormal2"/>
    <w:tblPr>
      <w:tblStyleRowBandSize w:val="1"/>
      <w:tblStyleColBandSize w:val="1"/>
      <w:tblCellMar>
        <w:top w:w="100" w:type="dxa"/>
        <w:left w:w="108" w:type="dxa"/>
        <w:bottom w:w="100" w:type="dxa"/>
        <w:right w:w="108" w:type="dxa"/>
      </w:tblCellMar>
    </w:tblPr>
  </w:style>
  <w:style w:type="table" w:customStyle="1" w:styleId="affd">
    <w:basedOn w:val="TableNormal2"/>
    <w:tblPr>
      <w:tblStyleRowBandSize w:val="1"/>
      <w:tblStyleColBandSize w:val="1"/>
      <w:tblCellMar>
        <w:top w:w="100" w:type="dxa"/>
        <w:left w:w="108" w:type="dxa"/>
        <w:bottom w:w="100" w:type="dxa"/>
        <w:right w:w="108" w:type="dxa"/>
      </w:tblCellMar>
    </w:tblPr>
  </w:style>
  <w:style w:type="table" w:customStyle="1" w:styleId="affe">
    <w:basedOn w:val="TableNormal2"/>
    <w:tblPr>
      <w:tblStyleRowBandSize w:val="1"/>
      <w:tblStyleColBandSize w:val="1"/>
      <w:tblCellMar>
        <w:top w:w="100" w:type="dxa"/>
        <w:left w:w="108" w:type="dxa"/>
        <w:bottom w:w="100" w:type="dxa"/>
        <w:right w:w="108" w:type="dxa"/>
      </w:tblCellMar>
    </w:tblPr>
  </w:style>
  <w:style w:type="table" w:customStyle="1" w:styleId="afff">
    <w:basedOn w:val="TableNormal2"/>
    <w:tblPr>
      <w:tblStyleRowBandSize w:val="1"/>
      <w:tblStyleColBandSize w:val="1"/>
      <w:tblCellMar>
        <w:top w:w="100" w:type="dxa"/>
        <w:left w:w="108" w:type="dxa"/>
        <w:bottom w:w="100" w:type="dxa"/>
        <w:right w:w="108" w:type="dxa"/>
      </w:tblCellMar>
    </w:tblPr>
  </w:style>
  <w:style w:type="table" w:customStyle="1" w:styleId="afff0">
    <w:basedOn w:val="TableNormal2"/>
    <w:tblPr>
      <w:tblStyleRowBandSize w:val="1"/>
      <w:tblStyleColBandSize w:val="1"/>
      <w:tblCellMar>
        <w:top w:w="15" w:type="dxa"/>
        <w:left w:w="15" w:type="dxa"/>
        <w:bottom w:w="15" w:type="dxa"/>
        <w:right w:w="15" w:type="dxa"/>
      </w:tblCellMar>
    </w:tblPr>
  </w:style>
  <w:style w:type="table" w:customStyle="1" w:styleId="afff1">
    <w:basedOn w:val="TableNormal2"/>
    <w:tblPr>
      <w:tblStyleRowBandSize w:val="1"/>
      <w:tblStyleColBandSize w:val="1"/>
    </w:tblPr>
  </w:style>
  <w:style w:type="table" w:customStyle="1" w:styleId="afff2">
    <w:basedOn w:val="TableNormal2"/>
    <w:tblPr>
      <w:tblStyleRowBandSize w:val="1"/>
      <w:tblStyleColBandSize w:val="1"/>
    </w:tblPr>
  </w:style>
  <w:style w:type="table" w:customStyle="1" w:styleId="afff3">
    <w:basedOn w:val="TableNormal2"/>
    <w:tblPr>
      <w:tblStyleRowBandSize w:val="1"/>
      <w:tblStyleColBandSize w:val="1"/>
    </w:tblPr>
  </w:style>
  <w:style w:type="table" w:customStyle="1" w:styleId="afff4">
    <w:basedOn w:val="TableNormal2"/>
    <w:tblPr>
      <w:tblStyleRowBandSize w:val="1"/>
      <w:tblStyleColBandSize w:val="1"/>
    </w:tblPr>
  </w:style>
  <w:style w:type="table" w:customStyle="1" w:styleId="afff5">
    <w:basedOn w:val="TableNormal2"/>
    <w:tblPr>
      <w:tblStyleRowBandSize w:val="1"/>
      <w:tblStyleColBandSize w:val="1"/>
    </w:tblPr>
  </w:style>
  <w:style w:type="table" w:customStyle="1" w:styleId="afff6">
    <w:basedOn w:val="TableNormal2"/>
    <w:tblPr>
      <w:tblStyleRowBandSize w:val="1"/>
      <w:tblStyleColBandSize w:val="1"/>
    </w:tblPr>
  </w:style>
  <w:style w:type="table" w:customStyle="1" w:styleId="afff7">
    <w:basedOn w:val="TableNormal2"/>
    <w:tblPr>
      <w:tblStyleRowBandSize w:val="1"/>
      <w:tblStyleColBandSize w:val="1"/>
    </w:tblPr>
  </w:style>
  <w:style w:type="table" w:customStyle="1" w:styleId="afff8">
    <w:basedOn w:val="TableNormal2"/>
    <w:tblPr>
      <w:tblStyleRowBandSize w:val="1"/>
      <w:tblStyleColBandSize w:val="1"/>
    </w:tblPr>
  </w:style>
  <w:style w:type="table" w:customStyle="1" w:styleId="afff9">
    <w:basedOn w:val="TableNormal2"/>
    <w:tblPr>
      <w:tblStyleRowBandSize w:val="1"/>
      <w:tblStyleColBandSize w:val="1"/>
    </w:tblPr>
  </w:style>
  <w:style w:type="table" w:customStyle="1" w:styleId="afffa">
    <w:basedOn w:val="TableNormal2"/>
    <w:tblPr>
      <w:tblStyleRowBandSize w:val="1"/>
      <w:tblStyleColBandSize w:val="1"/>
    </w:tblPr>
  </w:style>
  <w:style w:type="table" w:customStyle="1" w:styleId="afffb">
    <w:basedOn w:val="TableNormal2"/>
    <w:tblPr>
      <w:tblStyleRowBandSize w:val="1"/>
      <w:tblStyleColBandSize w:val="1"/>
    </w:tblPr>
  </w:style>
  <w:style w:type="table" w:customStyle="1" w:styleId="afffc">
    <w:basedOn w:val="TableNormal2"/>
    <w:tblPr>
      <w:tblStyleRowBandSize w:val="1"/>
      <w:tblStyleColBandSize w:val="1"/>
    </w:tblPr>
  </w:style>
  <w:style w:type="table" w:customStyle="1" w:styleId="afffd">
    <w:basedOn w:val="TableNormal2"/>
    <w:tblPr>
      <w:tblStyleRowBandSize w:val="1"/>
      <w:tblStyleColBandSize w:val="1"/>
    </w:tblPr>
  </w:style>
  <w:style w:type="table" w:customStyle="1" w:styleId="afffe">
    <w:basedOn w:val="TableNormal2"/>
    <w:tblPr>
      <w:tblStyleRowBandSize w:val="1"/>
      <w:tblStyleColBandSize w:val="1"/>
    </w:tblPr>
  </w:style>
  <w:style w:type="table" w:customStyle="1" w:styleId="affff">
    <w:basedOn w:val="TableNormal2"/>
    <w:tblPr>
      <w:tblStyleRowBandSize w:val="1"/>
      <w:tblStyleColBandSize w:val="1"/>
    </w:tblPr>
  </w:style>
  <w:style w:type="table" w:customStyle="1" w:styleId="affff0">
    <w:basedOn w:val="TableNormal2"/>
    <w:tblPr>
      <w:tblStyleRowBandSize w:val="1"/>
      <w:tblStyleColBandSize w:val="1"/>
    </w:tblPr>
  </w:style>
  <w:style w:type="table" w:customStyle="1" w:styleId="affff1">
    <w:basedOn w:val="TableNormal2"/>
    <w:tblPr>
      <w:tblStyleRowBandSize w:val="1"/>
      <w:tblStyleColBandSize w:val="1"/>
    </w:tblPr>
  </w:style>
  <w:style w:type="table" w:customStyle="1" w:styleId="affff2">
    <w:basedOn w:val="TableNormal2"/>
    <w:tblPr>
      <w:tblStyleRowBandSize w:val="1"/>
      <w:tblStyleColBandSize w:val="1"/>
    </w:tblPr>
  </w:style>
  <w:style w:type="table" w:customStyle="1" w:styleId="affff3">
    <w:basedOn w:val="TableNormal2"/>
    <w:tblPr>
      <w:tblStyleRowBandSize w:val="1"/>
      <w:tblStyleColBandSize w:val="1"/>
      <w:tblCellMar>
        <w:top w:w="100" w:type="dxa"/>
        <w:left w:w="108" w:type="dxa"/>
        <w:bottom w:w="100" w:type="dxa"/>
        <w:right w:w="108" w:type="dxa"/>
      </w:tblCellMar>
    </w:tblPr>
  </w:style>
  <w:style w:type="table" w:customStyle="1" w:styleId="affff4">
    <w:basedOn w:val="TableNormal2"/>
    <w:tblPr>
      <w:tblStyleRowBandSize w:val="1"/>
      <w:tblStyleColBandSize w:val="1"/>
      <w:tblCellMar>
        <w:top w:w="100" w:type="dxa"/>
        <w:left w:w="108" w:type="dxa"/>
        <w:bottom w:w="100" w:type="dxa"/>
        <w:right w:w="108" w:type="dxa"/>
      </w:tblCellMar>
    </w:tblPr>
  </w:style>
  <w:style w:type="table" w:customStyle="1" w:styleId="affff5">
    <w:basedOn w:val="TableNormal2"/>
    <w:tblPr>
      <w:tblStyleRowBandSize w:val="1"/>
      <w:tblStyleColBandSize w:val="1"/>
      <w:tblCellMar>
        <w:top w:w="100" w:type="dxa"/>
        <w:left w:w="108" w:type="dxa"/>
        <w:bottom w:w="100" w:type="dxa"/>
        <w:right w:w="108" w:type="dxa"/>
      </w:tblCellMar>
    </w:tblPr>
  </w:style>
  <w:style w:type="table" w:customStyle="1" w:styleId="affff6">
    <w:basedOn w:val="TableNormal2"/>
    <w:tblPr>
      <w:tblStyleRowBandSize w:val="1"/>
      <w:tblStyleColBandSize w:val="1"/>
      <w:tblCellMar>
        <w:top w:w="100" w:type="dxa"/>
        <w:left w:w="108" w:type="dxa"/>
        <w:bottom w:w="100" w:type="dxa"/>
        <w:right w:w="108" w:type="dxa"/>
      </w:tblCellMar>
    </w:tblPr>
  </w:style>
  <w:style w:type="table" w:customStyle="1" w:styleId="affff7">
    <w:basedOn w:val="TableNormal2"/>
    <w:tblPr>
      <w:tblStyleRowBandSize w:val="1"/>
      <w:tblStyleColBandSize w:val="1"/>
      <w:tblCellMar>
        <w:top w:w="100" w:type="dxa"/>
        <w:left w:w="108" w:type="dxa"/>
        <w:bottom w:w="100" w:type="dxa"/>
        <w:right w:w="108" w:type="dxa"/>
      </w:tblCellMar>
    </w:tblPr>
  </w:style>
  <w:style w:type="table" w:customStyle="1" w:styleId="affff8">
    <w:basedOn w:val="TableNormal2"/>
    <w:tblPr>
      <w:tblStyleRowBandSize w:val="1"/>
      <w:tblStyleColBandSize w:val="1"/>
      <w:tblCellMar>
        <w:top w:w="100" w:type="dxa"/>
        <w:left w:w="108" w:type="dxa"/>
        <w:bottom w:w="100" w:type="dxa"/>
        <w:right w:w="108" w:type="dxa"/>
      </w:tblCellMar>
    </w:tblPr>
  </w:style>
  <w:style w:type="table" w:customStyle="1" w:styleId="affff9">
    <w:basedOn w:val="TableNormal2"/>
    <w:tblPr>
      <w:tblStyleRowBandSize w:val="1"/>
      <w:tblStyleColBandSize w:val="1"/>
      <w:tblCellMar>
        <w:top w:w="100" w:type="dxa"/>
        <w:left w:w="108" w:type="dxa"/>
        <w:bottom w:w="100" w:type="dxa"/>
        <w:right w:w="108" w:type="dxa"/>
      </w:tblCellMar>
    </w:tblPr>
  </w:style>
  <w:style w:type="table" w:customStyle="1" w:styleId="affffa">
    <w:basedOn w:val="TableNormal2"/>
    <w:tblPr>
      <w:tblStyleRowBandSize w:val="1"/>
      <w:tblStyleColBandSize w:val="1"/>
      <w:tblCellMar>
        <w:top w:w="100" w:type="dxa"/>
        <w:left w:w="108" w:type="dxa"/>
        <w:bottom w:w="100" w:type="dxa"/>
        <w:right w:w="108" w:type="dxa"/>
      </w:tblCellMar>
    </w:tblPr>
  </w:style>
  <w:style w:type="paragraph" w:styleId="Lbjegyzetszveg">
    <w:name w:val="footnote text"/>
    <w:basedOn w:val="Norml"/>
    <w:link w:val="LbjegyzetszvegChar"/>
    <w:uiPriority w:val="99"/>
    <w:semiHidden/>
    <w:unhideWhenUsed/>
    <w:rsid w:val="000B6B3A"/>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B6B3A"/>
    <w:rPr>
      <w:rFonts w:eastAsia="Times New Roman" w:cs="Times New Roman"/>
      <w:sz w:val="20"/>
      <w:szCs w:val="20"/>
      <w:lang w:eastAsia="en-GB"/>
    </w:rPr>
  </w:style>
  <w:style w:type="character" w:styleId="Lbjegyzet-hivatkozs">
    <w:name w:val="footnote reference"/>
    <w:basedOn w:val="Bekezdsalapbettpusa"/>
    <w:uiPriority w:val="99"/>
    <w:semiHidden/>
    <w:unhideWhenUsed/>
    <w:rsid w:val="000B6B3A"/>
    <w:rPr>
      <w:vertAlign w:val="superscript"/>
    </w:rPr>
  </w:style>
  <w:style w:type="character" w:customStyle="1" w:styleId="Feloldatlanmegemlts3">
    <w:name w:val="Feloldatlan megemlítés3"/>
    <w:basedOn w:val="Bekezdsalapbettpusa"/>
    <w:uiPriority w:val="99"/>
    <w:semiHidden/>
    <w:unhideWhenUsed/>
    <w:rsid w:val="00E52181"/>
    <w:rPr>
      <w:color w:val="605E5C"/>
      <w:shd w:val="clear" w:color="auto" w:fill="E1DFDD"/>
    </w:rPr>
  </w:style>
  <w:style w:type="character" w:customStyle="1" w:styleId="Feloldatlanmegemlts4">
    <w:name w:val="Feloldatlan megemlítés4"/>
    <w:basedOn w:val="Bekezdsalapbettpusa"/>
    <w:uiPriority w:val="99"/>
    <w:semiHidden/>
    <w:unhideWhenUsed/>
    <w:rsid w:val="00D86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136181">
      <w:bodyDiv w:val="1"/>
      <w:marLeft w:val="0"/>
      <w:marRight w:val="0"/>
      <w:marTop w:val="0"/>
      <w:marBottom w:val="0"/>
      <w:divBdr>
        <w:top w:val="none" w:sz="0" w:space="0" w:color="auto"/>
        <w:left w:val="none" w:sz="0" w:space="0" w:color="auto"/>
        <w:bottom w:val="none" w:sz="0" w:space="0" w:color="auto"/>
        <w:right w:val="none" w:sz="0" w:space="0" w:color="auto"/>
      </w:divBdr>
      <w:divsChild>
        <w:div w:id="151072525">
          <w:marLeft w:val="-108"/>
          <w:marRight w:val="0"/>
          <w:marTop w:val="0"/>
          <w:marBottom w:val="0"/>
          <w:divBdr>
            <w:top w:val="none" w:sz="0" w:space="0" w:color="auto"/>
            <w:left w:val="none" w:sz="0" w:space="0" w:color="auto"/>
            <w:bottom w:val="none" w:sz="0" w:space="0" w:color="auto"/>
            <w:right w:val="none" w:sz="0" w:space="0" w:color="auto"/>
          </w:divBdr>
        </w:div>
      </w:divsChild>
    </w:div>
    <w:div w:id="747771516">
      <w:bodyDiv w:val="1"/>
      <w:marLeft w:val="0"/>
      <w:marRight w:val="0"/>
      <w:marTop w:val="0"/>
      <w:marBottom w:val="0"/>
      <w:divBdr>
        <w:top w:val="none" w:sz="0" w:space="0" w:color="auto"/>
        <w:left w:val="none" w:sz="0" w:space="0" w:color="auto"/>
        <w:bottom w:val="none" w:sz="0" w:space="0" w:color="auto"/>
        <w:right w:val="none" w:sz="0" w:space="0" w:color="auto"/>
      </w:divBdr>
      <w:divsChild>
        <w:div w:id="835727504">
          <w:marLeft w:val="-108"/>
          <w:marRight w:val="0"/>
          <w:marTop w:val="0"/>
          <w:marBottom w:val="0"/>
          <w:divBdr>
            <w:top w:val="none" w:sz="0" w:space="0" w:color="auto"/>
            <w:left w:val="none" w:sz="0" w:space="0" w:color="auto"/>
            <w:bottom w:val="none" w:sz="0" w:space="0" w:color="auto"/>
            <w:right w:val="none" w:sz="0" w:space="0" w:color="auto"/>
          </w:divBdr>
        </w:div>
      </w:divsChild>
    </w:div>
    <w:div w:id="211690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ld.uni-obuda.hu/files/az_obudai_egyetem_szellemitulajdon-kezelesi_szabalyzata.pdf" TargetMode="External"/><Relationship Id="rId18" Type="http://schemas.openxmlformats.org/officeDocument/2006/relationships/image" Target="media/image2.png"/><Relationship Id="rId26" Type="http://schemas.openxmlformats.org/officeDocument/2006/relationships/hyperlink" Target="https://uni-obuda.hu/wp-content/uploads/2020/05/az_obudai_egyetem_doktori_es_habilitacios_szabalyzata_20210601_20210628.pdf" TargetMode="External"/><Relationship Id="rId39" Type="http://schemas.openxmlformats.org/officeDocument/2006/relationships/hyperlink" Target="https://uni-obuda.hu/wp-content/uploads/2020/06/az-obudai-egyetem-tanulmanyi-es-vizsgaszabalyzata-20180529-20190203.pdf" TargetMode="External"/><Relationship Id="rId21" Type="http://schemas.openxmlformats.org/officeDocument/2006/relationships/hyperlink" Target="https://uni-obuda.hu/wp-content/uploads/2020/05/az_obudai_egyetem_doktori_es_habilitacios_szabalyzata_20210601_20210628.pdf" TargetMode="External"/><Relationship Id="rId34" Type="http://schemas.openxmlformats.org/officeDocument/2006/relationships/hyperlink" Target="https://uni-obuda.hu/wp-content/uploads/2020/05/az_obudai_egyetem_doktori_es_habilitacios_szabalyzata_20210601_20210628.pdf" TargetMode="External"/><Relationship Id="rId42" Type="http://schemas.openxmlformats.org/officeDocument/2006/relationships/hyperlink" Target="https://uni-obuda.hu/wp-content/uploads/2020/06/az-obudai-egyetem-tanulmanyi-es-vizsgaszabalyzata-20180529-20190203.pdf"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ksh.hu/docs/szolgaltatasok/hun/feor08/feorlista.html" TargetMode="External"/><Relationship Id="rId29" Type="http://schemas.openxmlformats.org/officeDocument/2006/relationships/hyperlink" Target="https://uni-obuda.hu/wp-content/uploads/2020/05/az_obudai_egyetem_doktori_es_habilitacios_szabalyzata_20210601_2021062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i-obuda.hu/szabalyzatok/2-az-obudai-egyetem-szervezeti-es-mukodesi-szabalyzata/iii-kotet-hallgatoi-kovetelmenyrendszer/15-az-obudai-egyetem-doktori-es-habilitacios-szabalyzata/" TargetMode="External"/><Relationship Id="rId24" Type="http://schemas.openxmlformats.org/officeDocument/2006/relationships/hyperlink" Target="https://uni-obuda.hu/wp-content/uploads/2020/05/az_obudai_egyetem_doktori_es_habilitacios_szabalyzata_20210601_20210628.pdf" TargetMode="External"/><Relationship Id="rId32" Type="http://schemas.openxmlformats.org/officeDocument/2006/relationships/hyperlink" Target="https://www.mtmt.hu/" TargetMode="External"/><Relationship Id="rId37" Type="http://schemas.openxmlformats.org/officeDocument/2006/relationships/hyperlink" Target="https://doktori.hu/index.php?menuid=190&amp;lang=HU&amp;i_ID=22" TargetMode="External"/><Relationship Id="rId40" Type="http://schemas.openxmlformats.org/officeDocument/2006/relationships/hyperlink" Target="https://antk.uni-nke.hu/document/akk-copy-uni-nke-hu/MTA_IX_Osztaly_nemzetkozi_listas.pdf"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net.jogtar.hu/getpdf?docid=A12H1229.KOR&amp;targetdate=&amp;printTitle=1229/2012.+%28VII.+6.%29+Korm.+hat%C3%A1rozat&amp;getdoc=1" TargetMode="External"/><Relationship Id="rId23" Type="http://schemas.openxmlformats.org/officeDocument/2006/relationships/hyperlink" Target="https://uni-obuda.hu/wp-content/uploads/2020/05/az_obudai_egyetem_doktori_es_habilitacios_szabalyzata_20210601_20210628.pdf" TargetMode="External"/><Relationship Id="rId28" Type="http://schemas.openxmlformats.org/officeDocument/2006/relationships/hyperlink" Target="https://uni-obuda.hu/wp-content/uploads/2020/05/az_obudai_egyetem_doktori_es_habilitacios_szabalyzata_20210601_20210628.pdf" TargetMode="External"/><Relationship Id="rId36" Type="http://schemas.openxmlformats.org/officeDocument/2006/relationships/hyperlink" Target="https://doktori.hu/index.php?menuid=191&amp;lang=HU&amp;di_ID=83" TargetMode="External"/><Relationship Id="rId10" Type="http://schemas.openxmlformats.org/officeDocument/2006/relationships/hyperlink" Target="https://net.jogtar.hu/jogszabaly?docid=a1100204.tv" TargetMode="External"/><Relationship Id="rId19" Type="http://schemas.openxmlformats.org/officeDocument/2006/relationships/hyperlink" Target="http://kgk.uni-obuda.hu/mintatantervek" TargetMode="External"/><Relationship Id="rId31" Type="http://schemas.openxmlformats.org/officeDocument/2006/relationships/hyperlink" Target="https://net.jogtar.hu/jogszabaly?docid=a1100204.tv"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et.jogtar.hu/jogszabaly?docid=a1200387.kor" TargetMode="External"/><Relationship Id="rId22" Type="http://schemas.openxmlformats.org/officeDocument/2006/relationships/hyperlink" Target="https://uni-obuda.hu/wp-content/uploads/2020/05/az_obudai_egyetem_doktori_es_habilitacios_szabalyzata_20210601_20210628.pdf" TargetMode="External"/><Relationship Id="rId27" Type="http://schemas.openxmlformats.org/officeDocument/2006/relationships/hyperlink" Target="https://uni-obuda.hu/wp-content/uploads/2020/05/az_obudai_egyetem_doktori_es_habilitacios_szabalyzata_20210601_20210628.pdf" TargetMode="External"/><Relationship Id="rId30" Type="http://schemas.openxmlformats.org/officeDocument/2006/relationships/hyperlink" Target="https://uni-obuda.hu/wp-content/uploads/2020/05/az_obudai_egyetem_doktori_es_habilitacios_szabalyzata_20210601_20210628.pdf" TargetMode="External"/><Relationship Id="rId35" Type="http://schemas.openxmlformats.org/officeDocument/2006/relationships/hyperlink" Target="https://uni-obuda.hu/wp-content/uploads/2020/05/az_obudai_egyetem_doktori_es_habilitacios_szabalyzata_20210601_20210628.pdf" TargetMode="External"/><Relationship Id="rId43" Type="http://schemas.openxmlformats.org/officeDocument/2006/relationships/hyperlink" Target="https://www.mtmt.hu/"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uni-obuda.hu/szabalyzatok/2-az-obudai-egyetem-szervezeti-es-mukodesi-szabalyzata/iii-kotet-hallgatoi-kovetelmenyrendszer/1-az-obudai-egyetem-tanulmanyi-es-vizsgaszabalyzata-study-and-examination-regulations-of-obuda-university/" TargetMode="External"/><Relationship Id="rId17" Type="http://schemas.openxmlformats.org/officeDocument/2006/relationships/hyperlink" Target="http://old.mab.hu/web/doc/archivum/140328DI_ABSz_H.doc" TargetMode="External"/><Relationship Id="rId25" Type="http://schemas.openxmlformats.org/officeDocument/2006/relationships/hyperlink" Target="https://uni-obuda.hu/wp-content/uploads/2020/05/az_obudai_egyetem_doktori_es_habilitacios_szabalyzata_20210601_20210628.pdf" TargetMode="External"/><Relationship Id="rId33" Type="http://schemas.openxmlformats.org/officeDocument/2006/relationships/hyperlink" Target="https://uni-obuda.hu/wp-content/uploads/2020/06/az-obudai-egyetem-tanulmanyi-es-vizsgaszabalyzata-20180529-20190203.pdf" TargetMode="External"/><Relationship Id="rId38" Type="http://schemas.openxmlformats.org/officeDocument/2006/relationships/hyperlink" Target="https://uni-obuda.hu/wp-content/uploads/2020/06/az-obudai-egyetem-tanulmanyi-es-vizsgaszabalyzata-20180529-20190203.pdf" TargetMode="External"/><Relationship Id="rId46" Type="http://schemas.openxmlformats.org/officeDocument/2006/relationships/fontTable" Target="fontTable.xml"/><Relationship Id="rId20" Type="http://schemas.openxmlformats.org/officeDocument/2006/relationships/hyperlink" Target="https://uni-obuda.hu/wp-content/uploads/2020/05/az_obudai_egyetem_doktori_es_habilitacios_szabalyzata_20210601_20210628.pdf" TargetMode="External"/><Relationship Id="rId41" Type="http://schemas.openxmlformats.org/officeDocument/2006/relationships/hyperlink" Target="http://lib.uni-obuda.hu/kooperativ-doktori-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Z/uviiX7+NiSANBUGztClT5YOg==">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43437E-A3C5-48C9-94F7-12867EED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9353</Words>
  <Characters>64541</Characters>
  <Application>Microsoft Office Word</Application>
  <DocSecurity>0</DocSecurity>
  <Lines>537</Lines>
  <Paragraphs>147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Zrubka Zsombor</dc:creator>
  <cp:keywords>, docId:FEC495E47E2C8E60D43CFEF8CEA17190</cp:keywords>
  <cp:lastModifiedBy>Beáta Bodó</cp:lastModifiedBy>
  <cp:revision>2</cp:revision>
  <dcterms:created xsi:type="dcterms:W3CDTF">2024-12-16T13:23:00Z</dcterms:created>
  <dcterms:modified xsi:type="dcterms:W3CDTF">2024-12-16T13:23:00Z</dcterms:modified>
</cp:coreProperties>
</file>